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f74dbd1f8e78409b"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jc w:val="center"/>
        <w:tblCellMar>
          <w:left w:w="0" w:type="dxa"/>
          <w:right w:w="0" w:type="dxa"/>
        </w:tblCellMar>
        <w:tblLook w:val="0000" w:firstRow="0" w:lastRow="0" w:firstColumn="0" w:lastColumn="0" w:noHBand="0" w:noVBand="0"/>
      </w:tblPr>
      <w:tblGrid>
        <w:gridCol w:w="4738"/>
        <w:gridCol w:w="4602"/>
      </w:tblGrid>
      <w:tr w:rsidR="003A6AF2" w:rsidRPr="004428AB">
        <w:trPr>
          <w:trHeight w:val="1034"/>
          <w:jc w:val="center"/>
        </w:trPr>
        <w:tc>
          <w:tcPr>
            <w:tcW w:w="4738" w:type="dxa"/>
            <w:tcMar>
              <w:top w:w="0" w:type="dxa"/>
              <w:left w:w="108" w:type="dxa"/>
              <w:bottom w:w="0" w:type="dxa"/>
              <w:right w:w="108" w:type="dxa"/>
            </w:tcMar>
            <w:vAlign w:val="center"/>
          </w:tcPr>
          <w:p w:rsidR="003A6AF2" w:rsidRPr="004428AB" w:rsidRDefault="003A6AF2" w:rsidP="00F47E18">
            <w:pPr>
              <w:ind w:right="-23"/>
              <w:jc w:val="center"/>
              <w:rPr>
                <w:bCs/>
                <w:color w:val="000000"/>
                <w:spacing w:val="-10"/>
                <w:sz w:val="26"/>
                <w:szCs w:val="26"/>
                <w:lang w:val="nl-NL"/>
              </w:rPr>
            </w:pPr>
            <w:r w:rsidRPr="004428AB">
              <w:rPr>
                <w:bCs/>
                <w:color w:val="000000"/>
                <w:spacing w:val="-10"/>
                <w:sz w:val="26"/>
                <w:szCs w:val="26"/>
                <w:lang w:val="nl-NL"/>
              </w:rPr>
              <w:t>TẬP ĐOÀN CÔNG NGHIỆP</w:t>
            </w:r>
          </w:p>
          <w:p w:rsidR="003A6AF2" w:rsidRPr="004428AB" w:rsidRDefault="003A6AF2" w:rsidP="00F47E18">
            <w:pPr>
              <w:ind w:right="-23"/>
              <w:jc w:val="center"/>
              <w:rPr>
                <w:bCs/>
                <w:color w:val="000000"/>
                <w:spacing w:val="-10"/>
                <w:sz w:val="26"/>
                <w:szCs w:val="26"/>
                <w:lang w:val="nl-NL"/>
              </w:rPr>
            </w:pPr>
            <w:r w:rsidRPr="004428AB">
              <w:rPr>
                <w:bCs/>
                <w:color w:val="000000"/>
                <w:spacing w:val="-10"/>
                <w:sz w:val="26"/>
                <w:szCs w:val="26"/>
                <w:lang w:val="nl-NL"/>
              </w:rPr>
              <w:t>THAN – KHOÁNG SẢN VIỆT NAM</w:t>
            </w:r>
          </w:p>
          <w:p w:rsidR="003A6AF2" w:rsidRPr="004428AB" w:rsidRDefault="003A6AF2" w:rsidP="00F47E18">
            <w:pPr>
              <w:spacing w:before="20"/>
              <w:ind w:right="-23"/>
              <w:jc w:val="center"/>
              <w:rPr>
                <w:rFonts w:ascii="Times New Roman Bold" w:hAnsi="Times New Roman Bold"/>
                <w:b/>
                <w:bCs/>
                <w:color w:val="000000"/>
                <w:spacing w:val="-30"/>
                <w:w w:val="90"/>
                <w:szCs w:val="26"/>
                <w:lang w:val="nl-NL"/>
              </w:rPr>
            </w:pPr>
            <w:r w:rsidRPr="004428AB">
              <w:rPr>
                <w:rFonts w:ascii="Times New Roman Bold" w:hAnsi="Times New Roman Bold"/>
                <w:b/>
                <w:bCs/>
                <w:color w:val="000000"/>
                <w:spacing w:val="-30"/>
                <w:w w:val="90"/>
                <w:sz w:val="26"/>
                <w:szCs w:val="26"/>
                <w:lang w:val="nl-NL"/>
              </w:rPr>
              <w:t>CÔNG TY CỔ PHẦN THAN NÚI BÉO - VINACOMIN</w:t>
            </w:r>
          </w:p>
        </w:tc>
        <w:tc>
          <w:tcPr>
            <w:tcW w:w="4602" w:type="dxa"/>
            <w:tcMar>
              <w:top w:w="0" w:type="dxa"/>
              <w:left w:w="108" w:type="dxa"/>
              <w:bottom w:w="0" w:type="dxa"/>
              <w:right w:w="108" w:type="dxa"/>
            </w:tcMar>
            <w:vAlign w:val="center"/>
          </w:tcPr>
          <w:p w:rsidR="003A6AF2" w:rsidRPr="004428AB" w:rsidRDefault="00611068" w:rsidP="00F47E18">
            <w:pPr>
              <w:spacing w:before="60"/>
              <w:ind w:right="-23" w:hanging="268"/>
              <w:jc w:val="center"/>
              <w:rPr>
                <w:color w:val="000000"/>
                <w:szCs w:val="26"/>
                <w:lang w:val="nl-NL"/>
              </w:rPr>
            </w:pPr>
            <w:r>
              <w:rPr>
                <w:rFonts w:ascii="Times New Roman Bold" w:hAnsi="Times New Roman Bold"/>
                <w:b/>
                <w:noProof/>
                <w:color w:val="000000"/>
                <w:spacing w:val="-20"/>
                <w:sz w:val="26"/>
                <w:szCs w:val="26"/>
              </w:rPr>
              <mc:AlternateContent>
                <mc:Choice Requires="wps">
                  <w:drawing>
                    <wp:anchor distT="0" distB="0" distL="114300" distR="114300" simplePos="0" relativeHeight="251600384" behindDoc="0" locked="0" layoutInCell="1" allowOverlap="1">
                      <wp:simplePos x="0" y="0"/>
                      <wp:positionH relativeFrom="column">
                        <wp:posOffset>537845</wp:posOffset>
                      </wp:positionH>
                      <wp:positionV relativeFrom="paragraph">
                        <wp:posOffset>386715</wp:posOffset>
                      </wp:positionV>
                      <wp:extent cx="1655445" cy="102870"/>
                      <wp:effectExtent l="13970" t="0" r="6985" b="5715"/>
                      <wp:wrapNone/>
                      <wp:docPr id="11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55445" cy="102870"/>
                              </a:xfrm>
                              <a:custGeom>
                                <a:avLst/>
                                <a:gdLst>
                                  <a:gd name="T0" fmla="*/ 0 w 2070"/>
                                  <a:gd name="T1" fmla="*/ 0 h 1"/>
                                  <a:gd name="T2" fmla="*/ 2070 w 2070"/>
                                  <a:gd name="T3" fmla="*/ 0 h 1"/>
                                </a:gdLst>
                                <a:ahLst/>
                                <a:cxnLst>
                                  <a:cxn ang="0">
                                    <a:pos x="T0" y="T1"/>
                                  </a:cxn>
                                  <a:cxn ang="0">
                                    <a:pos x="T2" y="T3"/>
                                  </a:cxn>
                                </a:cxnLst>
                                <a:rect l="0" t="0" r="r" b="b"/>
                                <a:pathLst>
                                  <a:path w="2070" h="1">
                                    <a:moveTo>
                                      <a:pt x="0" y="0"/>
                                    </a:moveTo>
                                    <a:lnTo>
                                      <a:pt x="20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42.35pt;margin-top:30.45pt;width:130.35pt;height:8.1p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" path="m,l2070,e" filled="f">
                      <v:path arrowok="t" o:connecttype="custom" o:connectlocs="0,0;1655445,0" o:connectangles="0,0"/>
                    </v:shape>
                  </w:pict>
                </mc:Fallback>
              </mc:AlternateContent>
            </w:r>
            <w:r w:rsidR="003A6AF2" w:rsidRPr="004428AB">
              <w:rPr>
                <w:rFonts w:ascii="Times New Roman Bold" w:hAnsi="Times New Roman Bold"/>
                <w:b/>
                <w:bCs/>
                <w:color w:val="000000"/>
                <w:spacing w:val="-20"/>
                <w:w w:val="90"/>
                <w:sz w:val="26"/>
                <w:szCs w:val="26"/>
                <w:lang w:val="nl-NL"/>
              </w:rPr>
              <w:t>CỘNG HÒA XÃ HỘI CHỦ NGHĨA VIỆT NAM</w:t>
            </w:r>
            <w:r w:rsidR="003A6AF2" w:rsidRPr="004428AB">
              <w:rPr>
                <w:b/>
                <w:bCs/>
                <w:color w:val="000000"/>
                <w:spacing w:val="-22"/>
                <w:szCs w:val="26"/>
                <w:lang w:val="nl-NL"/>
              </w:rPr>
              <w:br/>
            </w:r>
            <w:r w:rsidR="003A6AF2" w:rsidRPr="004428AB">
              <w:rPr>
                <w:b/>
                <w:bCs/>
                <w:color w:val="000000"/>
                <w:szCs w:val="28"/>
                <w:lang w:val="nl-NL"/>
              </w:rPr>
              <w:t>Độc lập – Tự do – Hạnh phúc</w:t>
            </w:r>
            <w:r w:rsidR="003A6AF2" w:rsidRPr="004428AB">
              <w:rPr>
                <w:b/>
                <w:bCs/>
                <w:color w:val="000000"/>
                <w:szCs w:val="28"/>
                <w:lang w:val="nl-NL"/>
              </w:rPr>
              <w:br/>
            </w:r>
          </w:p>
        </w:tc>
      </w:tr>
      <w:tr w:rsidR="003A6AF2" w:rsidRPr="004428AB">
        <w:trPr>
          <w:trHeight w:val="402"/>
          <w:jc w:val="center"/>
        </w:trPr>
        <w:tc>
          <w:tcPr>
            <w:tcW w:w="4738" w:type="dxa"/>
            <w:tcMar>
              <w:top w:w="0" w:type="dxa"/>
              <w:left w:w="108" w:type="dxa"/>
              <w:bottom w:w="0" w:type="dxa"/>
              <w:right w:w="108" w:type="dxa"/>
            </w:tcMar>
            <w:vAlign w:val="center"/>
          </w:tcPr>
          <w:p w:rsidR="003A6AF2" w:rsidRPr="004428AB" w:rsidRDefault="00611068" w:rsidP="006022C9">
            <w:pPr>
              <w:spacing w:before="120" w:after="80"/>
              <w:ind w:right="-23"/>
              <w:jc w:val="center"/>
              <w:rPr>
                <w:color w:val="000000"/>
                <w:sz w:val="26"/>
                <w:szCs w:val="26"/>
                <w:lang w:val="nl-NL"/>
              </w:rPr>
            </w:pPr>
            <w:r>
              <w:rPr>
                <w:b/>
                <w:noProof/>
                <w:color w:val="000000"/>
                <w:spacing w:val="-20"/>
                <w:sz w:val="26"/>
                <w:szCs w:val="26"/>
              </w:rPr>
              <mc:AlternateContent>
                <mc:Choice Requires="wps">
                  <w:drawing>
                    <wp:anchor distT="0" distB="0" distL="114300" distR="114300" simplePos="0" relativeHeight="251601408" behindDoc="0" locked="0" layoutInCell="1" allowOverlap="1">
                      <wp:simplePos x="0" y="0"/>
                      <wp:positionH relativeFrom="column">
                        <wp:posOffset>522605</wp:posOffset>
                      </wp:positionH>
                      <wp:positionV relativeFrom="paragraph">
                        <wp:posOffset>10160</wp:posOffset>
                      </wp:positionV>
                      <wp:extent cx="1874520" cy="0"/>
                      <wp:effectExtent l="8255" t="10160" r="12700" b="8890"/>
                      <wp:wrapNone/>
                      <wp:docPr id="1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8pt" to="18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E0GwIAADU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"/>
                  </w:pict>
                </mc:Fallback>
              </mc:AlternateContent>
            </w:r>
            <w:r w:rsidR="00204452" w:rsidRPr="004428AB">
              <w:rPr>
                <w:color w:val="000000"/>
                <w:sz w:val="26"/>
                <w:szCs w:val="26"/>
                <w:lang w:val="nl-NL"/>
              </w:rPr>
              <w:t xml:space="preserve">Số: </w:t>
            </w:r>
            <w:r w:rsidR="006022C9">
              <w:rPr>
                <w:color w:val="000000"/>
                <w:sz w:val="26"/>
                <w:szCs w:val="26"/>
                <w:lang w:val="nl-NL"/>
              </w:rPr>
              <w:t>1336</w:t>
            </w:r>
            <w:r w:rsidR="003A6AF2" w:rsidRPr="004428AB">
              <w:rPr>
                <w:color w:val="000000"/>
                <w:sz w:val="26"/>
                <w:szCs w:val="26"/>
                <w:lang w:val="nl-NL"/>
              </w:rPr>
              <w:t>/BC-VNBC</w:t>
            </w:r>
          </w:p>
        </w:tc>
        <w:tc>
          <w:tcPr>
            <w:tcW w:w="4602" w:type="dxa"/>
            <w:tcMar>
              <w:top w:w="0" w:type="dxa"/>
              <w:left w:w="108" w:type="dxa"/>
              <w:bottom w:w="0" w:type="dxa"/>
              <w:right w:w="108" w:type="dxa"/>
            </w:tcMar>
          </w:tcPr>
          <w:p w:rsidR="003A6AF2" w:rsidRPr="004428AB" w:rsidRDefault="003A6AF2" w:rsidP="00E87AFA">
            <w:pPr>
              <w:spacing w:before="120" w:after="120"/>
              <w:ind w:right="-23"/>
              <w:jc w:val="right"/>
              <w:rPr>
                <w:color w:val="000000"/>
                <w:w w:val="94"/>
                <w:sz w:val="28"/>
                <w:szCs w:val="28"/>
                <w:lang w:val="nl-NL"/>
              </w:rPr>
            </w:pPr>
            <w:r w:rsidRPr="004428AB">
              <w:rPr>
                <w:i/>
                <w:iCs/>
                <w:color w:val="000000"/>
                <w:w w:val="94"/>
                <w:sz w:val="28"/>
                <w:szCs w:val="28"/>
                <w:lang w:val="nl-NL"/>
              </w:rPr>
              <w:t>Quảng Ninh, ngày</w:t>
            </w:r>
            <w:r w:rsidR="00E87AFA" w:rsidRPr="004428AB">
              <w:rPr>
                <w:i/>
                <w:iCs/>
                <w:color w:val="000000"/>
                <w:w w:val="94"/>
                <w:sz w:val="28"/>
                <w:szCs w:val="28"/>
                <w:lang w:val="nl-NL"/>
              </w:rPr>
              <w:t xml:space="preserve"> 08</w:t>
            </w:r>
            <w:r w:rsidR="00C02936" w:rsidRPr="004428AB">
              <w:rPr>
                <w:i/>
                <w:iCs/>
                <w:color w:val="000000"/>
                <w:w w:val="94"/>
                <w:sz w:val="28"/>
                <w:szCs w:val="28"/>
                <w:lang w:val="nl-NL"/>
              </w:rPr>
              <w:t xml:space="preserve"> </w:t>
            </w:r>
            <w:r w:rsidRPr="004428AB">
              <w:rPr>
                <w:i/>
                <w:iCs/>
                <w:color w:val="000000"/>
                <w:w w:val="94"/>
                <w:sz w:val="28"/>
                <w:szCs w:val="28"/>
                <w:lang w:val="nl-NL"/>
              </w:rPr>
              <w:t xml:space="preserve">tháng </w:t>
            </w:r>
            <w:r w:rsidR="001011E6" w:rsidRPr="004428AB">
              <w:rPr>
                <w:i/>
                <w:iCs/>
                <w:color w:val="000000"/>
                <w:w w:val="94"/>
                <w:sz w:val="28"/>
                <w:szCs w:val="28"/>
                <w:lang w:val="nl-NL"/>
              </w:rPr>
              <w:t>4</w:t>
            </w:r>
            <w:r w:rsidRPr="004428AB">
              <w:rPr>
                <w:i/>
                <w:iCs/>
                <w:color w:val="000000"/>
                <w:w w:val="94"/>
                <w:sz w:val="28"/>
                <w:szCs w:val="28"/>
                <w:lang w:val="nl-NL"/>
              </w:rPr>
              <w:t xml:space="preserve"> năm 201</w:t>
            </w:r>
            <w:r w:rsidR="001011E6" w:rsidRPr="004428AB">
              <w:rPr>
                <w:i/>
                <w:iCs/>
                <w:color w:val="000000"/>
                <w:w w:val="94"/>
                <w:sz w:val="28"/>
                <w:szCs w:val="28"/>
                <w:lang w:val="nl-NL"/>
              </w:rPr>
              <w:t>5</w:t>
            </w:r>
          </w:p>
        </w:tc>
      </w:tr>
    </w:tbl>
    <w:p w:rsidR="006C7894" w:rsidRPr="004428AB" w:rsidRDefault="006C7894" w:rsidP="00A320C3">
      <w:pPr>
        <w:spacing w:before="240"/>
        <w:jc w:val="center"/>
        <w:rPr>
          <w:b/>
          <w:color w:val="000000"/>
          <w:sz w:val="28"/>
          <w:szCs w:val="28"/>
          <w:lang w:val="nl-NL"/>
        </w:rPr>
      </w:pPr>
      <w:r w:rsidRPr="004428AB">
        <w:rPr>
          <w:b/>
          <w:color w:val="000000"/>
          <w:sz w:val="28"/>
          <w:szCs w:val="28"/>
          <w:lang w:val="nl-NL"/>
        </w:rPr>
        <w:t>BÁO CÁO THƯỜNG NIÊN</w:t>
      </w:r>
      <w:r w:rsidR="003A6AF2" w:rsidRPr="004428AB">
        <w:rPr>
          <w:b/>
          <w:color w:val="000000"/>
          <w:sz w:val="28"/>
          <w:szCs w:val="28"/>
          <w:lang w:val="nl-NL"/>
        </w:rPr>
        <w:t xml:space="preserve"> </w:t>
      </w:r>
    </w:p>
    <w:p w:rsidR="00DA59E6" w:rsidRPr="004428AB" w:rsidRDefault="00DA59E6" w:rsidP="00A00DDF">
      <w:pPr>
        <w:jc w:val="center"/>
        <w:rPr>
          <w:b/>
          <w:color w:val="000000"/>
          <w:sz w:val="28"/>
          <w:szCs w:val="28"/>
          <w:lang w:val="nl-NL"/>
        </w:rPr>
      </w:pPr>
      <w:r w:rsidRPr="004428AB">
        <w:rPr>
          <w:b/>
          <w:color w:val="000000"/>
          <w:sz w:val="28"/>
          <w:szCs w:val="28"/>
          <w:lang w:val="nl-NL"/>
        </w:rPr>
        <w:t>CÔNG TY CỔ PHẦN THAN NÚI BÉO - VINACOMIN</w:t>
      </w:r>
    </w:p>
    <w:p w:rsidR="003A6AF2" w:rsidRPr="004428AB" w:rsidRDefault="00167B8F" w:rsidP="00A00DDF">
      <w:pPr>
        <w:tabs>
          <w:tab w:val="left" w:pos="360"/>
        </w:tabs>
        <w:jc w:val="center"/>
        <w:rPr>
          <w:b/>
          <w:color w:val="000000"/>
          <w:sz w:val="28"/>
          <w:szCs w:val="28"/>
          <w:lang w:val="nl-NL"/>
        </w:rPr>
      </w:pPr>
      <w:r w:rsidRPr="004428AB">
        <w:rPr>
          <w:b/>
          <w:color w:val="000000"/>
          <w:sz w:val="28"/>
          <w:szCs w:val="28"/>
          <w:lang w:val="nl-NL"/>
        </w:rPr>
        <w:t>NĂM 201</w:t>
      </w:r>
      <w:r w:rsidR="001011E6" w:rsidRPr="004428AB">
        <w:rPr>
          <w:b/>
          <w:color w:val="000000"/>
          <w:sz w:val="28"/>
          <w:szCs w:val="28"/>
          <w:lang w:val="nl-NL"/>
        </w:rPr>
        <w:t>4</w:t>
      </w:r>
    </w:p>
    <w:p w:rsidR="006C7894" w:rsidRPr="004428AB" w:rsidRDefault="006C7894" w:rsidP="00A320C3">
      <w:pPr>
        <w:tabs>
          <w:tab w:val="left" w:pos="0"/>
        </w:tabs>
        <w:spacing w:before="240"/>
        <w:ind w:firstLine="720"/>
        <w:jc w:val="both"/>
        <w:rPr>
          <w:b/>
          <w:color w:val="000000"/>
          <w:sz w:val="28"/>
          <w:szCs w:val="28"/>
          <w:lang w:val="nl-NL"/>
        </w:rPr>
      </w:pPr>
      <w:r w:rsidRPr="004428AB">
        <w:rPr>
          <w:b/>
          <w:color w:val="000000"/>
          <w:sz w:val="28"/>
          <w:szCs w:val="28"/>
          <w:lang w:val="nl-NL"/>
        </w:rPr>
        <w:t>I.</w:t>
      </w:r>
      <w:r w:rsidR="00A33011" w:rsidRPr="004428AB">
        <w:rPr>
          <w:b/>
          <w:color w:val="000000"/>
          <w:sz w:val="28"/>
          <w:szCs w:val="28"/>
          <w:lang w:val="nl-NL"/>
        </w:rPr>
        <w:t xml:space="preserve"> </w:t>
      </w:r>
      <w:r w:rsidRPr="004428AB">
        <w:rPr>
          <w:b/>
          <w:color w:val="000000"/>
          <w:sz w:val="28"/>
          <w:szCs w:val="28"/>
          <w:lang w:val="nl-NL"/>
        </w:rPr>
        <w:t>T</w:t>
      </w:r>
      <w:r w:rsidR="00164B2C" w:rsidRPr="004428AB">
        <w:rPr>
          <w:b/>
          <w:color w:val="000000"/>
          <w:sz w:val="28"/>
          <w:szCs w:val="28"/>
          <w:lang w:val="nl-NL"/>
        </w:rPr>
        <w:t>HÔNG TIN CHUNG</w:t>
      </w:r>
    </w:p>
    <w:p w:rsidR="00204452" w:rsidRPr="004428AB" w:rsidRDefault="00A33011" w:rsidP="003C2135">
      <w:pPr>
        <w:tabs>
          <w:tab w:val="left" w:pos="0"/>
        </w:tabs>
        <w:spacing w:before="120"/>
        <w:ind w:firstLine="720"/>
        <w:jc w:val="both"/>
        <w:rPr>
          <w:b/>
          <w:color w:val="000000"/>
          <w:sz w:val="28"/>
          <w:szCs w:val="28"/>
          <w:lang w:val="nl-NL"/>
        </w:rPr>
      </w:pPr>
      <w:r w:rsidRPr="004428AB">
        <w:rPr>
          <w:b/>
          <w:color w:val="000000"/>
          <w:sz w:val="28"/>
          <w:szCs w:val="28"/>
          <w:lang w:val="nl-NL"/>
        </w:rPr>
        <w:t xml:space="preserve">1. </w:t>
      </w:r>
      <w:r w:rsidR="006C7894" w:rsidRPr="004428AB">
        <w:rPr>
          <w:b/>
          <w:color w:val="000000"/>
          <w:sz w:val="28"/>
          <w:szCs w:val="28"/>
          <w:lang w:val="nl-NL"/>
        </w:rPr>
        <w:t>Thông tin khái quát:</w:t>
      </w:r>
    </w:p>
    <w:p w:rsidR="00FE2127" w:rsidRPr="004428AB" w:rsidRDefault="00FE2127" w:rsidP="00A320C3">
      <w:pPr>
        <w:tabs>
          <w:tab w:val="left" w:pos="0"/>
        </w:tabs>
        <w:spacing w:before="60"/>
        <w:ind w:firstLine="720"/>
        <w:jc w:val="both"/>
        <w:rPr>
          <w:b/>
          <w:i/>
          <w:color w:val="000000"/>
          <w:sz w:val="28"/>
          <w:szCs w:val="28"/>
          <w:lang w:val="nl-NL"/>
        </w:rPr>
      </w:pPr>
      <w:r w:rsidRPr="004428AB">
        <w:rPr>
          <w:color w:val="000000"/>
          <w:sz w:val="28"/>
          <w:szCs w:val="28"/>
          <w:lang w:val="nl-NL"/>
        </w:rPr>
        <w:t>-</w:t>
      </w:r>
      <w:r w:rsidR="00204452" w:rsidRPr="004428AB">
        <w:rPr>
          <w:b/>
          <w:color w:val="000000"/>
          <w:sz w:val="28"/>
          <w:szCs w:val="28"/>
          <w:lang w:val="nl-NL"/>
        </w:rPr>
        <w:t xml:space="preserve"> </w:t>
      </w:r>
      <w:r w:rsidR="00204452" w:rsidRPr="004428AB">
        <w:rPr>
          <w:color w:val="000000"/>
          <w:sz w:val="28"/>
          <w:szCs w:val="28"/>
          <w:lang w:val="nl-NL"/>
        </w:rPr>
        <w:t>Tên Công ty</w:t>
      </w:r>
      <w:r w:rsidR="00204452" w:rsidRPr="004428AB">
        <w:rPr>
          <w:color w:val="000000"/>
          <w:sz w:val="28"/>
          <w:szCs w:val="28"/>
          <w:lang w:val="nl-NL"/>
        </w:rPr>
        <w:tab/>
      </w:r>
      <w:r w:rsidR="00204452" w:rsidRPr="004428AB">
        <w:rPr>
          <w:color w:val="000000"/>
          <w:sz w:val="28"/>
          <w:szCs w:val="28"/>
          <w:lang w:val="nl-NL"/>
        </w:rPr>
        <w:tab/>
      </w:r>
      <w:r w:rsidR="00204452" w:rsidRPr="004428AB">
        <w:rPr>
          <w:color w:val="000000"/>
          <w:spacing w:val="-16"/>
          <w:sz w:val="28"/>
          <w:szCs w:val="28"/>
          <w:lang w:val="nl-NL"/>
        </w:rPr>
        <w:t xml:space="preserve">: </w:t>
      </w:r>
      <w:r w:rsidR="00204452" w:rsidRPr="004428AB">
        <w:rPr>
          <w:color w:val="000000"/>
          <w:spacing w:val="-6"/>
          <w:sz w:val="28"/>
          <w:szCs w:val="28"/>
          <w:lang w:val="nl-NL"/>
        </w:rPr>
        <w:t>Công ty Cổ phần Than Núi Béo-Vinacomin.</w:t>
      </w:r>
    </w:p>
    <w:p w:rsidR="00FE2127" w:rsidRPr="004428AB" w:rsidRDefault="00FE2127" w:rsidP="00A320C3">
      <w:pPr>
        <w:tabs>
          <w:tab w:val="left" w:pos="0"/>
        </w:tabs>
        <w:spacing w:before="60"/>
        <w:ind w:firstLine="720"/>
        <w:jc w:val="both"/>
        <w:rPr>
          <w:b/>
          <w:i/>
          <w:color w:val="000000"/>
          <w:sz w:val="28"/>
          <w:szCs w:val="28"/>
          <w:lang w:val="nl-NL"/>
        </w:rPr>
      </w:pPr>
      <w:r w:rsidRPr="004428AB">
        <w:rPr>
          <w:color w:val="000000"/>
          <w:sz w:val="28"/>
          <w:szCs w:val="28"/>
          <w:lang w:val="nl-NL"/>
        </w:rPr>
        <w:t xml:space="preserve">- </w:t>
      </w:r>
      <w:r w:rsidR="00204452" w:rsidRPr="004428AB">
        <w:rPr>
          <w:color w:val="000000"/>
          <w:sz w:val="28"/>
          <w:szCs w:val="28"/>
          <w:lang w:val="nl-NL"/>
        </w:rPr>
        <w:t xml:space="preserve">Tên giao dịch quốc tế </w:t>
      </w:r>
      <w:r w:rsidR="00204452" w:rsidRPr="004428AB">
        <w:rPr>
          <w:color w:val="000000"/>
          <w:sz w:val="28"/>
          <w:szCs w:val="28"/>
          <w:lang w:val="nl-NL"/>
        </w:rPr>
        <w:tab/>
        <w:t>: Vinacomin</w:t>
      </w:r>
      <w:r w:rsidR="005672DD" w:rsidRPr="004428AB">
        <w:rPr>
          <w:color w:val="000000"/>
          <w:sz w:val="28"/>
          <w:szCs w:val="28"/>
          <w:lang w:val="nl-NL"/>
        </w:rPr>
        <w:t xml:space="preserve"> - </w:t>
      </w:r>
      <w:r w:rsidR="00204452" w:rsidRPr="004428AB">
        <w:rPr>
          <w:color w:val="000000"/>
          <w:sz w:val="28"/>
          <w:szCs w:val="28"/>
          <w:lang w:val="nl-NL"/>
        </w:rPr>
        <w:t>NuiBeo Coal Joint Stock Company.</w:t>
      </w:r>
    </w:p>
    <w:p w:rsidR="00FE2127" w:rsidRPr="004428AB" w:rsidRDefault="00204452" w:rsidP="00A320C3">
      <w:pPr>
        <w:tabs>
          <w:tab w:val="left" w:pos="0"/>
        </w:tabs>
        <w:spacing w:before="60"/>
        <w:ind w:firstLine="720"/>
        <w:jc w:val="both"/>
        <w:rPr>
          <w:b/>
          <w:color w:val="000000"/>
          <w:sz w:val="28"/>
          <w:szCs w:val="28"/>
          <w:lang w:val="nl-NL"/>
        </w:rPr>
      </w:pPr>
      <w:r w:rsidRPr="004428AB">
        <w:rPr>
          <w:color w:val="000000"/>
          <w:sz w:val="28"/>
          <w:szCs w:val="28"/>
          <w:lang w:val="nl-NL"/>
        </w:rPr>
        <w:t>-</w:t>
      </w:r>
      <w:r w:rsidR="00FE2127" w:rsidRPr="004428AB">
        <w:rPr>
          <w:color w:val="000000"/>
          <w:sz w:val="28"/>
          <w:szCs w:val="28"/>
          <w:lang w:val="nl-NL"/>
        </w:rPr>
        <w:t xml:space="preserve"> </w:t>
      </w:r>
      <w:r w:rsidRPr="004428AB">
        <w:rPr>
          <w:color w:val="000000"/>
          <w:sz w:val="28"/>
          <w:szCs w:val="28"/>
          <w:lang w:val="nl-NL"/>
        </w:rPr>
        <w:t xml:space="preserve">Tên viết tắt                 </w:t>
      </w:r>
      <w:r w:rsidRPr="004428AB">
        <w:rPr>
          <w:color w:val="000000"/>
          <w:sz w:val="28"/>
          <w:szCs w:val="28"/>
          <w:lang w:val="nl-NL"/>
        </w:rPr>
        <w:tab/>
        <w:t xml:space="preserve">: VNBC    </w:t>
      </w:r>
    </w:p>
    <w:p w:rsidR="00FE2127" w:rsidRPr="004428AB" w:rsidRDefault="00204452" w:rsidP="00A320C3">
      <w:pPr>
        <w:tabs>
          <w:tab w:val="left" w:pos="0"/>
        </w:tabs>
        <w:spacing w:before="60"/>
        <w:ind w:firstLine="720"/>
        <w:jc w:val="both"/>
        <w:rPr>
          <w:b/>
          <w:i/>
          <w:color w:val="000000"/>
          <w:sz w:val="28"/>
          <w:szCs w:val="28"/>
          <w:lang w:val="nl-NL"/>
        </w:rPr>
      </w:pPr>
      <w:r w:rsidRPr="004428AB">
        <w:rPr>
          <w:color w:val="000000"/>
          <w:sz w:val="28"/>
          <w:szCs w:val="28"/>
          <w:lang w:val="nl-NL"/>
        </w:rPr>
        <w:t>-</w:t>
      </w:r>
      <w:r w:rsidR="00FE2127" w:rsidRPr="004428AB">
        <w:rPr>
          <w:color w:val="000000"/>
          <w:sz w:val="28"/>
          <w:szCs w:val="28"/>
          <w:lang w:val="nl-NL"/>
        </w:rPr>
        <w:t xml:space="preserve"> </w:t>
      </w:r>
      <w:r w:rsidRPr="004428AB">
        <w:rPr>
          <w:color w:val="000000"/>
          <w:sz w:val="28"/>
          <w:szCs w:val="28"/>
          <w:lang w:val="nl-NL"/>
        </w:rPr>
        <w:t>Mã chứng khoán</w:t>
      </w:r>
      <w:r w:rsidRPr="004428AB">
        <w:rPr>
          <w:color w:val="000000"/>
          <w:sz w:val="28"/>
          <w:szCs w:val="28"/>
          <w:lang w:val="nl-NL"/>
        </w:rPr>
        <w:tab/>
      </w:r>
      <w:r w:rsidRPr="004428AB">
        <w:rPr>
          <w:color w:val="000000"/>
          <w:sz w:val="28"/>
          <w:szCs w:val="28"/>
          <w:lang w:val="nl-NL"/>
        </w:rPr>
        <w:tab/>
        <w:t xml:space="preserve">: NBC   </w:t>
      </w:r>
    </w:p>
    <w:p w:rsidR="00FE2127" w:rsidRPr="004428AB" w:rsidRDefault="00204452" w:rsidP="00A320C3">
      <w:pPr>
        <w:tabs>
          <w:tab w:val="left" w:pos="0"/>
        </w:tabs>
        <w:spacing w:before="60"/>
        <w:ind w:firstLine="720"/>
        <w:jc w:val="both"/>
        <w:rPr>
          <w:b/>
          <w:i/>
          <w:color w:val="000000"/>
          <w:sz w:val="28"/>
          <w:szCs w:val="28"/>
          <w:lang w:val="nl-NL"/>
        </w:rPr>
      </w:pPr>
      <w:r w:rsidRPr="004428AB">
        <w:rPr>
          <w:color w:val="000000"/>
          <w:sz w:val="28"/>
          <w:szCs w:val="28"/>
          <w:lang w:val="nl-NL"/>
        </w:rPr>
        <w:t>-</w:t>
      </w:r>
      <w:r w:rsidR="00FE2127" w:rsidRPr="004428AB">
        <w:rPr>
          <w:color w:val="000000"/>
          <w:sz w:val="28"/>
          <w:szCs w:val="28"/>
          <w:lang w:val="nl-NL"/>
        </w:rPr>
        <w:t xml:space="preserve"> Giấy chứng nhận đăng ký doanh nghiệp: </w:t>
      </w:r>
      <w:r w:rsidR="00C72DB2" w:rsidRPr="004428AB">
        <w:rPr>
          <w:color w:val="000000"/>
          <w:spacing w:val="-6"/>
          <w:sz w:val="28"/>
          <w:szCs w:val="28"/>
          <w:lang w:val="nl-NL"/>
        </w:rPr>
        <w:t>57001017</w:t>
      </w:r>
      <w:r w:rsidR="00FE2127" w:rsidRPr="004428AB">
        <w:rPr>
          <w:color w:val="000000"/>
          <w:spacing w:val="-6"/>
          <w:sz w:val="28"/>
          <w:szCs w:val="28"/>
          <w:lang w:val="nl-NL"/>
        </w:rPr>
        <w:t xml:space="preserve">00 cấp lần thứ </w:t>
      </w:r>
      <w:r w:rsidR="00C72DB2" w:rsidRPr="004428AB">
        <w:rPr>
          <w:color w:val="000000"/>
          <w:spacing w:val="-6"/>
          <w:sz w:val="28"/>
          <w:szCs w:val="28"/>
          <w:lang w:val="nl-NL"/>
        </w:rPr>
        <w:t>9 ngày 18</w:t>
      </w:r>
      <w:r w:rsidR="00FE2127" w:rsidRPr="004428AB">
        <w:rPr>
          <w:color w:val="000000"/>
          <w:spacing w:val="-6"/>
          <w:sz w:val="28"/>
          <w:szCs w:val="28"/>
          <w:lang w:val="nl-NL"/>
        </w:rPr>
        <w:t>/</w:t>
      </w:r>
      <w:r w:rsidR="00C72DB2" w:rsidRPr="004428AB">
        <w:rPr>
          <w:color w:val="000000"/>
          <w:spacing w:val="-6"/>
          <w:sz w:val="28"/>
          <w:szCs w:val="28"/>
          <w:lang w:val="nl-NL"/>
        </w:rPr>
        <w:t>9</w:t>
      </w:r>
      <w:r w:rsidR="00FE2127" w:rsidRPr="004428AB">
        <w:rPr>
          <w:color w:val="000000"/>
          <w:spacing w:val="-6"/>
          <w:sz w:val="28"/>
          <w:szCs w:val="28"/>
          <w:lang w:val="nl-NL"/>
        </w:rPr>
        <w:t>/201</w:t>
      </w:r>
      <w:r w:rsidR="00C72DB2" w:rsidRPr="004428AB">
        <w:rPr>
          <w:color w:val="000000"/>
          <w:spacing w:val="-6"/>
          <w:sz w:val="28"/>
          <w:szCs w:val="28"/>
          <w:lang w:val="nl-NL"/>
        </w:rPr>
        <w:t>3</w:t>
      </w:r>
      <w:r w:rsidR="00FE2127" w:rsidRPr="004428AB">
        <w:rPr>
          <w:color w:val="000000"/>
          <w:spacing w:val="-6"/>
          <w:sz w:val="28"/>
          <w:szCs w:val="28"/>
          <w:lang w:val="nl-NL"/>
        </w:rPr>
        <w:t xml:space="preserve"> tại Phòng ĐKKD Sở Kế hoạch và Đầu tư tỉnh Quảng Ninh.</w:t>
      </w:r>
    </w:p>
    <w:p w:rsidR="00FE2127" w:rsidRPr="004428AB" w:rsidRDefault="00751C21" w:rsidP="00A320C3">
      <w:pPr>
        <w:tabs>
          <w:tab w:val="left" w:pos="0"/>
        </w:tabs>
        <w:spacing w:before="60"/>
        <w:ind w:firstLine="720"/>
        <w:jc w:val="both"/>
        <w:rPr>
          <w:b/>
          <w:i/>
          <w:color w:val="000000"/>
          <w:sz w:val="28"/>
          <w:szCs w:val="28"/>
          <w:lang w:val="nl-NL"/>
        </w:rPr>
      </w:pPr>
      <w:r w:rsidRPr="004428AB">
        <w:rPr>
          <w:color w:val="000000"/>
          <w:sz w:val="28"/>
          <w:szCs w:val="28"/>
          <w:lang w:val="nl-NL"/>
        </w:rPr>
        <w:t>-</w:t>
      </w:r>
      <w:r w:rsidR="00FE2127" w:rsidRPr="004428AB">
        <w:rPr>
          <w:color w:val="000000"/>
          <w:sz w:val="28"/>
          <w:szCs w:val="28"/>
          <w:lang w:val="nl-NL"/>
        </w:rPr>
        <w:t xml:space="preserve"> </w:t>
      </w:r>
      <w:r w:rsidR="00204452" w:rsidRPr="004428AB">
        <w:rPr>
          <w:color w:val="000000"/>
          <w:sz w:val="28"/>
          <w:szCs w:val="28"/>
          <w:lang w:val="nl-NL"/>
        </w:rPr>
        <w:t xml:space="preserve">Địa chỉ        </w:t>
      </w:r>
      <w:r w:rsidR="00204452" w:rsidRPr="004428AB">
        <w:rPr>
          <w:color w:val="000000"/>
          <w:sz w:val="28"/>
          <w:szCs w:val="28"/>
          <w:lang w:val="nl-NL"/>
        </w:rPr>
        <w:tab/>
      </w:r>
      <w:r w:rsidR="005672DD" w:rsidRPr="004428AB">
        <w:rPr>
          <w:color w:val="000000"/>
          <w:sz w:val="28"/>
          <w:szCs w:val="28"/>
          <w:lang w:val="nl-NL"/>
        </w:rPr>
        <w:tab/>
      </w:r>
      <w:r w:rsidR="00204452" w:rsidRPr="004428AB">
        <w:rPr>
          <w:color w:val="000000"/>
          <w:sz w:val="28"/>
          <w:szCs w:val="28"/>
          <w:lang w:val="nl-NL"/>
        </w:rPr>
        <w:t xml:space="preserve">: 799 </w:t>
      </w:r>
      <w:r w:rsidR="00A33011" w:rsidRPr="004428AB">
        <w:rPr>
          <w:color w:val="000000"/>
          <w:sz w:val="28"/>
          <w:szCs w:val="28"/>
          <w:lang w:val="nl-NL"/>
        </w:rPr>
        <w:t xml:space="preserve">Lê Thánh Tông, TP Hạ Long, </w:t>
      </w:r>
      <w:r w:rsidR="00204452" w:rsidRPr="004428AB">
        <w:rPr>
          <w:color w:val="000000"/>
          <w:sz w:val="28"/>
          <w:szCs w:val="28"/>
          <w:lang w:val="nl-NL"/>
        </w:rPr>
        <w:t>Quảng Ninh</w:t>
      </w:r>
      <w:r w:rsidR="00FE2127" w:rsidRPr="004428AB">
        <w:rPr>
          <w:color w:val="000000"/>
          <w:sz w:val="28"/>
          <w:szCs w:val="28"/>
          <w:lang w:val="nl-NL"/>
        </w:rPr>
        <w:t>.</w:t>
      </w:r>
    </w:p>
    <w:p w:rsidR="00FE2127" w:rsidRPr="004428AB" w:rsidRDefault="00751C21" w:rsidP="00A320C3">
      <w:pPr>
        <w:tabs>
          <w:tab w:val="left" w:pos="0"/>
        </w:tabs>
        <w:spacing w:before="60"/>
        <w:ind w:firstLine="720"/>
        <w:jc w:val="both"/>
        <w:rPr>
          <w:b/>
          <w:i/>
          <w:color w:val="000000"/>
          <w:sz w:val="28"/>
          <w:szCs w:val="28"/>
          <w:lang w:val="nl-NL"/>
        </w:rPr>
      </w:pPr>
      <w:r w:rsidRPr="004428AB">
        <w:rPr>
          <w:b/>
          <w:i/>
          <w:color w:val="000000"/>
          <w:sz w:val="28"/>
          <w:szCs w:val="28"/>
          <w:lang w:val="nl-NL"/>
        </w:rPr>
        <w:t>-</w:t>
      </w:r>
      <w:r w:rsidR="00FE2127" w:rsidRPr="004428AB">
        <w:rPr>
          <w:b/>
          <w:i/>
          <w:color w:val="000000"/>
          <w:sz w:val="28"/>
          <w:szCs w:val="28"/>
          <w:lang w:val="nl-NL"/>
        </w:rPr>
        <w:t xml:space="preserve"> </w:t>
      </w:r>
      <w:r w:rsidR="00204452" w:rsidRPr="004428AB">
        <w:rPr>
          <w:color w:val="000000"/>
          <w:sz w:val="28"/>
          <w:szCs w:val="28"/>
          <w:lang w:val="nl-NL"/>
        </w:rPr>
        <w:t>Điện thoại</w:t>
      </w:r>
      <w:r w:rsidR="00204452" w:rsidRPr="004428AB">
        <w:rPr>
          <w:color w:val="000000"/>
          <w:sz w:val="28"/>
          <w:szCs w:val="28"/>
          <w:lang w:val="nl-NL"/>
        </w:rPr>
        <w:tab/>
      </w:r>
      <w:r w:rsidR="00204452" w:rsidRPr="004428AB">
        <w:rPr>
          <w:color w:val="000000"/>
          <w:sz w:val="28"/>
          <w:szCs w:val="28"/>
          <w:lang w:val="nl-NL"/>
        </w:rPr>
        <w:tab/>
      </w:r>
      <w:r w:rsidR="00A33011" w:rsidRPr="004428AB">
        <w:rPr>
          <w:color w:val="000000"/>
          <w:sz w:val="28"/>
          <w:szCs w:val="28"/>
          <w:lang w:val="nl-NL"/>
        </w:rPr>
        <w:tab/>
      </w:r>
      <w:r w:rsidR="00204452" w:rsidRPr="004428AB">
        <w:rPr>
          <w:color w:val="000000"/>
          <w:sz w:val="28"/>
          <w:szCs w:val="28"/>
          <w:lang w:val="nl-NL"/>
        </w:rPr>
        <w:t>: (84.33) 3825 220</w:t>
      </w:r>
      <w:r w:rsidR="00204452" w:rsidRPr="004428AB">
        <w:rPr>
          <w:color w:val="000000"/>
          <w:sz w:val="28"/>
          <w:szCs w:val="28"/>
          <w:lang w:val="nl-NL"/>
        </w:rPr>
        <w:tab/>
      </w:r>
      <w:r w:rsidR="00204452" w:rsidRPr="004428AB">
        <w:rPr>
          <w:color w:val="000000"/>
          <w:sz w:val="28"/>
          <w:szCs w:val="28"/>
          <w:lang w:val="nl-NL"/>
        </w:rPr>
        <w:tab/>
      </w:r>
    </w:p>
    <w:p w:rsidR="00FE2127" w:rsidRPr="004428AB" w:rsidRDefault="00FE2127" w:rsidP="00A320C3">
      <w:pPr>
        <w:tabs>
          <w:tab w:val="left" w:pos="0"/>
        </w:tabs>
        <w:spacing w:before="60"/>
        <w:ind w:firstLine="720"/>
        <w:jc w:val="both"/>
        <w:rPr>
          <w:b/>
          <w:i/>
          <w:color w:val="000000"/>
          <w:sz w:val="28"/>
          <w:szCs w:val="28"/>
          <w:lang w:val="nl-NL"/>
        </w:rPr>
      </w:pPr>
      <w:r w:rsidRPr="004428AB">
        <w:rPr>
          <w:b/>
          <w:i/>
          <w:color w:val="000000"/>
          <w:sz w:val="28"/>
          <w:szCs w:val="28"/>
          <w:lang w:val="nl-NL"/>
        </w:rPr>
        <w:t xml:space="preserve">- </w:t>
      </w:r>
      <w:r w:rsidR="00204452" w:rsidRPr="004428AB">
        <w:rPr>
          <w:color w:val="000000"/>
          <w:sz w:val="28"/>
          <w:szCs w:val="28"/>
          <w:lang w:val="nl-NL"/>
        </w:rPr>
        <w:t>Fax</w:t>
      </w:r>
      <w:r w:rsidR="00204452" w:rsidRPr="004428AB">
        <w:rPr>
          <w:color w:val="000000"/>
          <w:sz w:val="28"/>
          <w:szCs w:val="28"/>
          <w:lang w:val="nl-NL"/>
        </w:rPr>
        <w:tab/>
      </w:r>
      <w:r w:rsidR="00204452" w:rsidRPr="004428AB">
        <w:rPr>
          <w:color w:val="000000"/>
          <w:sz w:val="28"/>
          <w:szCs w:val="28"/>
          <w:lang w:val="nl-NL"/>
        </w:rPr>
        <w:tab/>
      </w:r>
      <w:r w:rsidR="00204452" w:rsidRPr="004428AB">
        <w:rPr>
          <w:color w:val="000000"/>
          <w:sz w:val="28"/>
          <w:szCs w:val="28"/>
          <w:lang w:val="nl-NL"/>
        </w:rPr>
        <w:tab/>
      </w:r>
      <w:r w:rsidR="00EC6A95" w:rsidRPr="004428AB">
        <w:rPr>
          <w:color w:val="000000"/>
          <w:sz w:val="28"/>
          <w:szCs w:val="28"/>
          <w:lang w:val="nl-NL"/>
        </w:rPr>
        <w:tab/>
      </w:r>
      <w:r w:rsidR="00204452" w:rsidRPr="004428AB">
        <w:rPr>
          <w:color w:val="000000"/>
          <w:sz w:val="28"/>
          <w:szCs w:val="28"/>
          <w:lang w:val="nl-NL"/>
        </w:rPr>
        <w:t>: (84.33) 3625 270</w:t>
      </w:r>
      <w:r w:rsidR="00204452" w:rsidRPr="004428AB">
        <w:rPr>
          <w:color w:val="000000"/>
          <w:sz w:val="28"/>
          <w:szCs w:val="28"/>
          <w:lang w:val="nl-NL"/>
        </w:rPr>
        <w:tab/>
        <w:t xml:space="preserve">    </w:t>
      </w:r>
    </w:p>
    <w:p w:rsidR="00FE2127" w:rsidRPr="004428AB" w:rsidRDefault="00FE2127" w:rsidP="00A320C3">
      <w:pPr>
        <w:tabs>
          <w:tab w:val="left" w:pos="0"/>
        </w:tabs>
        <w:spacing w:before="60"/>
        <w:ind w:firstLine="720"/>
        <w:jc w:val="both"/>
        <w:rPr>
          <w:b/>
          <w:i/>
          <w:color w:val="000000"/>
          <w:sz w:val="28"/>
          <w:szCs w:val="28"/>
          <w:lang w:val="nl-NL"/>
        </w:rPr>
      </w:pPr>
      <w:r w:rsidRPr="004428AB">
        <w:rPr>
          <w:b/>
          <w:i/>
          <w:color w:val="000000"/>
          <w:sz w:val="28"/>
          <w:szCs w:val="28"/>
          <w:lang w:val="nl-NL"/>
        </w:rPr>
        <w:t xml:space="preserve">- </w:t>
      </w:r>
      <w:r w:rsidR="00204452" w:rsidRPr="004428AB">
        <w:rPr>
          <w:color w:val="000000"/>
          <w:sz w:val="28"/>
          <w:szCs w:val="28"/>
          <w:lang w:val="nl-NL"/>
        </w:rPr>
        <w:t>Website</w:t>
      </w:r>
      <w:r w:rsidR="00204452" w:rsidRPr="004428AB">
        <w:rPr>
          <w:color w:val="000000"/>
          <w:sz w:val="28"/>
          <w:szCs w:val="28"/>
          <w:lang w:val="nl-NL"/>
        </w:rPr>
        <w:tab/>
      </w:r>
      <w:r w:rsidR="00EC6A95" w:rsidRPr="004428AB">
        <w:rPr>
          <w:color w:val="000000"/>
          <w:sz w:val="28"/>
          <w:szCs w:val="28"/>
          <w:lang w:val="nl-NL"/>
        </w:rPr>
        <w:tab/>
      </w:r>
      <w:r w:rsidR="00204452" w:rsidRPr="004428AB">
        <w:rPr>
          <w:color w:val="000000"/>
          <w:sz w:val="28"/>
          <w:szCs w:val="28"/>
          <w:lang w:val="nl-NL"/>
        </w:rPr>
        <w:tab/>
        <w:t>:  www.nuibeo.com.vn</w:t>
      </w:r>
    </w:p>
    <w:p w:rsidR="00FE2127" w:rsidRPr="004428AB" w:rsidRDefault="00FE2127" w:rsidP="00A320C3">
      <w:pPr>
        <w:tabs>
          <w:tab w:val="left" w:pos="0"/>
        </w:tabs>
        <w:spacing w:before="60"/>
        <w:ind w:firstLine="720"/>
        <w:jc w:val="both"/>
        <w:rPr>
          <w:b/>
          <w:i/>
          <w:color w:val="000000"/>
          <w:sz w:val="28"/>
          <w:szCs w:val="28"/>
          <w:lang w:val="nl-NL"/>
        </w:rPr>
      </w:pPr>
      <w:r w:rsidRPr="004428AB">
        <w:rPr>
          <w:b/>
          <w:i/>
          <w:color w:val="000000"/>
          <w:sz w:val="28"/>
          <w:szCs w:val="28"/>
          <w:lang w:val="nl-NL"/>
        </w:rPr>
        <w:t xml:space="preserve">- </w:t>
      </w:r>
      <w:r w:rsidR="00204452" w:rsidRPr="004428AB">
        <w:rPr>
          <w:color w:val="000000"/>
          <w:sz w:val="28"/>
          <w:szCs w:val="28"/>
          <w:lang w:val="nl-NL"/>
        </w:rPr>
        <w:t>Email</w:t>
      </w:r>
      <w:r w:rsidR="00204452" w:rsidRPr="004428AB">
        <w:rPr>
          <w:color w:val="000000"/>
          <w:sz w:val="28"/>
          <w:szCs w:val="28"/>
          <w:lang w:val="nl-NL"/>
        </w:rPr>
        <w:tab/>
      </w:r>
      <w:r w:rsidR="00204452" w:rsidRPr="004428AB">
        <w:rPr>
          <w:color w:val="000000"/>
          <w:sz w:val="28"/>
          <w:szCs w:val="28"/>
          <w:lang w:val="nl-NL"/>
        </w:rPr>
        <w:tab/>
      </w:r>
      <w:r w:rsidR="00204452" w:rsidRPr="004428AB">
        <w:rPr>
          <w:color w:val="000000"/>
          <w:sz w:val="28"/>
          <w:szCs w:val="28"/>
          <w:lang w:val="nl-NL"/>
        </w:rPr>
        <w:tab/>
        <w:t xml:space="preserve">: giaodich@nuibeo.com.vn                     </w:t>
      </w:r>
    </w:p>
    <w:p w:rsidR="00204452" w:rsidRPr="004428AB" w:rsidRDefault="00FE2127" w:rsidP="00A320C3">
      <w:pPr>
        <w:tabs>
          <w:tab w:val="left" w:pos="0"/>
        </w:tabs>
        <w:spacing w:before="60"/>
        <w:ind w:firstLine="720"/>
        <w:jc w:val="both"/>
        <w:rPr>
          <w:color w:val="000000"/>
          <w:sz w:val="28"/>
          <w:szCs w:val="28"/>
          <w:lang w:val="nl-NL"/>
        </w:rPr>
      </w:pPr>
      <w:r w:rsidRPr="004428AB">
        <w:rPr>
          <w:b/>
          <w:i/>
          <w:color w:val="000000"/>
          <w:sz w:val="28"/>
          <w:szCs w:val="28"/>
          <w:lang w:val="nl-NL"/>
        </w:rPr>
        <w:t xml:space="preserve">- </w:t>
      </w:r>
      <w:r w:rsidR="00204452" w:rsidRPr="004428AB">
        <w:rPr>
          <w:color w:val="000000"/>
          <w:sz w:val="28"/>
          <w:szCs w:val="28"/>
          <w:lang w:val="nl-NL"/>
        </w:rPr>
        <w:t>Vốn điều lệ</w:t>
      </w:r>
      <w:r w:rsidR="00204452" w:rsidRPr="004428AB">
        <w:rPr>
          <w:color w:val="000000"/>
          <w:sz w:val="28"/>
          <w:szCs w:val="28"/>
          <w:lang w:val="nl-NL"/>
        </w:rPr>
        <w:tab/>
      </w:r>
      <w:r w:rsidRPr="004428AB">
        <w:rPr>
          <w:color w:val="000000"/>
          <w:sz w:val="28"/>
          <w:szCs w:val="28"/>
          <w:lang w:val="nl-NL"/>
        </w:rPr>
        <w:t xml:space="preserve">          </w:t>
      </w:r>
      <w:r w:rsidR="00204452" w:rsidRPr="004428AB">
        <w:rPr>
          <w:color w:val="000000"/>
          <w:sz w:val="28"/>
          <w:szCs w:val="28"/>
          <w:lang w:val="nl-NL"/>
        </w:rPr>
        <w:t xml:space="preserve">: </w:t>
      </w:r>
      <w:r w:rsidR="00C72DB2" w:rsidRPr="004428AB">
        <w:rPr>
          <w:color w:val="000000"/>
          <w:sz w:val="28"/>
          <w:szCs w:val="28"/>
          <w:lang w:val="nl-NL"/>
        </w:rPr>
        <w:t xml:space="preserve">279.986.260.000 </w:t>
      </w:r>
      <w:r w:rsidRPr="004428AB">
        <w:rPr>
          <w:color w:val="000000"/>
          <w:sz w:val="28"/>
          <w:szCs w:val="28"/>
          <w:lang w:val="nl-NL"/>
        </w:rPr>
        <w:t xml:space="preserve">đồng </w:t>
      </w:r>
      <w:r w:rsidR="00204452" w:rsidRPr="004428AB">
        <w:rPr>
          <w:color w:val="000000"/>
          <w:sz w:val="28"/>
          <w:szCs w:val="28"/>
          <w:lang w:val="nl-NL"/>
        </w:rPr>
        <w:t>(</w:t>
      </w:r>
      <w:r w:rsidR="00C72DB2" w:rsidRPr="004428AB">
        <w:rPr>
          <w:color w:val="000000"/>
          <w:sz w:val="28"/>
          <w:szCs w:val="28"/>
          <w:lang w:val="nl-NL"/>
        </w:rPr>
        <w:t>Bằng chữ: Hai tr</w:t>
      </w:r>
      <w:r w:rsidR="005C55DD" w:rsidRPr="004428AB">
        <w:rPr>
          <w:color w:val="000000"/>
          <w:sz w:val="28"/>
          <w:szCs w:val="28"/>
          <w:lang w:val="nl-NL"/>
        </w:rPr>
        <w:t>ăm bảy chín tỷ, chín trăm tám sáu triệu, hai trăm sá</w:t>
      </w:r>
      <w:r w:rsidR="00C72DB2" w:rsidRPr="004428AB">
        <w:rPr>
          <w:color w:val="000000"/>
          <w:sz w:val="28"/>
          <w:szCs w:val="28"/>
          <w:lang w:val="nl-NL"/>
        </w:rPr>
        <w:t xml:space="preserve">u mươi </w:t>
      </w:r>
      <w:r w:rsidRPr="004428AB">
        <w:rPr>
          <w:color w:val="000000"/>
          <w:sz w:val="28"/>
          <w:szCs w:val="28"/>
          <w:lang w:val="nl-NL"/>
        </w:rPr>
        <w:t>ngàn đồng</w:t>
      </w:r>
      <w:r w:rsidR="00204452" w:rsidRPr="004428AB">
        <w:rPr>
          <w:color w:val="000000"/>
          <w:sz w:val="28"/>
          <w:szCs w:val="28"/>
          <w:lang w:val="nl-NL"/>
        </w:rPr>
        <w:t>).</w:t>
      </w:r>
    </w:p>
    <w:p w:rsidR="00E260AA" w:rsidRPr="004428AB" w:rsidRDefault="00E260AA" w:rsidP="003C2135">
      <w:pPr>
        <w:tabs>
          <w:tab w:val="left" w:pos="0"/>
        </w:tabs>
        <w:spacing w:before="120"/>
        <w:ind w:firstLine="720"/>
        <w:jc w:val="both"/>
        <w:rPr>
          <w:b/>
          <w:color w:val="000000"/>
          <w:sz w:val="28"/>
          <w:szCs w:val="28"/>
          <w:lang w:val="nl-NL"/>
        </w:rPr>
      </w:pPr>
      <w:r w:rsidRPr="004428AB">
        <w:rPr>
          <w:b/>
          <w:color w:val="000000"/>
          <w:sz w:val="28"/>
          <w:szCs w:val="28"/>
          <w:lang w:val="nl-NL"/>
        </w:rPr>
        <w:t>2.</w:t>
      </w:r>
      <w:r w:rsidR="00870514" w:rsidRPr="004428AB">
        <w:rPr>
          <w:b/>
          <w:color w:val="000000"/>
          <w:sz w:val="28"/>
          <w:szCs w:val="28"/>
          <w:lang w:val="nl-NL"/>
        </w:rPr>
        <w:t xml:space="preserve"> </w:t>
      </w:r>
      <w:r w:rsidRPr="004428AB">
        <w:rPr>
          <w:b/>
          <w:color w:val="000000"/>
          <w:sz w:val="28"/>
          <w:szCs w:val="28"/>
          <w:lang w:val="nl-NL"/>
        </w:rPr>
        <w:t>Quá trình hình thành và phát triển</w:t>
      </w:r>
    </w:p>
    <w:p w:rsidR="004376FE" w:rsidRPr="004428AB" w:rsidRDefault="00693370" w:rsidP="003C2135">
      <w:pPr>
        <w:tabs>
          <w:tab w:val="left" w:pos="0"/>
        </w:tabs>
        <w:spacing w:before="120"/>
        <w:ind w:firstLine="720"/>
        <w:jc w:val="both"/>
        <w:rPr>
          <w:color w:val="000000"/>
          <w:sz w:val="28"/>
          <w:szCs w:val="28"/>
          <w:u w:val="single"/>
          <w:lang w:val="nl-NL"/>
        </w:rPr>
      </w:pPr>
      <w:r w:rsidRPr="004428AB">
        <w:rPr>
          <w:color w:val="000000"/>
          <w:sz w:val="28"/>
          <w:szCs w:val="28"/>
          <w:u w:val="single"/>
          <w:lang w:val="nl-NL"/>
        </w:rPr>
        <w:t>a)</w:t>
      </w:r>
      <w:r w:rsidR="004376FE" w:rsidRPr="004428AB">
        <w:rPr>
          <w:color w:val="000000"/>
          <w:sz w:val="28"/>
          <w:szCs w:val="28"/>
          <w:u w:val="single"/>
          <w:lang w:val="nl-NL"/>
        </w:rPr>
        <w:t xml:space="preserve"> Việc thành lập:</w:t>
      </w:r>
    </w:p>
    <w:p w:rsidR="00EC6A95" w:rsidRPr="004428AB" w:rsidRDefault="00EC6A95" w:rsidP="00A320C3">
      <w:pPr>
        <w:spacing w:before="60"/>
        <w:ind w:firstLine="720"/>
        <w:jc w:val="both"/>
        <w:rPr>
          <w:color w:val="000000"/>
          <w:sz w:val="28"/>
          <w:szCs w:val="28"/>
          <w:lang w:val="sv-SE"/>
        </w:rPr>
      </w:pPr>
      <w:r w:rsidRPr="004428AB">
        <w:rPr>
          <w:color w:val="000000"/>
          <w:sz w:val="28"/>
          <w:szCs w:val="28"/>
          <w:lang w:val="sv-SE"/>
        </w:rPr>
        <w:t>- M</w:t>
      </w:r>
      <w:r w:rsidR="00771B24" w:rsidRPr="004428AB">
        <w:rPr>
          <w:color w:val="000000"/>
          <w:sz w:val="28"/>
          <w:szCs w:val="28"/>
          <w:lang w:val="sv-SE"/>
        </w:rPr>
        <w:t>ỏ than Núi Béo (nay là Công ty Cổ phần T</w:t>
      </w:r>
      <w:r w:rsidRPr="004428AB">
        <w:rPr>
          <w:color w:val="000000"/>
          <w:sz w:val="28"/>
          <w:szCs w:val="28"/>
          <w:lang w:val="sv-SE"/>
        </w:rPr>
        <w:t>han Núi Béo</w:t>
      </w:r>
      <w:r w:rsidR="00771B24" w:rsidRPr="004428AB">
        <w:rPr>
          <w:color w:val="000000"/>
          <w:sz w:val="28"/>
          <w:szCs w:val="28"/>
          <w:lang w:val="sv-SE"/>
        </w:rPr>
        <w:t xml:space="preserve"> </w:t>
      </w:r>
      <w:r w:rsidRPr="004428AB">
        <w:rPr>
          <w:color w:val="000000"/>
          <w:sz w:val="28"/>
          <w:szCs w:val="28"/>
          <w:lang w:val="sv-SE"/>
        </w:rPr>
        <w:t>-</w:t>
      </w:r>
      <w:r w:rsidR="00771B24" w:rsidRPr="004428AB">
        <w:rPr>
          <w:color w:val="000000"/>
          <w:sz w:val="28"/>
          <w:szCs w:val="28"/>
          <w:lang w:val="sv-SE"/>
        </w:rPr>
        <w:t xml:space="preserve"> </w:t>
      </w:r>
      <w:r w:rsidRPr="004428AB">
        <w:rPr>
          <w:color w:val="000000"/>
          <w:sz w:val="28"/>
          <w:szCs w:val="28"/>
          <w:lang w:val="sv-SE"/>
        </w:rPr>
        <w:t>V</w:t>
      </w:r>
      <w:r w:rsidR="00C02936" w:rsidRPr="004428AB">
        <w:rPr>
          <w:color w:val="000000"/>
          <w:sz w:val="28"/>
          <w:szCs w:val="28"/>
          <w:lang w:val="sv-SE"/>
        </w:rPr>
        <w:t>inacomin</w:t>
      </w:r>
      <w:r w:rsidR="00751C21" w:rsidRPr="004428AB">
        <w:rPr>
          <w:color w:val="000000"/>
          <w:sz w:val="28"/>
          <w:szCs w:val="28"/>
          <w:lang w:val="sv-SE"/>
        </w:rPr>
        <w:t xml:space="preserve">) được thành lập ngày </w:t>
      </w:r>
      <w:r w:rsidRPr="004428AB">
        <w:rPr>
          <w:color w:val="000000"/>
          <w:sz w:val="28"/>
          <w:szCs w:val="28"/>
          <w:lang w:val="sv-SE"/>
        </w:rPr>
        <w:t>7/11/1988 trên cơ sở thoả thuận giữa hai chính phủ: Việt Nam và Liên bang Xô Viết, do Viện Ghiprôsat thiết kế năm 1983. Khu vực khai thác chính của Công ty nằm trên địa bàn hai phường Hà Tu và Hà Trung; Phía Đông và Bắc tiếp giáp Mỏ than Hà Tu; Phía Tây tiếp giáp Mỏ than Hà Lầm; Phía Nam giáp đ</w:t>
      </w:r>
      <w:r w:rsidRPr="004428AB">
        <w:rPr>
          <w:color w:val="000000"/>
          <w:sz w:val="28"/>
          <w:szCs w:val="28"/>
          <w:lang w:val="sv-SE"/>
        </w:rPr>
        <w:softHyphen/>
        <w:t>ường Quốc lộ 18A.</w:t>
      </w:r>
      <w:r w:rsidR="00751C21" w:rsidRPr="004428AB">
        <w:rPr>
          <w:color w:val="000000"/>
          <w:sz w:val="28"/>
          <w:szCs w:val="28"/>
          <w:lang w:val="sv-SE"/>
        </w:rPr>
        <w:t xml:space="preserve"> </w:t>
      </w:r>
      <w:r w:rsidRPr="004428AB">
        <w:rPr>
          <w:color w:val="000000"/>
          <w:sz w:val="28"/>
          <w:szCs w:val="28"/>
          <w:lang w:val="sv-SE"/>
        </w:rPr>
        <w:t>Theo thiết kế gốc của Viện Ghiprôsat - Liên Xô, tổng trữ l</w:t>
      </w:r>
      <w:r w:rsidRPr="004428AB">
        <w:rPr>
          <w:color w:val="000000"/>
          <w:sz w:val="28"/>
          <w:szCs w:val="28"/>
          <w:lang w:val="sv-SE"/>
        </w:rPr>
        <w:softHyphen/>
        <w:t xml:space="preserve">ượng than trong biên giới khai thác mỏ là: </w:t>
      </w:r>
      <w:r w:rsidRPr="004428AB">
        <w:rPr>
          <w:color w:val="000000"/>
          <w:sz w:val="28"/>
          <w:szCs w:val="28"/>
          <w:lang w:val="fr-FR"/>
        </w:rPr>
        <w:sym w:font="Symbol" w:char="F0BB"/>
      </w:r>
      <w:r w:rsidRPr="004428AB">
        <w:rPr>
          <w:color w:val="000000"/>
          <w:sz w:val="28"/>
          <w:szCs w:val="28"/>
          <w:lang w:val="sv-SE"/>
        </w:rPr>
        <w:t xml:space="preserve"> 32 triệu tấn, đất bóc tổng số là: 145,7 triệu m3 và hệ số bóc trung bình cả đời mỏ là: 4,55 m3/tấn. Trong giai đoạn phát triển ổn định mỏ sẽ khai thác với công suất tối đa là 1,2 triệu tấn/năm. Trong đó khu vực Vỉa 11: 900.000 tấn/năm; Khu vực Vỉa 14: 300.000 tấn/năm.</w:t>
      </w:r>
    </w:p>
    <w:p w:rsidR="00EC6A95" w:rsidRPr="004428AB" w:rsidRDefault="00EC6A95" w:rsidP="00A320C3">
      <w:pPr>
        <w:spacing w:before="60"/>
        <w:ind w:firstLine="720"/>
        <w:jc w:val="both"/>
        <w:rPr>
          <w:color w:val="000000"/>
          <w:sz w:val="28"/>
          <w:szCs w:val="28"/>
          <w:lang w:val="sv-SE"/>
        </w:rPr>
      </w:pPr>
      <w:r w:rsidRPr="004428AB">
        <w:rPr>
          <w:color w:val="000000"/>
          <w:sz w:val="28"/>
          <w:szCs w:val="28"/>
          <w:lang w:val="sv-SE"/>
        </w:rPr>
        <w:t xml:space="preserve">- Chỉ hơn 7 tháng chuẩn bị, ngày 19/5/1989, nhân kỷ niệm 99 năm ngày sinh của Bác Hồ, tại Vỉa 14 đã xúc gầu đất đầu tiên. </w:t>
      </w:r>
    </w:p>
    <w:p w:rsidR="00EC6A95" w:rsidRPr="004428AB" w:rsidRDefault="00870514" w:rsidP="003C2135">
      <w:pPr>
        <w:spacing w:before="120"/>
        <w:ind w:firstLine="720"/>
        <w:jc w:val="both"/>
        <w:rPr>
          <w:i/>
          <w:color w:val="000000"/>
          <w:sz w:val="28"/>
          <w:szCs w:val="28"/>
          <w:lang w:val="pt-BR"/>
        </w:rPr>
      </w:pPr>
      <w:r w:rsidRPr="004428AB">
        <w:rPr>
          <w:i/>
          <w:color w:val="000000"/>
          <w:sz w:val="28"/>
          <w:szCs w:val="28"/>
          <w:lang w:val="pt-BR"/>
        </w:rPr>
        <w:t xml:space="preserve">* </w:t>
      </w:r>
      <w:r w:rsidR="00EC6A95" w:rsidRPr="004428AB">
        <w:rPr>
          <w:i/>
          <w:color w:val="000000"/>
          <w:sz w:val="28"/>
          <w:szCs w:val="28"/>
          <w:lang w:val="pt-BR"/>
        </w:rPr>
        <w:t xml:space="preserve">Giai đoạn từ năm 1988 </w:t>
      </w:r>
      <w:r w:rsidR="00EC6A95" w:rsidRPr="004428AB">
        <w:rPr>
          <w:i/>
          <w:color w:val="000000"/>
          <w:sz w:val="28"/>
          <w:szCs w:val="28"/>
          <w:lang w:val="sv-SE"/>
        </w:rPr>
        <w:t>đến năm 1995:</w:t>
      </w:r>
    </w:p>
    <w:p w:rsidR="00EC6A95" w:rsidRPr="004428AB" w:rsidRDefault="00EC6A95" w:rsidP="00A320C3">
      <w:pPr>
        <w:spacing w:before="60"/>
        <w:ind w:firstLine="720"/>
        <w:jc w:val="both"/>
        <w:rPr>
          <w:color w:val="000000"/>
          <w:sz w:val="28"/>
          <w:szCs w:val="28"/>
          <w:lang w:val="pt-BR"/>
        </w:rPr>
      </w:pPr>
      <w:r w:rsidRPr="004428AB">
        <w:rPr>
          <w:color w:val="000000"/>
          <w:sz w:val="28"/>
          <w:szCs w:val="28"/>
          <w:lang w:val="pt-BR"/>
        </w:rPr>
        <w:t xml:space="preserve">- Ra đời trong giai đoạn chuyển đổi từ cơ chế bao cấp sang kinh tế thị trường theo định hướng XHCN, cũng là giai đoạn Liên Xô tan rã và cắt mọi viện </w:t>
      </w:r>
      <w:r w:rsidRPr="004428AB">
        <w:rPr>
          <w:color w:val="000000"/>
          <w:sz w:val="28"/>
          <w:szCs w:val="28"/>
          <w:lang w:val="pt-BR"/>
        </w:rPr>
        <w:lastRenderedPageBreak/>
        <w:t>trợ, vì vậy, sau 2 năm bóc đất xây dựng cơ bản, Mỏ than Núi Béo bắt đầu quá trình xây dựng và phát triển với số vốn ít ỏi gần 20 tỷ đồng, thiết bị chính chỉ vẻn vẹn có 02 máy xúc EKG, 02 máy khoan xoay cầu, 02 xe gạt T170 và một số thiết bị nhỏ lẻ...</w:t>
      </w:r>
    </w:p>
    <w:p w:rsidR="00EC6A95" w:rsidRPr="004428AB" w:rsidRDefault="00EC6A95" w:rsidP="00A320C3">
      <w:pPr>
        <w:spacing w:before="60"/>
        <w:ind w:firstLine="720"/>
        <w:jc w:val="both"/>
        <w:rPr>
          <w:color w:val="000000"/>
          <w:sz w:val="28"/>
          <w:szCs w:val="28"/>
          <w:lang w:val="pt-BR"/>
        </w:rPr>
      </w:pPr>
      <w:r w:rsidRPr="004428AB">
        <w:rPr>
          <w:color w:val="000000"/>
          <w:sz w:val="28"/>
          <w:szCs w:val="28"/>
          <w:lang w:val="pt-BR"/>
        </w:rPr>
        <w:t>- Bắt tay vào khai thác đ</w:t>
      </w:r>
      <w:r w:rsidRPr="004428AB">
        <w:rPr>
          <w:color w:val="000000"/>
          <w:sz w:val="28"/>
          <w:szCs w:val="28"/>
          <w:lang w:val="pt-BR"/>
        </w:rPr>
        <w:softHyphen/>
        <w:t>ược hơn một năm, cán bộ công nhân viên Mỏ Núi Béo lại phải đối mặt với một khó khăn, trở ngại t</w:t>
      </w:r>
      <w:r w:rsidRPr="004428AB">
        <w:rPr>
          <w:color w:val="000000"/>
          <w:sz w:val="28"/>
          <w:szCs w:val="28"/>
          <w:lang w:val="pt-BR"/>
        </w:rPr>
        <w:softHyphen/>
        <w:t>ưởng như</w:t>
      </w:r>
      <w:r w:rsidRPr="004428AB">
        <w:rPr>
          <w:color w:val="000000"/>
          <w:sz w:val="28"/>
          <w:szCs w:val="28"/>
          <w:lang w:val="pt-BR"/>
        </w:rPr>
        <w:softHyphen/>
        <w:t xml:space="preserve"> không thể v</w:t>
      </w:r>
      <w:r w:rsidRPr="004428AB">
        <w:rPr>
          <w:color w:val="000000"/>
          <w:sz w:val="28"/>
          <w:szCs w:val="28"/>
          <w:lang w:val="pt-BR"/>
        </w:rPr>
        <w:softHyphen/>
        <w:t>ượt qua, đó là tình hình chất l</w:t>
      </w:r>
      <w:r w:rsidRPr="004428AB">
        <w:rPr>
          <w:color w:val="000000"/>
          <w:sz w:val="28"/>
          <w:szCs w:val="28"/>
          <w:lang w:val="pt-BR"/>
        </w:rPr>
        <w:softHyphen/>
        <w:t>ượng tài nguyên khai thác. Tuy đã bóc đến khu vực gặp vỉa than, nhưng chất lượng than xấu đến mức không thể lọc ra đư</w:t>
      </w:r>
      <w:r w:rsidRPr="004428AB">
        <w:rPr>
          <w:color w:val="000000"/>
          <w:sz w:val="28"/>
          <w:szCs w:val="28"/>
          <w:lang w:val="pt-BR"/>
        </w:rPr>
        <w:softHyphen/>
        <w:t>ợc cám 6 và đã bắt buộc phải dừng khai thác ở Vỉa 14 để quay sang mở vỉa, tập trung khai thác ở khu vực Vỉa 11.</w:t>
      </w:r>
    </w:p>
    <w:p w:rsidR="00EC6A95" w:rsidRPr="002506AF" w:rsidRDefault="00870514" w:rsidP="00A320C3">
      <w:pPr>
        <w:spacing w:before="60"/>
        <w:ind w:firstLine="720"/>
        <w:jc w:val="both"/>
        <w:rPr>
          <w:color w:val="000000"/>
          <w:sz w:val="28"/>
          <w:szCs w:val="28"/>
          <w:lang w:val="pt-BR"/>
        </w:rPr>
      </w:pPr>
      <w:r w:rsidRPr="002506AF">
        <w:rPr>
          <w:color w:val="000000"/>
          <w:sz w:val="28"/>
          <w:szCs w:val="28"/>
          <w:lang w:val="pt-BR"/>
        </w:rPr>
        <w:t xml:space="preserve">- </w:t>
      </w:r>
      <w:r w:rsidR="00EC6A95" w:rsidRPr="002506AF">
        <w:rPr>
          <w:color w:val="000000"/>
          <w:sz w:val="28"/>
          <w:szCs w:val="28"/>
          <w:lang w:val="pt-BR"/>
        </w:rPr>
        <w:t>Chính vì những khó khăn trên, cùng với những khó khăn về thị tr</w:t>
      </w:r>
      <w:r w:rsidR="00EC6A95" w:rsidRPr="002506AF">
        <w:rPr>
          <w:color w:val="000000"/>
          <w:sz w:val="28"/>
          <w:szCs w:val="28"/>
          <w:lang w:val="pt-BR"/>
        </w:rPr>
        <w:softHyphen/>
        <w:t>ường tiêu thụ và công tác đầu t</w:t>
      </w:r>
      <w:r w:rsidR="00EC6A95" w:rsidRPr="002506AF">
        <w:rPr>
          <w:color w:val="000000"/>
          <w:sz w:val="28"/>
          <w:szCs w:val="28"/>
          <w:lang w:val="pt-BR"/>
        </w:rPr>
        <w:softHyphen/>
        <w:t>ư nên giai đoạn 1989</w:t>
      </w:r>
      <w:r w:rsidR="002506AF" w:rsidRPr="002506AF">
        <w:rPr>
          <w:color w:val="000000"/>
          <w:sz w:val="28"/>
          <w:szCs w:val="28"/>
          <w:lang w:val="pt-BR"/>
        </w:rPr>
        <w:t>-</w:t>
      </w:r>
      <w:r w:rsidR="00EC6A95" w:rsidRPr="002506AF">
        <w:rPr>
          <w:color w:val="000000"/>
          <w:sz w:val="28"/>
          <w:szCs w:val="28"/>
          <w:lang w:val="pt-BR"/>
        </w:rPr>
        <w:t xml:space="preserve"> 1995 mỏ hầu như</w:t>
      </w:r>
      <w:r w:rsidR="00EC6A95" w:rsidRPr="002506AF">
        <w:rPr>
          <w:color w:val="000000"/>
          <w:sz w:val="28"/>
          <w:szCs w:val="28"/>
          <w:lang w:val="pt-BR"/>
        </w:rPr>
        <w:softHyphen/>
        <w:t xml:space="preserve"> không phát triển đ</w:t>
      </w:r>
      <w:r w:rsidR="00EC6A95" w:rsidRPr="002506AF">
        <w:rPr>
          <w:color w:val="000000"/>
          <w:sz w:val="28"/>
          <w:szCs w:val="28"/>
          <w:lang w:val="pt-BR"/>
        </w:rPr>
        <w:softHyphen/>
        <w:t>ược. Đến hết năm 1995 mới chỉ đạt sản l</w:t>
      </w:r>
      <w:r w:rsidR="00EC6A95" w:rsidRPr="002506AF">
        <w:rPr>
          <w:color w:val="000000"/>
          <w:sz w:val="28"/>
          <w:szCs w:val="28"/>
          <w:lang w:val="pt-BR"/>
        </w:rPr>
        <w:softHyphen/>
        <w:t xml:space="preserve">ượng khai thác: 175.000 tấn/năm, doanh thu: 32,6 tỷ đồng, nợ ngân hàng </w:t>
      </w:r>
      <w:r w:rsidR="00EC6A95" w:rsidRPr="002506AF">
        <w:rPr>
          <w:color w:val="000000"/>
          <w:sz w:val="28"/>
          <w:szCs w:val="28"/>
          <w:lang w:val="fr-FR"/>
        </w:rPr>
        <w:sym w:font="Symbol" w:char="F0BB"/>
      </w:r>
      <w:r w:rsidR="00EC6A95" w:rsidRPr="002506AF">
        <w:rPr>
          <w:color w:val="000000"/>
          <w:sz w:val="28"/>
          <w:szCs w:val="28"/>
          <w:lang w:val="pt-BR"/>
        </w:rPr>
        <w:t xml:space="preserve"> 30 tỷ đồng, thu nhập công nhân thấp. Trong tình trạng bế tắc đã có lúc tư</w:t>
      </w:r>
      <w:r w:rsidR="00EC6A95" w:rsidRPr="002506AF">
        <w:rPr>
          <w:color w:val="000000"/>
          <w:sz w:val="28"/>
          <w:szCs w:val="28"/>
          <w:lang w:val="pt-BR"/>
        </w:rPr>
        <w:softHyphen/>
        <w:t>ởng chừng phải nhập vào một mỏ khác.</w:t>
      </w:r>
    </w:p>
    <w:p w:rsidR="00EC6A95" w:rsidRPr="00A320C3" w:rsidRDefault="00870514" w:rsidP="00A320C3">
      <w:pPr>
        <w:spacing w:before="120"/>
        <w:ind w:firstLine="720"/>
        <w:jc w:val="both"/>
        <w:rPr>
          <w:i/>
          <w:color w:val="000000"/>
          <w:sz w:val="28"/>
          <w:szCs w:val="28"/>
          <w:lang w:val="pt-BR"/>
        </w:rPr>
      </w:pPr>
      <w:r w:rsidRPr="004428AB">
        <w:rPr>
          <w:i/>
          <w:color w:val="000000"/>
          <w:sz w:val="28"/>
          <w:szCs w:val="28"/>
          <w:lang w:val="pt-BR"/>
        </w:rPr>
        <w:t>*</w:t>
      </w:r>
      <w:r w:rsidR="00EC6A95" w:rsidRPr="004428AB">
        <w:rPr>
          <w:i/>
          <w:color w:val="000000"/>
          <w:sz w:val="28"/>
          <w:szCs w:val="28"/>
          <w:lang w:val="pt-BR"/>
        </w:rPr>
        <w:t xml:space="preserve">Giai đoạn từ năm 1996 </w:t>
      </w:r>
      <w:r w:rsidRPr="004428AB">
        <w:rPr>
          <w:i/>
          <w:color w:val="000000"/>
          <w:sz w:val="28"/>
          <w:szCs w:val="28"/>
          <w:lang w:val="pt-BR"/>
        </w:rPr>
        <w:t>đến năm</w:t>
      </w:r>
      <w:r w:rsidR="00EC6A95" w:rsidRPr="004428AB">
        <w:rPr>
          <w:i/>
          <w:color w:val="000000"/>
          <w:sz w:val="28"/>
          <w:szCs w:val="28"/>
          <w:lang w:val="pt-BR"/>
        </w:rPr>
        <w:t xml:space="preserve"> 20</w:t>
      </w:r>
      <w:r w:rsidRPr="004428AB">
        <w:rPr>
          <w:i/>
          <w:color w:val="000000"/>
          <w:sz w:val="28"/>
          <w:szCs w:val="28"/>
          <w:lang w:val="pt-BR"/>
        </w:rPr>
        <w:t>06</w:t>
      </w:r>
      <w:r w:rsidR="00EC6A95" w:rsidRPr="004428AB">
        <w:rPr>
          <w:i/>
          <w:color w:val="000000"/>
          <w:sz w:val="28"/>
          <w:szCs w:val="28"/>
          <w:lang w:val="pt-BR"/>
        </w:rPr>
        <w:t>:</w:t>
      </w:r>
      <w:r w:rsidR="00A320C3">
        <w:rPr>
          <w:i/>
          <w:color w:val="000000"/>
          <w:sz w:val="28"/>
          <w:szCs w:val="28"/>
          <w:lang w:val="pt-BR"/>
        </w:rPr>
        <w:t xml:space="preserve"> </w:t>
      </w:r>
      <w:r w:rsidR="00EC6A95" w:rsidRPr="004428AB">
        <w:rPr>
          <w:color w:val="000000"/>
          <w:sz w:val="28"/>
          <w:szCs w:val="28"/>
          <w:lang w:val="pt-BR"/>
        </w:rPr>
        <w:t>Tháng 6 năm 1996 (gần 02 năm sau khi Tổng công ty Than Việt Nam ra đời), Mỏ than Núi Béo được tách khỏi Công ty Than Hòn Gai và trở thành đơn vị thành viên hạch toán độc lập thuộc Tổng công ty Than Việt Nam theo Nghị định 27/NĐ-CP ngày 06/5/1996 của Chính phủ; Quyết định số 2603/QĐ-TCCB ngày 17/9/1996 của Bộ trưởng Bộ Công nghiệp; Quyết định số 886-TVN/HĐQT ngày 27/5/1996 của HĐQT TVN; Giấy phép đăng ký kinh doanh số 110950 do Uỷ ban Kế hoạch Quảng Ninh cấp ngày 15/10/1996. Đây là b</w:t>
      </w:r>
      <w:r w:rsidR="00EC6A95" w:rsidRPr="004428AB">
        <w:rPr>
          <w:color w:val="000000"/>
          <w:sz w:val="28"/>
          <w:szCs w:val="28"/>
          <w:lang w:val="pt-BR"/>
        </w:rPr>
        <w:softHyphen/>
        <w:t>ước ngoặt quan trọng khẳng đ</w:t>
      </w:r>
      <w:r w:rsidRPr="004428AB">
        <w:rPr>
          <w:color w:val="000000"/>
          <w:sz w:val="28"/>
          <w:szCs w:val="28"/>
          <w:lang w:val="pt-BR"/>
        </w:rPr>
        <w:t>ịnh sự phát triển đi lên của Mỏ (</w:t>
      </w:r>
      <w:r w:rsidR="00713721" w:rsidRPr="004428AB">
        <w:rPr>
          <w:color w:val="000000"/>
          <w:sz w:val="28"/>
          <w:szCs w:val="28"/>
          <w:lang w:val="pt-BR"/>
        </w:rPr>
        <w:t>t</w:t>
      </w:r>
      <w:r w:rsidR="00EC6A95" w:rsidRPr="004428AB">
        <w:rPr>
          <w:color w:val="000000"/>
          <w:spacing w:val="-4"/>
          <w:sz w:val="28"/>
          <w:szCs w:val="28"/>
          <w:lang w:val="pt-BR"/>
        </w:rPr>
        <w:t>hời điểm này, Mỏ than Núi Béo đến nay là Cô</w:t>
      </w:r>
      <w:r w:rsidRPr="004428AB">
        <w:rPr>
          <w:color w:val="000000"/>
          <w:spacing w:val="-4"/>
          <w:sz w:val="28"/>
          <w:szCs w:val="28"/>
          <w:lang w:val="pt-BR"/>
        </w:rPr>
        <w:t xml:space="preserve">ng ty </w:t>
      </w:r>
      <w:r w:rsidR="00713721" w:rsidRPr="004428AB">
        <w:rPr>
          <w:color w:val="000000"/>
          <w:spacing w:val="-4"/>
          <w:sz w:val="28"/>
          <w:szCs w:val="28"/>
          <w:lang w:val="pt-BR"/>
        </w:rPr>
        <w:t xml:space="preserve">Cổ </w:t>
      </w:r>
      <w:r w:rsidR="00713721" w:rsidRPr="004428AB">
        <w:rPr>
          <w:color w:val="000000"/>
          <w:sz w:val="28"/>
          <w:szCs w:val="28"/>
          <w:lang w:val="pt-BR"/>
        </w:rPr>
        <w:t>phần T</w:t>
      </w:r>
      <w:r w:rsidRPr="004428AB">
        <w:rPr>
          <w:color w:val="000000"/>
          <w:sz w:val="28"/>
          <w:szCs w:val="28"/>
          <w:lang w:val="pt-BR"/>
        </w:rPr>
        <w:t>han</w:t>
      </w:r>
      <w:r w:rsidRPr="004428AB">
        <w:rPr>
          <w:color w:val="000000"/>
          <w:spacing w:val="-4"/>
          <w:sz w:val="28"/>
          <w:szCs w:val="28"/>
          <w:lang w:val="pt-BR"/>
        </w:rPr>
        <w:t xml:space="preserve"> Núi Béo - Vinacomin</w:t>
      </w:r>
      <w:r w:rsidR="00EC6A95" w:rsidRPr="004428AB">
        <w:rPr>
          <w:color w:val="000000"/>
          <w:spacing w:val="-4"/>
          <w:sz w:val="28"/>
          <w:szCs w:val="28"/>
          <w:lang w:val="pt-BR"/>
        </w:rPr>
        <w:t xml:space="preserve"> thực sự có những bước tiến phát triển v</w:t>
      </w:r>
      <w:r w:rsidR="00EC6A95" w:rsidRPr="004428AB">
        <w:rPr>
          <w:color w:val="000000"/>
          <w:spacing w:val="-4"/>
          <w:sz w:val="28"/>
          <w:szCs w:val="28"/>
          <w:lang w:val="pt-BR"/>
        </w:rPr>
        <w:softHyphen/>
        <w:t>ượt bậc và có cơ hội tự khẳng định mình qua sự đổi mới cách nghĩ, cách làm. Qua từng năm, Công ty đều hoàn thành toàn diện kế hoạch, các chỉ tiêu đạt đ</w:t>
      </w:r>
      <w:r w:rsidR="00EC6A95" w:rsidRPr="004428AB">
        <w:rPr>
          <w:color w:val="000000"/>
          <w:spacing w:val="-4"/>
          <w:sz w:val="28"/>
          <w:szCs w:val="28"/>
          <w:lang w:val="pt-BR"/>
        </w:rPr>
        <w:softHyphen/>
        <w:t>ược năm sau cao hơn năm tr</w:t>
      </w:r>
      <w:r w:rsidR="00EC6A95" w:rsidRPr="004428AB">
        <w:rPr>
          <w:color w:val="000000"/>
          <w:spacing w:val="-4"/>
          <w:sz w:val="28"/>
          <w:szCs w:val="28"/>
          <w:lang w:val="pt-BR"/>
        </w:rPr>
        <w:softHyphen/>
        <w:t>ước; cơ sở vật chất kỹ thuật, quy mô sản xuất ngày càng được mở rộng</w:t>
      </w:r>
      <w:r w:rsidRPr="004428AB">
        <w:rPr>
          <w:color w:val="000000"/>
          <w:spacing w:val="-4"/>
          <w:sz w:val="28"/>
          <w:szCs w:val="28"/>
          <w:lang w:val="pt-BR"/>
        </w:rPr>
        <w:t>)</w:t>
      </w:r>
      <w:r w:rsidR="00713721" w:rsidRPr="004428AB">
        <w:rPr>
          <w:color w:val="000000"/>
          <w:spacing w:val="-4"/>
          <w:sz w:val="28"/>
          <w:szCs w:val="28"/>
          <w:lang w:val="pt-BR"/>
        </w:rPr>
        <w:t>.</w:t>
      </w:r>
    </w:p>
    <w:p w:rsidR="0094516B" w:rsidRPr="00A320C3" w:rsidRDefault="00693370" w:rsidP="00A320C3">
      <w:pPr>
        <w:spacing w:before="120"/>
        <w:ind w:firstLine="720"/>
        <w:jc w:val="both"/>
        <w:rPr>
          <w:color w:val="000000"/>
          <w:sz w:val="28"/>
          <w:szCs w:val="28"/>
          <w:u w:val="single"/>
          <w:lang w:val="nl-NL"/>
        </w:rPr>
      </w:pPr>
      <w:r w:rsidRPr="004428AB">
        <w:rPr>
          <w:color w:val="000000"/>
          <w:sz w:val="28"/>
          <w:szCs w:val="28"/>
          <w:u w:val="single"/>
          <w:lang w:val="nl-NL"/>
        </w:rPr>
        <w:t>b)</w:t>
      </w:r>
      <w:r w:rsidR="004147F5" w:rsidRPr="004428AB">
        <w:rPr>
          <w:color w:val="000000"/>
          <w:sz w:val="28"/>
          <w:szCs w:val="28"/>
          <w:u w:val="single"/>
          <w:lang w:val="nl-NL"/>
        </w:rPr>
        <w:t xml:space="preserve"> </w:t>
      </w:r>
      <w:r w:rsidR="004376FE" w:rsidRPr="004428AB">
        <w:rPr>
          <w:color w:val="000000"/>
          <w:sz w:val="28"/>
          <w:szCs w:val="28"/>
          <w:u w:val="single"/>
          <w:lang w:val="nl-NL"/>
        </w:rPr>
        <w:t>C</w:t>
      </w:r>
      <w:r w:rsidR="004147F5" w:rsidRPr="004428AB">
        <w:rPr>
          <w:color w:val="000000"/>
          <w:sz w:val="28"/>
          <w:szCs w:val="28"/>
          <w:u w:val="single"/>
          <w:lang w:val="nl-NL"/>
        </w:rPr>
        <w:t>huyển đổi sở hữu thành Công ty C</w:t>
      </w:r>
      <w:r w:rsidR="004376FE" w:rsidRPr="004428AB">
        <w:rPr>
          <w:color w:val="000000"/>
          <w:sz w:val="28"/>
          <w:szCs w:val="28"/>
          <w:u w:val="single"/>
          <w:lang w:val="nl-NL"/>
        </w:rPr>
        <w:t>ổ phần:</w:t>
      </w:r>
      <w:r w:rsidR="0094516B" w:rsidRPr="004428AB">
        <w:rPr>
          <w:color w:val="000000"/>
          <w:sz w:val="28"/>
          <w:szCs w:val="28"/>
          <w:lang w:val="nl-NL"/>
        </w:rPr>
        <w:t xml:space="preserve"> Thực hiện Quyết định số: 3936/QĐ-BCN ngày 30</w:t>
      </w:r>
      <w:r w:rsidR="00A320C3">
        <w:rPr>
          <w:color w:val="000000"/>
          <w:sz w:val="28"/>
          <w:szCs w:val="28"/>
          <w:lang w:val="nl-NL"/>
        </w:rPr>
        <w:t>/</w:t>
      </w:r>
      <w:r w:rsidR="0094516B" w:rsidRPr="004428AB">
        <w:rPr>
          <w:color w:val="000000"/>
          <w:sz w:val="28"/>
          <w:szCs w:val="28"/>
          <w:lang w:val="nl-NL"/>
        </w:rPr>
        <w:t>11</w:t>
      </w:r>
      <w:r w:rsidR="00A320C3">
        <w:rPr>
          <w:color w:val="000000"/>
          <w:sz w:val="28"/>
          <w:szCs w:val="28"/>
          <w:lang w:val="nl-NL"/>
        </w:rPr>
        <w:t>/</w:t>
      </w:r>
      <w:r w:rsidR="0094516B" w:rsidRPr="004428AB">
        <w:rPr>
          <w:color w:val="000000"/>
          <w:sz w:val="28"/>
          <w:szCs w:val="28"/>
          <w:lang w:val="nl-NL"/>
        </w:rPr>
        <w:t>2005 của Bộ trưởng Bộ Công nghiệp (nay là Bộ Công Thương) về việc: Phê duyệt phương án cổ phần hóa và chuyển Công ty Than Núi Béo thành Công ty Cổ phần Than Núi Béo, Công ty Than Núi Béo đã thực hiện đầy đủ các bước cổ phần hóa theo quy định của Nhà nước và chính thức đi vào hoạt động theo mô hình Công ty Cổ phần từ ngày 01/4/2006</w:t>
      </w:r>
      <w:r w:rsidR="005B06EB" w:rsidRPr="004428AB">
        <w:rPr>
          <w:color w:val="000000"/>
          <w:sz w:val="28"/>
          <w:szCs w:val="28"/>
          <w:lang w:val="nl-NL"/>
        </w:rPr>
        <w:t>.</w:t>
      </w:r>
      <w:r w:rsidR="0094516B" w:rsidRPr="004428AB">
        <w:rPr>
          <w:color w:val="000000"/>
          <w:sz w:val="28"/>
          <w:szCs w:val="28"/>
          <w:lang w:val="nl-NL"/>
        </w:rPr>
        <w:t xml:space="preserve"> Tại thời điểm Đại hội đồng cổ đông thành lập, Công ty có vốn điều lệ là: 60.000.000.000 đồng (Sáu mươi tỉ đồng); Trong đó phần vốn Nhà nước (Tập đoàn Công nghiệp Than - Khoáng sản Việt Nam) nắm giữ 51% vốn điều lệ; cổ đông trong Công ty nắm giữ 29% và phần còn lại 20% do các cổ đông ngoài Công ty nắm giữ.</w:t>
      </w:r>
    </w:p>
    <w:p w:rsidR="004376FE" w:rsidRPr="004428AB" w:rsidRDefault="00693370" w:rsidP="003C2135">
      <w:pPr>
        <w:tabs>
          <w:tab w:val="left" w:pos="0"/>
        </w:tabs>
        <w:spacing w:before="120"/>
        <w:ind w:firstLine="720"/>
        <w:jc w:val="both"/>
        <w:rPr>
          <w:color w:val="000000"/>
          <w:sz w:val="28"/>
          <w:szCs w:val="28"/>
          <w:lang w:val="nl-NL"/>
        </w:rPr>
      </w:pPr>
      <w:r w:rsidRPr="004428AB">
        <w:rPr>
          <w:color w:val="000000"/>
          <w:sz w:val="28"/>
          <w:szCs w:val="28"/>
          <w:u w:val="single"/>
          <w:lang w:val="nl-NL"/>
        </w:rPr>
        <w:t>c)</w:t>
      </w:r>
      <w:r w:rsidR="004147F5" w:rsidRPr="004428AB">
        <w:rPr>
          <w:color w:val="000000"/>
          <w:sz w:val="28"/>
          <w:szCs w:val="28"/>
          <w:u w:val="single"/>
          <w:lang w:val="nl-NL"/>
        </w:rPr>
        <w:t xml:space="preserve"> </w:t>
      </w:r>
      <w:r w:rsidR="004376FE" w:rsidRPr="004428AB">
        <w:rPr>
          <w:color w:val="000000"/>
          <w:sz w:val="28"/>
          <w:szCs w:val="28"/>
          <w:u w:val="single"/>
          <w:lang w:val="nl-NL"/>
        </w:rPr>
        <w:t xml:space="preserve">Niêm yết: </w:t>
      </w:r>
      <w:r w:rsidR="004376FE" w:rsidRPr="004428AB">
        <w:rPr>
          <w:color w:val="000000"/>
          <w:sz w:val="28"/>
          <w:szCs w:val="28"/>
          <w:lang w:val="nl-NL"/>
        </w:rPr>
        <w:t xml:space="preserve">Công ty niêm yết </w:t>
      </w:r>
      <w:r w:rsidR="00A320C3">
        <w:rPr>
          <w:color w:val="000000"/>
          <w:sz w:val="28"/>
          <w:szCs w:val="28"/>
          <w:lang w:val="nl-NL"/>
        </w:rPr>
        <w:t xml:space="preserve">chứng khoán </w:t>
      </w:r>
      <w:r w:rsidR="004376FE" w:rsidRPr="004428AB">
        <w:rPr>
          <w:color w:val="000000"/>
          <w:sz w:val="28"/>
          <w:szCs w:val="28"/>
          <w:lang w:val="nl-NL"/>
        </w:rPr>
        <w:t xml:space="preserve">tại Sở giao dịch chứng khoán Hà Nội </w:t>
      </w:r>
      <w:r w:rsidR="00A320C3">
        <w:rPr>
          <w:color w:val="000000"/>
          <w:sz w:val="28"/>
          <w:szCs w:val="28"/>
          <w:lang w:val="nl-NL"/>
        </w:rPr>
        <w:t>vào ngày</w:t>
      </w:r>
      <w:r w:rsidR="00A320C3" w:rsidRPr="004428AB">
        <w:rPr>
          <w:color w:val="000000"/>
          <w:sz w:val="28"/>
          <w:szCs w:val="28"/>
          <w:lang w:val="nl-NL"/>
        </w:rPr>
        <w:t xml:space="preserve"> 27 tháng 12 năm 2006</w:t>
      </w:r>
      <w:r w:rsidR="00A320C3">
        <w:rPr>
          <w:color w:val="000000"/>
          <w:sz w:val="28"/>
          <w:szCs w:val="28"/>
          <w:lang w:val="nl-NL"/>
        </w:rPr>
        <w:t xml:space="preserve"> </w:t>
      </w:r>
      <w:r w:rsidR="00A320C3" w:rsidRPr="004428AB">
        <w:rPr>
          <w:color w:val="000000"/>
          <w:sz w:val="28"/>
          <w:szCs w:val="28"/>
          <w:lang w:val="nl-NL"/>
        </w:rPr>
        <w:t xml:space="preserve">với </w:t>
      </w:r>
      <w:r w:rsidR="00A320C3">
        <w:rPr>
          <w:color w:val="000000"/>
          <w:sz w:val="28"/>
          <w:szCs w:val="28"/>
          <w:lang w:val="nl-NL"/>
        </w:rPr>
        <w:t xml:space="preserve">tên </w:t>
      </w:r>
      <w:r w:rsidR="00A320C3" w:rsidRPr="004428AB">
        <w:rPr>
          <w:color w:val="000000"/>
          <w:sz w:val="28"/>
          <w:szCs w:val="28"/>
          <w:lang w:val="nl-NL"/>
        </w:rPr>
        <w:t xml:space="preserve">mã </w:t>
      </w:r>
      <w:r w:rsidR="00A320C3">
        <w:rPr>
          <w:color w:val="000000"/>
          <w:sz w:val="28"/>
          <w:szCs w:val="28"/>
          <w:lang w:val="nl-NL"/>
        </w:rPr>
        <w:t>là</w:t>
      </w:r>
      <w:r w:rsidR="00A320C3" w:rsidRPr="004428AB">
        <w:rPr>
          <w:color w:val="000000"/>
          <w:sz w:val="28"/>
          <w:szCs w:val="28"/>
          <w:lang w:val="nl-NL"/>
        </w:rPr>
        <w:t xml:space="preserve">: </w:t>
      </w:r>
      <w:r w:rsidR="00A320C3">
        <w:rPr>
          <w:color w:val="000000"/>
          <w:sz w:val="28"/>
          <w:szCs w:val="28"/>
          <w:lang w:val="nl-NL"/>
        </w:rPr>
        <w:t>“</w:t>
      </w:r>
      <w:r w:rsidR="00A320C3" w:rsidRPr="004428AB">
        <w:rPr>
          <w:color w:val="000000"/>
          <w:sz w:val="28"/>
          <w:szCs w:val="28"/>
          <w:lang w:val="nl-NL"/>
        </w:rPr>
        <w:t>NBC</w:t>
      </w:r>
      <w:r w:rsidR="00A320C3">
        <w:rPr>
          <w:color w:val="000000"/>
          <w:sz w:val="28"/>
          <w:szCs w:val="28"/>
          <w:lang w:val="nl-NL"/>
        </w:rPr>
        <w:t>”.</w:t>
      </w:r>
    </w:p>
    <w:p w:rsidR="004376FE" w:rsidRPr="004428AB" w:rsidRDefault="00C91F9F" w:rsidP="003C2135">
      <w:pPr>
        <w:tabs>
          <w:tab w:val="left" w:pos="0"/>
        </w:tabs>
        <w:spacing w:before="120"/>
        <w:ind w:firstLine="720"/>
        <w:jc w:val="both"/>
        <w:rPr>
          <w:color w:val="000000"/>
          <w:sz w:val="28"/>
          <w:szCs w:val="28"/>
          <w:lang w:val="nl-NL"/>
        </w:rPr>
      </w:pPr>
      <w:r w:rsidRPr="004428AB">
        <w:rPr>
          <w:color w:val="000000"/>
          <w:sz w:val="28"/>
          <w:szCs w:val="28"/>
          <w:u w:val="single"/>
          <w:lang w:val="nl-NL"/>
        </w:rPr>
        <w:t>d)</w:t>
      </w:r>
      <w:r w:rsidR="004147F5" w:rsidRPr="004428AB">
        <w:rPr>
          <w:color w:val="000000"/>
          <w:sz w:val="28"/>
          <w:szCs w:val="28"/>
          <w:u w:val="single"/>
          <w:lang w:val="nl-NL"/>
        </w:rPr>
        <w:t xml:space="preserve"> </w:t>
      </w:r>
      <w:r w:rsidR="004376FE" w:rsidRPr="004428AB">
        <w:rPr>
          <w:color w:val="000000"/>
          <w:sz w:val="28"/>
          <w:szCs w:val="28"/>
          <w:u w:val="single"/>
          <w:lang w:val="nl-NL"/>
        </w:rPr>
        <w:t>Tăng vốn điều lệ:</w:t>
      </w:r>
      <w:r w:rsidR="004376FE" w:rsidRPr="004428AB">
        <w:rPr>
          <w:color w:val="000000"/>
          <w:sz w:val="28"/>
          <w:szCs w:val="28"/>
          <w:lang w:val="nl-NL"/>
        </w:rPr>
        <w:t xml:space="preserve"> </w:t>
      </w:r>
      <w:r w:rsidR="0094516B" w:rsidRPr="004428AB">
        <w:rPr>
          <w:color w:val="000000"/>
          <w:sz w:val="28"/>
          <w:szCs w:val="28"/>
          <w:lang w:val="nl-NL"/>
        </w:rPr>
        <w:t>T</w:t>
      </w:r>
      <w:r w:rsidRPr="004428AB">
        <w:rPr>
          <w:color w:val="000000"/>
          <w:sz w:val="28"/>
          <w:szCs w:val="28"/>
          <w:lang w:val="nl-NL"/>
        </w:rPr>
        <w:t xml:space="preserve">hực hiện Nghị quyết của Đại hội </w:t>
      </w:r>
      <w:r w:rsidR="00164B2C" w:rsidRPr="004428AB">
        <w:rPr>
          <w:color w:val="000000"/>
          <w:sz w:val="28"/>
          <w:szCs w:val="28"/>
          <w:lang w:val="nl-NL"/>
        </w:rPr>
        <w:t xml:space="preserve">đồng </w:t>
      </w:r>
      <w:r w:rsidRPr="004428AB">
        <w:rPr>
          <w:color w:val="000000"/>
          <w:sz w:val="28"/>
          <w:szCs w:val="28"/>
          <w:lang w:val="nl-NL"/>
        </w:rPr>
        <w:t xml:space="preserve">cổ đông, </w:t>
      </w:r>
      <w:r w:rsidR="0094516B" w:rsidRPr="004428AB">
        <w:rPr>
          <w:color w:val="000000"/>
          <w:sz w:val="28"/>
          <w:szCs w:val="28"/>
          <w:lang w:val="nl-NL"/>
        </w:rPr>
        <w:t xml:space="preserve">từ năm 2011 đến nay Công ty đã tăng vốn điều lệ từ 60 tỷ đồng lên 250 tỷ đồng bằng việc phát hành cổ phiếu thưởng và tăng </w:t>
      </w:r>
      <w:r w:rsidR="00164B2C" w:rsidRPr="004428AB">
        <w:rPr>
          <w:color w:val="000000"/>
          <w:sz w:val="28"/>
          <w:szCs w:val="28"/>
          <w:lang w:val="nl-NL"/>
        </w:rPr>
        <w:t xml:space="preserve">vốn </w:t>
      </w:r>
      <w:r w:rsidR="0094516B" w:rsidRPr="004428AB">
        <w:rPr>
          <w:color w:val="000000"/>
          <w:sz w:val="28"/>
          <w:szCs w:val="28"/>
          <w:lang w:val="nl-NL"/>
        </w:rPr>
        <w:t xml:space="preserve">từ 250 tỷ đồng lên 280 tỷ đồng (Số làm tròn) bằng việc phát hành chứng khoán, bán </w:t>
      </w:r>
      <w:r w:rsidR="004376FE" w:rsidRPr="004428AB">
        <w:rPr>
          <w:color w:val="000000"/>
          <w:sz w:val="28"/>
          <w:szCs w:val="28"/>
          <w:lang w:val="nl-NL"/>
        </w:rPr>
        <w:t>cho các cổ đông hiện hữu.</w:t>
      </w:r>
    </w:p>
    <w:p w:rsidR="0042585B" w:rsidRPr="004428AB" w:rsidRDefault="00870514" w:rsidP="003C2135">
      <w:pPr>
        <w:tabs>
          <w:tab w:val="left" w:pos="0"/>
        </w:tabs>
        <w:spacing w:before="120"/>
        <w:ind w:firstLine="720"/>
        <w:jc w:val="both"/>
        <w:rPr>
          <w:b/>
          <w:color w:val="000000"/>
          <w:sz w:val="28"/>
          <w:szCs w:val="28"/>
          <w:lang w:val="nl-NL"/>
        </w:rPr>
      </w:pPr>
      <w:r w:rsidRPr="004428AB">
        <w:rPr>
          <w:b/>
          <w:color w:val="000000"/>
          <w:sz w:val="28"/>
          <w:szCs w:val="28"/>
          <w:lang w:val="nl-NL"/>
        </w:rPr>
        <w:lastRenderedPageBreak/>
        <w:t xml:space="preserve">3. </w:t>
      </w:r>
      <w:r w:rsidR="0042585B" w:rsidRPr="004428AB">
        <w:rPr>
          <w:b/>
          <w:color w:val="000000"/>
          <w:sz w:val="28"/>
          <w:szCs w:val="28"/>
          <w:lang w:val="nl-NL"/>
        </w:rPr>
        <w:t>Ngành nghề và địa bàn kinh doanh</w:t>
      </w:r>
    </w:p>
    <w:p w:rsidR="00D9042D" w:rsidRPr="004428AB" w:rsidRDefault="00C91F9F" w:rsidP="003C2135">
      <w:pPr>
        <w:tabs>
          <w:tab w:val="left" w:pos="0"/>
        </w:tabs>
        <w:spacing w:before="120"/>
        <w:ind w:firstLine="720"/>
        <w:jc w:val="both"/>
        <w:rPr>
          <w:color w:val="000000"/>
          <w:sz w:val="28"/>
          <w:szCs w:val="28"/>
          <w:u w:val="single"/>
          <w:lang w:val="nl-NL"/>
        </w:rPr>
      </w:pPr>
      <w:r w:rsidRPr="004428AB">
        <w:rPr>
          <w:color w:val="000000"/>
          <w:sz w:val="28"/>
          <w:szCs w:val="28"/>
          <w:u w:val="single"/>
          <w:lang w:val="nl-NL"/>
        </w:rPr>
        <w:t>a)</w:t>
      </w:r>
      <w:r w:rsidR="004147F5" w:rsidRPr="004428AB">
        <w:rPr>
          <w:color w:val="000000"/>
          <w:sz w:val="28"/>
          <w:szCs w:val="28"/>
          <w:u w:val="single"/>
          <w:lang w:val="nl-NL"/>
        </w:rPr>
        <w:t xml:space="preserve"> </w:t>
      </w:r>
      <w:r w:rsidR="0044169A" w:rsidRPr="004428AB">
        <w:rPr>
          <w:color w:val="000000"/>
          <w:sz w:val="28"/>
          <w:szCs w:val="28"/>
          <w:u w:val="single"/>
          <w:lang w:val="nl-NL"/>
        </w:rPr>
        <w:t xml:space="preserve">Ngành nghề kinh doanh: </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Khai thác và thu gom than non (0520)</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Xây dựng công trình công ích (4220)</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Xây dựng công trình kỹ thuật dân dụng khác (4290)</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Sản xuất các cấu kiện kim loại (2511)</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pacing w:val="-4"/>
          <w:sz w:val="28"/>
          <w:szCs w:val="28"/>
          <w:lang w:val="nl-NL"/>
        </w:rPr>
      </w:pPr>
      <w:r w:rsidRPr="004428AB">
        <w:rPr>
          <w:color w:val="000000"/>
          <w:spacing w:val="-4"/>
          <w:sz w:val="28"/>
          <w:szCs w:val="28"/>
          <w:lang w:val="nl-NL"/>
        </w:rPr>
        <w:t>- Bán phụ tùng và các bộ phận phụ trợ của ô tô và xe có động cơ khác (4530)</w:t>
      </w:r>
      <w:r w:rsidR="00C52D9A" w:rsidRPr="004428AB">
        <w:rPr>
          <w:color w:val="000000"/>
          <w:spacing w:val="-4"/>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Khai thác và thu gom than cứng (0510)</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Gia công cơ khí; xử lý tráng phủ kim loại (2592)</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Khai thác đá, cát, sỏi, đất sét (0810).</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Hoạt động dịch vụ hỗ trợ khai thác mỏ và quặng khác (0990).</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Vận tải hàng hóa bằng đường bộ (4933)</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Sửa chữa máy móc thiết bị (3312).</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Khai thác quặng sắt (mã 0710).</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Khai thác và thu gom than bùn (0892)</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Xây dựng nhà các loại (4100).</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Xây dựng công trình đường sắt và đường bộ (4210)</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Hoàn thiện công trình xây dựng (4330)</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Vận tải hàng hóa đường sắt (4912).</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Vận tải hành khách đường bộ trong nội thành, ngoại thành (trừ vận tải bằng xe buýt) (4931).</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Vận tải hàng hóa đường thủy nội địa (5022)</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pacing w:val="-4"/>
          <w:sz w:val="28"/>
          <w:szCs w:val="28"/>
          <w:lang w:val="nl-NL"/>
        </w:rPr>
      </w:pPr>
      <w:r w:rsidRPr="004428AB">
        <w:rPr>
          <w:color w:val="000000"/>
          <w:spacing w:val="-4"/>
          <w:sz w:val="28"/>
          <w:szCs w:val="28"/>
          <w:lang w:val="nl-NL"/>
        </w:rPr>
        <w:t>- Hoạt động dịch vụ hỗ trợ trực tiếp cho vận tải đường sắt và đường bộ (5221)</w:t>
      </w:r>
      <w:r w:rsidR="00713721" w:rsidRPr="004428AB">
        <w:rPr>
          <w:color w:val="000000"/>
          <w:spacing w:val="-4"/>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Hoạt động dịch vụ hỗ trợ khác liên quan đến vận tải (5229)</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Rèn, dập, ép và cán kim loại; luyện bột kim loại (2591).</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Sản xuất dao kéo, dụng cụ cầm tay và đồ kim loại thông dụng (2593).</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Sản</w:t>
      </w:r>
      <w:r w:rsidR="00C52D9A" w:rsidRPr="004428AB">
        <w:rPr>
          <w:color w:val="000000"/>
          <w:sz w:val="28"/>
          <w:szCs w:val="28"/>
          <w:lang w:val="nl-NL"/>
        </w:rPr>
        <w:t xml:space="preserve"> xuất khai thác mỏ và xây dựng </w:t>
      </w:r>
      <w:r w:rsidRPr="004428AB">
        <w:rPr>
          <w:color w:val="000000"/>
          <w:sz w:val="28"/>
          <w:szCs w:val="28"/>
          <w:lang w:val="nl-NL"/>
        </w:rPr>
        <w:t>(2824)</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Sửa chữa các sản phẩm kim loại đúc sẵn (3311)</w:t>
      </w:r>
      <w:r w:rsidR="00713721" w:rsidRPr="004428AB">
        <w:rPr>
          <w:color w:val="000000"/>
          <w:sz w:val="28"/>
          <w:szCs w:val="28"/>
          <w:lang w:val="nl-NL"/>
        </w:rPr>
        <w:t>.</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Sửa chữa thiết bị điện (3314).</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Sửa chữa thiết bị điện tử và quang học (3313).</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Sửa chữa và bảo dưỡng phương tiện vận tải (trừ ô tô, mô tô, xe máy và xe có động cơ khác) (3315).</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Sửa chữa thiết bị khác (3319).</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Bảo dưỡng sửa chữa ô tô và xe có động cơ khác (4520).</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Bảo dưỡng và sửa chữa mô tô, xe máy (4542).</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Bán buôn thiết bị và linh kiện điện tử, viễn thông (4652).</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Hoạt động dịch vụ hỗ trợ trực tiếp cho vận tải đường thủy (5222).</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Sản xuất đồ uống không cồn, nước khoáng (1104).</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Phá dỡ (4311).</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Chuẩn bị mặt bằng (4312).</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Dịch vụ lưu trú ngắn ngày (5510).</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Nhà hàng và các dịch vụ ăn uống phục vụ lưu động (5610).</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Cho thuê thiết bị thể thao, vui chơi giải trí (7721).</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Điều hành tua du lịch (7912).</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Giáo dục thể thao và giải trí (8551).</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lastRenderedPageBreak/>
        <w:t>- Giáo dục văn hóa nghệ thuật (8552).</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Hoạt động của các cơ sở thể thao (9311).</w:t>
      </w:r>
    </w:p>
    <w:p w:rsidR="0044169A" w:rsidRPr="004428AB" w:rsidRDefault="0044169A" w:rsidP="002506AF">
      <w:pPr>
        <w:tabs>
          <w:tab w:val="left" w:pos="0"/>
        </w:tabs>
        <w:ind w:firstLine="720"/>
        <w:jc w:val="both"/>
        <w:rPr>
          <w:color w:val="000000"/>
          <w:sz w:val="28"/>
          <w:szCs w:val="28"/>
          <w:lang w:val="nl-NL"/>
        </w:rPr>
      </w:pPr>
      <w:r w:rsidRPr="004428AB">
        <w:rPr>
          <w:color w:val="000000"/>
          <w:sz w:val="28"/>
          <w:szCs w:val="28"/>
          <w:lang w:val="nl-NL"/>
        </w:rPr>
        <w:t>- Hoạt động vui chơi giải trí khác chưa được phân vào đâu (9329).</w:t>
      </w:r>
    </w:p>
    <w:p w:rsidR="00F44BF2" w:rsidRPr="004428AB" w:rsidRDefault="00C91F9F" w:rsidP="003C2135">
      <w:pPr>
        <w:tabs>
          <w:tab w:val="left" w:pos="0"/>
        </w:tabs>
        <w:spacing w:before="120"/>
        <w:ind w:firstLine="720"/>
        <w:jc w:val="both"/>
        <w:rPr>
          <w:color w:val="000000"/>
          <w:sz w:val="28"/>
          <w:szCs w:val="28"/>
          <w:lang w:val="nl-NL"/>
        </w:rPr>
      </w:pPr>
      <w:r w:rsidRPr="004428AB">
        <w:rPr>
          <w:color w:val="000000"/>
          <w:sz w:val="28"/>
          <w:szCs w:val="28"/>
          <w:u w:val="single"/>
          <w:lang w:val="nl-NL"/>
        </w:rPr>
        <w:t>b)</w:t>
      </w:r>
      <w:r w:rsidR="00F44BF2" w:rsidRPr="004428AB">
        <w:rPr>
          <w:color w:val="000000"/>
          <w:sz w:val="28"/>
          <w:szCs w:val="28"/>
          <w:u w:val="single"/>
          <w:lang w:val="nl-NL"/>
        </w:rPr>
        <w:t xml:space="preserve"> Địa bàn hoạt động chính:</w:t>
      </w:r>
      <w:r w:rsidR="00F44BF2" w:rsidRPr="004428AB">
        <w:rPr>
          <w:color w:val="000000"/>
          <w:sz w:val="28"/>
          <w:szCs w:val="28"/>
          <w:lang w:val="nl-NL"/>
        </w:rPr>
        <w:t xml:space="preserve"> </w:t>
      </w:r>
      <w:r w:rsidRPr="004428AB">
        <w:rPr>
          <w:color w:val="000000"/>
          <w:sz w:val="28"/>
          <w:szCs w:val="28"/>
          <w:lang w:val="nl-NL"/>
        </w:rPr>
        <w:t>Công ty khai thác, chế biến, tiêu thụ than trên địa bàn thành phố Hạ Long, t</w:t>
      </w:r>
      <w:r w:rsidR="00F44BF2" w:rsidRPr="004428AB">
        <w:rPr>
          <w:color w:val="000000"/>
          <w:sz w:val="28"/>
          <w:szCs w:val="28"/>
          <w:lang w:val="nl-NL"/>
        </w:rPr>
        <w:t>ỉnh Quảng Ninh.</w:t>
      </w:r>
    </w:p>
    <w:p w:rsidR="006B6CCB" w:rsidRPr="004428AB" w:rsidRDefault="003C2135" w:rsidP="003C2135">
      <w:pPr>
        <w:tabs>
          <w:tab w:val="left" w:pos="0"/>
        </w:tabs>
        <w:spacing w:before="120"/>
        <w:ind w:firstLine="720"/>
        <w:jc w:val="both"/>
        <w:rPr>
          <w:b/>
          <w:color w:val="000000"/>
          <w:sz w:val="28"/>
          <w:szCs w:val="28"/>
          <w:lang w:val="nl-NL"/>
        </w:rPr>
      </w:pPr>
      <w:r w:rsidRPr="004428AB">
        <w:rPr>
          <w:b/>
          <w:color w:val="000000"/>
          <w:sz w:val="28"/>
          <w:szCs w:val="28"/>
          <w:lang w:val="nl-NL"/>
        </w:rPr>
        <w:t xml:space="preserve">4. </w:t>
      </w:r>
      <w:r w:rsidR="006B6CCB" w:rsidRPr="004428AB">
        <w:rPr>
          <w:b/>
          <w:color w:val="000000"/>
          <w:sz w:val="28"/>
          <w:szCs w:val="28"/>
          <w:lang w:val="nl-NL"/>
        </w:rPr>
        <w:t>Thông tin về bộ máy quản lý</w:t>
      </w:r>
    </w:p>
    <w:p w:rsidR="006B6CCB" w:rsidRPr="004428AB" w:rsidRDefault="00BC46DC" w:rsidP="002506AF">
      <w:pPr>
        <w:tabs>
          <w:tab w:val="left" w:pos="0"/>
        </w:tabs>
        <w:spacing w:before="60"/>
        <w:ind w:firstLine="720"/>
        <w:jc w:val="both"/>
        <w:rPr>
          <w:color w:val="000000"/>
          <w:sz w:val="28"/>
          <w:szCs w:val="28"/>
          <w:lang w:val="nl-NL"/>
        </w:rPr>
      </w:pPr>
      <w:r w:rsidRPr="004428AB">
        <w:rPr>
          <w:color w:val="000000"/>
          <w:sz w:val="28"/>
          <w:szCs w:val="28"/>
          <w:lang w:val="nl-NL"/>
        </w:rPr>
        <w:t xml:space="preserve">- </w:t>
      </w:r>
      <w:r w:rsidR="009D5B72" w:rsidRPr="004428AB">
        <w:rPr>
          <w:color w:val="000000"/>
          <w:sz w:val="28"/>
          <w:szCs w:val="28"/>
          <w:lang w:val="nl-NL"/>
        </w:rPr>
        <w:t>Hội đồng Quản trị</w:t>
      </w:r>
      <w:r w:rsidR="00E87AFA" w:rsidRPr="004428AB">
        <w:rPr>
          <w:color w:val="000000"/>
          <w:sz w:val="28"/>
          <w:szCs w:val="28"/>
          <w:lang w:val="nl-NL"/>
        </w:rPr>
        <w:t xml:space="preserve"> </w:t>
      </w:r>
      <w:r w:rsidR="009D5B72" w:rsidRPr="004428AB">
        <w:rPr>
          <w:color w:val="000000"/>
          <w:sz w:val="28"/>
          <w:szCs w:val="28"/>
          <w:lang w:val="nl-NL"/>
        </w:rPr>
        <w:t>:</w:t>
      </w:r>
      <w:r w:rsidR="00F44BF2" w:rsidRPr="004428AB">
        <w:rPr>
          <w:color w:val="000000"/>
          <w:sz w:val="28"/>
          <w:szCs w:val="28"/>
          <w:lang w:val="nl-NL"/>
        </w:rPr>
        <w:t xml:space="preserve"> </w:t>
      </w:r>
      <w:r w:rsidR="009D5B72" w:rsidRPr="004428AB">
        <w:rPr>
          <w:color w:val="000000"/>
          <w:sz w:val="28"/>
          <w:szCs w:val="28"/>
          <w:lang w:val="nl-NL"/>
        </w:rPr>
        <w:t>5 thành viên;</w:t>
      </w:r>
    </w:p>
    <w:p w:rsidR="009D5B72" w:rsidRPr="004428AB" w:rsidRDefault="00F44BF2" w:rsidP="002506AF">
      <w:pPr>
        <w:tabs>
          <w:tab w:val="left" w:pos="0"/>
        </w:tabs>
        <w:spacing w:before="60"/>
        <w:ind w:firstLine="720"/>
        <w:jc w:val="both"/>
        <w:rPr>
          <w:color w:val="000000"/>
          <w:sz w:val="28"/>
          <w:szCs w:val="28"/>
          <w:lang w:val="nl-NL"/>
        </w:rPr>
      </w:pPr>
      <w:r w:rsidRPr="004428AB">
        <w:rPr>
          <w:color w:val="000000"/>
          <w:sz w:val="28"/>
          <w:szCs w:val="28"/>
          <w:lang w:val="nl-NL"/>
        </w:rPr>
        <w:t>-</w:t>
      </w:r>
      <w:r w:rsidR="00BC46DC" w:rsidRPr="004428AB">
        <w:rPr>
          <w:color w:val="000000"/>
          <w:sz w:val="28"/>
          <w:szCs w:val="28"/>
          <w:lang w:val="nl-NL"/>
        </w:rPr>
        <w:t xml:space="preserve"> </w:t>
      </w:r>
      <w:r w:rsidR="00E87AFA" w:rsidRPr="004428AB">
        <w:rPr>
          <w:color w:val="000000"/>
          <w:sz w:val="28"/>
          <w:szCs w:val="28"/>
          <w:lang w:val="nl-NL"/>
        </w:rPr>
        <w:t xml:space="preserve">Ban kiểm soát      </w:t>
      </w:r>
      <w:r w:rsidRPr="004428AB">
        <w:rPr>
          <w:color w:val="000000"/>
          <w:sz w:val="28"/>
          <w:szCs w:val="28"/>
          <w:lang w:val="nl-NL"/>
        </w:rPr>
        <w:t xml:space="preserve"> : </w:t>
      </w:r>
      <w:r w:rsidR="003440FB">
        <w:rPr>
          <w:color w:val="000000"/>
          <w:sz w:val="28"/>
          <w:szCs w:val="28"/>
          <w:lang w:val="nl-NL"/>
        </w:rPr>
        <w:t>3 thành viên; h</w:t>
      </w:r>
      <w:r w:rsidR="00E87AFA" w:rsidRPr="004428AB">
        <w:rPr>
          <w:color w:val="000000"/>
          <w:sz w:val="28"/>
          <w:szCs w:val="28"/>
          <w:lang w:val="nl-NL"/>
        </w:rPr>
        <w:t>iện tại đang khuyết 01 thành viên</w:t>
      </w:r>
    </w:p>
    <w:p w:rsidR="00760288" w:rsidRPr="004428AB" w:rsidRDefault="009D5B72" w:rsidP="002506AF">
      <w:pPr>
        <w:tabs>
          <w:tab w:val="left" w:pos="0"/>
        </w:tabs>
        <w:spacing w:before="60"/>
        <w:ind w:firstLine="720"/>
        <w:jc w:val="both"/>
        <w:rPr>
          <w:color w:val="000000"/>
          <w:sz w:val="28"/>
          <w:szCs w:val="28"/>
          <w:lang w:val="nl-NL"/>
        </w:rPr>
      </w:pPr>
      <w:r w:rsidRPr="004428AB">
        <w:rPr>
          <w:color w:val="000000"/>
          <w:sz w:val="28"/>
          <w:szCs w:val="28"/>
          <w:lang w:val="nl-NL"/>
        </w:rPr>
        <w:t>-</w:t>
      </w:r>
      <w:r w:rsidR="00BC46DC" w:rsidRPr="004428AB">
        <w:rPr>
          <w:color w:val="000000"/>
          <w:sz w:val="28"/>
          <w:szCs w:val="28"/>
          <w:lang w:val="nl-NL"/>
        </w:rPr>
        <w:t xml:space="preserve"> </w:t>
      </w:r>
      <w:r w:rsidRPr="004428AB">
        <w:rPr>
          <w:color w:val="000000"/>
          <w:sz w:val="28"/>
          <w:szCs w:val="28"/>
          <w:lang w:val="nl-NL"/>
        </w:rPr>
        <w:t>Ban lãnh đạo Công ty</w:t>
      </w:r>
      <w:r w:rsidR="00F44BF2" w:rsidRPr="004428AB">
        <w:rPr>
          <w:color w:val="000000"/>
          <w:sz w:val="28"/>
          <w:szCs w:val="28"/>
          <w:lang w:val="nl-NL"/>
        </w:rPr>
        <w:t xml:space="preserve"> có :</w:t>
      </w:r>
      <w:r w:rsidR="001E6565" w:rsidRPr="004428AB">
        <w:rPr>
          <w:color w:val="000000"/>
          <w:sz w:val="28"/>
          <w:szCs w:val="28"/>
          <w:lang w:val="nl-NL"/>
        </w:rPr>
        <w:t xml:space="preserve"> </w:t>
      </w:r>
      <w:r w:rsidR="005672DD" w:rsidRPr="004428AB">
        <w:rPr>
          <w:color w:val="000000"/>
          <w:sz w:val="28"/>
          <w:szCs w:val="28"/>
          <w:lang w:val="nl-NL"/>
        </w:rPr>
        <w:t>0</w:t>
      </w:r>
      <w:r w:rsidR="005809E5" w:rsidRPr="004428AB">
        <w:rPr>
          <w:color w:val="000000"/>
          <w:sz w:val="28"/>
          <w:szCs w:val="28"/>
          <w:lang w:val="nl-NL"/>
        </w:rPr>
        <w:t>1</w:t>
      </w:r>
      <w:r w:rsidR="00F44BF2" w:rsidRPr="004428AB">
        <w:rPr>
          <w:color w:val="000000"/>
          <w:sz w:val="28"/>
          <w:szCs w:val="28"/>
          <w:lang w:val="nl-NL"/>
        </w:rPr>
        <w:t xml:space="preserve"> </w:t>
      </w:r>
      <w:r w:rsidR="001E6565" w:rsidRPr="004428AB">
        <w:rPr>
          <w:color w:val="000000"/>
          <w:sz w:val="28"/>
          <w:szCs w:val="28"/>
          <w:lang w:val="nl-NL"/>
        </w:rPr>
        <w:t>G</w:t>
      </w:r>
      <w:r w:rsidR="00F44BF2" w:rsidRPr="004428AB">
        <w:rPr>
          <w:color w:val="000000"/>
          <w:sz w:val="28"/>
          <w:szCs w:val="28"/>
          <w:lang w:val="nl-NL"/>
        </w:rPr>
        <w:t>iám đốc</w:t>
      </w:r>
      <w:r w:rsidR="00D44183" w:rsidRPr="004428AB">
        <w:rPr>
          <w:color w:val="000000"/>
          <w:sz w:val="28"/>
          <w:szCs w:val="28"/>
          <w:lang w:val="nl-NL"/>
        </w:rPr>
        <w:t xml:space="preserve"> điều hành, </w:t>
      </w:r>
      <w:r w:rsidR="005672DD" w:rsidRPr="004428AB">
        <w:rPr>
          <w:color w:val="000000"/>
          <w:sz w:val="28"/>
          <w:szCs w:val="28"/>
          <w:lang w:val="nl-NL"/>
        </w:rPr>
        <w:t>0</w:t>
      </w:r>
      <w:r w:rsidR="001011E6" w:rsidRPr="004428AB">
        <w:rPr>
          <w:color w:val="000000"/>
          <w:sz w:val="28"/>
          <w:szCs w:val="28"/>
          <w:lang w:val="nl-NL"/>
        </w:rPr>
        <w:t>6</w:t>
      </w:r>
      <w:r w:rsidR="00F44BF2" w:rsidRPr="004428AB">
        <w:rPr>
          <w:color w:val="000000"/>
          <w:sz w:val="28"/>
          <w:szCs w:val="28"/>
          <w:lang w:val="nl-NL"/>
        </w:rPr>
        <w:t xml:space="preserve"> </w:t>
      </w:r>
      <w:r w:rsidR="00F45450" w:rsidRPr="004428AB">
        <w:rPr>
          <w:color w:val="000000"/>
          <w:sz w:val="28"/>
          <w:szCs w:val="28"/>
          <w:lang w:val="nl-NL"/>
        </w:rPr>
        <w:t>P</w:t>
      </w:r>
      <w:r w:rsidR="00084EF5" w:rsidRPr="004428AB">
        <w:rPr>
          <w:color w:val="000000"/>
          <w:sz w:val="28"/>
          <w:szCs w:val="28"/>
          <w:lang w:val="nl-NL"/>
        </w:rPr>
        <w:t xml:space="preserve">hó </w:t>
      </w:r>
      <w:r w:rsidR="001E6565" w:rsidRPr="004428AB">
        <w:rPr>
          <w:color w:val="000000"/>
          <w:sz w:val="28"/>
          <w:szCs w:val="28"/>
          <w:lang w:val="nl-NL"/>
        </w:rPr>
        <w:t>G</w:t>
      </w:r>
      <w:r w:rsidR="00084EF5" w:rsidRPr="004428AB">
        <w:rPr>
          <w:color w:val="000000"/>
          <w:sz w:val="28"/>
          <w:szCs w:val="28"/>
          <w:lang w:val="nl-NL"/>
        </w:rPr>
        <w:t>iám đốc, 01 Kế toán trưởng</w:t>
      </w:r>
      <w:r w:rsidR="00D9042D" w:rsidRPr="004428AB">
        <w:rPr>
          <w:color w:val="000000"/>
          <w:sz w:val="28"/>
          <w:szCs w:val="28"/>
          <w:lang w:val="nl-NL"/>
        </w:rPr>
        <w:t xml:space="preserve"> và </w:t>
      </w:r>
      <w:r w:rsidR="001011E6" w:rsidRPr="004428AB">
        <w:rPr>
          <w:color w:val="000000"/>
          <w:sz w:val="28"/>
          <w:szCs w:val="28"/>
          <w:lang w:val="nl-NL"/>
        </w:rPr>
        <w:t>17</w:t>
      </w:r>
      <w:r w:rsidR="00760288" w:rsidRPr="004428AB">
        <w:rPr>
          <w:color w:val="000000"/>
          <w:sz w:val="28"/>
          <w:szCs w:val="28"/>
          <w:lang w:val="nl-NL"/>
        </w:rPr>
        <w:t xml:space="preserve"> phòng ban, 1</w:t>
      </w:r>
      <w:r w:rsidR="001011E6" w:rsidRPr="004428AB">
        <w:rPr>
          <w:color w:val="000000"/>
          <w:sz w:val="28"/>
          <w:szCs w:val="28"/>
          <w:lang w:val="nl-NL"/>
        </w:rPr>
        <w:t>5 Công trường,</w:t>
      </w:r>
      <w:r w:rsidR="00760288" w:rsidRPr="004428AB">
        <w:rPr>
          <w:color w:val="000000"/>
          <w:sz w:val="28"/>
          <w:szCs w:val="28"/>
          <w:lang w:val="nl-NL"/>
        </w:rPr>
        <w:t xml:space="preserve"> phân xưởng đơn vị sản xuất</w:t>
      </w:r>
    </w:p>
    <w:p w:rsidR="00A320C3" w:rsidRDefault="00A320C3" w:rsidP="00A320C3">
      <w:pPr>
        <w:jc w:val="center"/>
        <w:rPr>
          <w:b/>
        </w:rPr>
      </w:pPr>
    </w:p>
    <w:p w:rsidR="00A320C3" w:rsidRDefault="00611068" w:rsidP="002506AF">
      <w:pPr>
        <w:jc w:val="center"/>
        <w:rPr>
          <w:b/>
        </w:rPr>
      </w:pPr>
      <w:r>
        <w:rPr>
          <w:b/>
          <w:noProof/>
        </w:rPr>
        <mc:AlternateContent>
          <mc:Choice Requires="wps">
            <w:drawing>
              <wp:anchor distT="0" distB="0" distL="114300" distR="114300" simplePos="0" relativeHeight="251614720" behindDoc="0" locked="0" layoutInCell="1" allowOverlap="1">
                <wp:simplePos x="0" y="0"/>
                <wp:positionH relativeFrom="column">
                  <wp:posOffset>2187575</wp:posOffset>
                </wp:positionH>
                <wp:positionV relativeFrom="paragraph">
                  <wp:posOffset>2328545</wp:posOffset>
                </wp:positionV>
                <wp:extent cx="1025525" cy="285750"/>
                <wp:effectExtent l="6350" t="13970" r="6350" b="5080"/>
                <wp:wrapNone/>
                <wp:docPr id="1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285750"/>
                        </a:xfrm>
                        <a:prstGeom prst="rect">
                          <a:avLst/>
                        </a:prstGeom>
                        <a:solidFill>
                          <a:srgbClr val="C4BC96"/>
                        </a:solidFill>
                        <a:ln w="9525">
                          <a:solidFill>
                            <a:srgbClr val="000000"/>
                          </a:solidFill>
                          <a:miter lim="800000"/>
                          <a:headEnd/>
                          <a:tailEnd/>
                        </a:ln>
                      </wps:spPr>
                      <wps:txbx>
                        <w:txbxContent>
                          <w:p w:rsidR="00A320C3" w:rsidRDefault="00A320C3" w:rsidP="00A320C3">
                            <w:pPr>
                              <w:jc w:val="center"/>
                              <w:rPr>
                                <w:b/>
                                <w:sz w:val="20"/>
                                <w:szCs w:val="20"/>
                              </w:rPr>
                            </w:pPr>
                            <w:r>
                              <w:rPr>
                                <w:b/>
                                <w:sz w:val="20"/>
                                <w:szCs w:val="20"/>
                              </w:rPr>
                              <w:t>PGĐ KINH TẾ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left:0;text-align:left;margin-left:172.25pt;margin-top:183.35pt;width:80.75pt;height:2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" fillcolor="#c4bc96">
                <v:textbox>
                  <w:txbxContent>
                    <w:p w:rsidR="00A320C3" w:rsidRDefault="00A320C3" w:rsidP="00A320C3">
                      <w:pPr>
                        <w:jc w:val="center"/>
                        <w:rPr>
                          <w:b/>
                          <w:sz w:val="20"/>
                          <w:szCs w:val="20"/>
                        </w:rPr>
                      </w:pPr>
                      <w:r>
                        <w:rPr>
                          <w:b/>
                          <w:sz w:val="20"/>
                          <w:szCs w:val="20"/>
                        </w:rPr>
                        <w:t>PGĐ KINH TẾ</w:t>
                      </w:r>
                    </w:p>
                  </w:txbxContent>
                </v:textbox>
              </v:rect>
            </w:pict>
          </mc:Fallback>
        </mc:AlternateContent>
      </w:r>
      <w:r>
        <w:rPr>
          <w:b/>
          <w:noProof/>
        </w:rPr>
        <mc:AlternateContent>
          <mc:Choice Requires="wps">
            <w:drawing>
              <wp:anchor distT="0" distB="0" distL="114300" distR="114300" simplePos="0" relativeHeight="251690496" behindDoc="0" locked="0" layoutInCell="1" allowOverlap="1">
                <wp:simplePos x="0" y="0"/>
                <wp:positionH relativeFrom="column">
                  <wp:posOffset>4758690</wp:posOffset>
                </wp:positionH>
                <wp:positionV relativeFrom="paragraph">
                  <wp:posOffset>3578225</wp:posOffset>
                </wp:positionV>
                <wp:extent cx="133350" cy="635"/>
                <wp:effectExtent l="5715" t="44450" r="22860" b="40640"/>
                <wp:wrapNone/>
                <wp:docPr id="110"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3" o:spid="_x0000_s1026" type="#_x0000_t32" style="position:absolute;margin-left:374.7pt;margin-top:281.75pt;width:10.5pt;height:.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">
                <v:stroke endarrow="block" endarrowwidth="narrow"/>
              </v:shape>
            </w:pict>
          </mc:Fallback>
        </mc:AlternateContent>
      </w:r>
      <w:r>
        <w:rPr>
          <w:b/>
          <w:noProof/>
        </w:rPr>
        <mc:AlternateContent>
          <mc:Choice Requires="wps">
            <w:drawing>
              <wp:anchor distT="0" distB="0" distL="114300" distR="114300" simplePos="0" relativeHeight="251659776" behindDoc="0" locked="0" layoutInCell="1" allowOverlap="1">
                <wp:simplePos x="0" y="0"/>
                <wp:positionH relativeFrom="column">
                  <wp:posOffset>3366135</wp:posOffset>
                </wp:positionH>
                <wp:positionV relativeFrom="paragraph">
                  <wp:posOffset>2471420</wp:posOffset>
                </wp:positionV>
                <wp:extent cx="0" cy="2525395"/>
                <wp:effectExtent l="13335" t="13970" r="15240" b="13335"/>
                <wp:wrapNone/>
                <wp:docPr id="10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539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65.05pt;margin-top:194.6pt;width:0;height:19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7IAIAAEA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" strokeweight="1.25pt"/>
            </w:pict>
          </mc:Fallback>
        </mc:AlternateContent>
      </w:r>
      <w:r>
        <w:rPr>
          <w:b/>
          <w:noProof/>
        </w:rPr>
        <mc:AlternateContent>
          <mc:Choice Requires="wps">
            <w:drawing>
              <wp:anchor distT="0" distB="0" distL="114300" distR="114300" simplePos="0" relativeHeight="251645440" behindDoc="0" locked="0" layoutInCell="1" allowOverlap="1">
                <wp:simplePos x="0" y="0"/>
                <wp:positionH relativeFrom="column">
                  <wp:posOffset>3545840</wp:posOffset>
                </wp:positionH>
                <wp:positionV relativeFrom="paragraph">
                  <wp:posOffset>4824095</wp:posOffset>
                </wp:positionV>
                <wp:extent cx="914400" cy="285750"/>
                <wp:effectExtent l="12065" t="13970" r="6985" b="5080"/>
                <wp:wrapNone/>
                <wp:docPr id="10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KCM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7" style="position:absolute;left:0;text-align:left;margin-left:279.2pt;margin-top:379.85pt;width:1in;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" fillcolor="#ddd8c2">
                <v:textbox>
                  <w:txbxContent>
                    <w:p w:rsidR="00A320C3" w:rsidRDefault="00A320C3" w:rsidP="00A320C3">
                      <w:pPr>
                        <w:jc w:val="center"/>
                        <w:rPr>
                          <w:sz w:val="20"/>
                          <w:szCs w:val="20"/>
                        </w:rPr>
                      </w:pPr>
                      <w:r>
                        <w:rPr>
                          <w:sz w:val="20"/>
                          <w:szCs w:val="20"/>
                        </w:rPr>
                        <w:t>P. KCM</w:t>
                      </w:r>
                    </w:p>
                  </w:txbxContent>
                </v:textbox>
              </v:rect>
            </w:pict>
          </mc:Fallback>
        </mc:AlternateContent>
      </w:r>
      <w:r>
        <w:rPr>
          <w:b/>
          <w:noProof/>
        </w:rPr>
        <mc:AlternateContent>
          <mc:Choice Requires="wps">
            <w:drawing>
              <wp:anchor distT="0" distB="0" distL="114300" distR="114300" simplePos="0" relativeHeight="251648512" behindDoc="0" locked="0" layoutInCell="1" allowOverlap="1">
                <wp:simplePos x="0" y="0"/>
                <wp:positionH relativeFrom="column">
                  <wp:posOffset>3558540</wp:posOffset>
                </wp:positionH>
                <wp:positionV relativeFrom="paragraph">
                  <wp:posOffset>4385945</wp:posOffset>
                </wp:positionV>
                <wp:extent cx="914400" cy="285750"/>
                <wp:effectExtent l="5715" t="13970" r="13335" b="5080"/>
                <wp:wrapNone/>
                <wp:docPr id="10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KCS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8" style="position:absolute;left:0;text-align:left;margin-left:280.2pt;margin-top:345.35pt;width:1in;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" fillcolor="#ddd8c2">
                <v:textbox>
                  <w:txbxContent>
                    <w:p w:rsidR="00A320C3" w:rsidRDefault="00A320C3" w:rsidP="00A320C3">
                      <w:pPr>
                        <w:jc w:val="center"/>
                        <w:rPr>
                          <w:sz w:val="20"/>
                          <w:szCs w:val="20"/>
                        </w:rPr>
                      </w:pPr>
                      <w:r>
                        <w:rPr>
                          <w:sz w:val="20"/>
                          <w:szCs w:val="20"/>
                        </w:rPr>
                        <w:t>P. KCS</w:t>
                      </w:r>
                    </w:p>
                  </w:txbxContent>
                </v:textbox>
              </v:rect>
            </w:pict>
          </mc:Fallback>
        </mc:AlternateContent>
      </w:r>
      <w:r>
        <w:rPr>
          <w:b/>
          <w:noProof/>
        </w:rPr>
        <mc:AlternateContent>
          <mc:Choice Requires="wps">
            <w:drawing>
              <wp:anchor distT="0" distB="0" distL="114300" distR="114300" simplePos="0" relativeHeight="251647488" behindDoc="0" locked="0" layoutInCell="1" allowOverlap="1">
                <wp:simplePos x="0" y="0"/>
                <wp:positionH relativeFrom="column">
                  <wp:posOffset>3558540</wp:posOffset>
                </wp:positionH>
                <wp:positionV relativeFrom="paragraph">
                  <wp:posOffset>3919220</wp:posOffset>
                </wp:positionV>
                <wp:extent cx="914400" cy="285750"/>
                <wp:effectExtent l="5715" t="13970" r="13335" b="5080"/>
                <wp:wrapNone/>
                <wp:docPr id="10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9" style="position:absolute;left:0;text-align:left;margin-left:280.2pt;margin-top:308.6pt;width:1in;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" fillcolor="#ddd8c2">
                <v:textbox>
                  <w:txbxContent>
                    <w:p w:rsidR="00A320C3" w:rsidRDefault="00A320C3" w:rsidP="00A320C3">
                      <w:pPr>
                        <w:jc w:val="center"/>
                        <w:rPr>
                          <w:sz w:val="20"/>
                          <w:szCs w:val="20"/>
                        </w:rPr>
                      </w:pPr>
                      <w:r>
                        <w:rPr>
                          <w:sz w:val="20"/>
                          <w:szCs w:val="20"/>
                        </w:rPr>
                        <w:t>P. AT</w:t>
                      </w:r>
                    </w:p>
                  </w:txbxContent>
                </v:textbox>
              </v:rect>
            </w:pict>
          </mc:Fallback>
        </mc:AlternateContent>
      </w:r>
      <w:r>
        <w:rPr>
          <w:b/>
          <w:noProof/>
        </w:rPr>
        <mc:AlternateContent>
          <mc:Choice Requires="wps">
            <w:drawing>
              <wp:anchor distT="0" distB="0" distL="114300" distR="114300" simplePos="0" relativeHeight="251646464" behindDoc="0" locked="0" layoutInCell="1" allowOverlap="1">
                <wp:simplePos x="0" y="0"/>
                <wp:positionH relativeFrom="column">
                  <wp:posOffset>3545840</wp:posOffset>
                </wp:positionH>
                <wp:positionV relativeFrom="paragraph">
                  <wp:posOffset>3433445</wp:posOffset>
                </wp:positionV>
                <wp:extent cx="914400" cy="285750"/>
                <wp:effectExtent l="12065" t="13970" r="6985" b="5080"/>
                <wp:wrapNone/>
                <wp:docPr id="10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30" style="position:absolute;left:0;text-align:left;margin-left:279.2pt;margin-top:270.35pt;width:1in;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" fillcolor="#ddd8c2">
                <v:textbox>
                  <w:txbxContent>
                    <w:p w:rsidR="00A320C3" w:rsidRDefault="00A320C3" w:rsidP="00A320C3">
                      <w:pPr>
                        <w:jc w:val="center"/>
                        <w:rPr>
                          <w:sz w:val="20"/>
                          <w:szCs w:val="20"/>
                        </w:rPr>
                      </w:pPr>
                      <w:r>
                        <w:rPr>
                          <w:sz w:val="20"/>
                          <w:szCs w:val="20"/>
                        </w:rPr>
                        <w:t>P. TĐ</w:t>
                      </w:r>
                    </w:p>
                  </w:txbxContent>
                </v:textbox>
              </v:rect>
            </w:pict>
          </mc:Fallback>
        </mc:AlternateContent>
      </w:r>
      <w:r>
        <w:rPr>
          <w:b/>
          <w:noProof/>
        </w:rPr>
        <mc:AlternateContent>
          <mc:Choice Requires="wps">
            <w:drawing>
              <wp:anchor distT="0" distB="0" distL="114300" distR="114300" simplePos="0" relativeHeight="251644416" behindDoc="0" locked="0" layoutInCell="1" allowOverlap="1">
                <wp:simplePos x="0" y="0"/>
                <wp:positionH relativeFrom="column">
                  <wp:posOffset>3520440</wp:posOffset>
                </wp:positionH>
                <wp:positionV relativeFrom="paragraph">
                  <wp:posOffset>2947670</wp:posOffset>
                </wp:positionV>
                <wp:extent cx="914400" cy="285750"/>
                <wp:effectExtent l="5715" t="13970" r="13335" b="5080"/>
                <wp:wrapNone/>
                <wp:docPr id="10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BQ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1" style="position:absolute;left:0;text-align:left;margin-left:277.2pt;margin-top:232.1pt;width:1in;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" fillcolor="#ddd8c2">
                <v:textbox>
                  <w:txbxContent>
                    <w:p w:rsidR="00A320C3" w:rsidRDefault="00A320C3" w:rsidP="00A320C3">
                      <w:pPr>
                        <w:jc w:val="center"/>
                        <w:rPr>
                          <w:sz w:val="20"/>
                          <w:szCs w:val="20"/>
                        </w:rPr>
                      </w:pPr>
                      <w:r>
                        <w:rPr>
                          <w:sz w:val="20"/>
                          <w:szCs w:val="20"/>
                        </w:rPr>
                        <w:t>P. BQ</w:t>
                      </w:r>
                    </w:p>
                  </w:txbxContent>
                </v:textbox>
              </v:rect>
            </w:pict>
          </mc:Fallback>
        </mc:AlternateContent>
      </w:r>
      <w:r>
        <w:rPr>
          <w:b/>
          <w:noProof/>
        </w:rPr>
        <mc:AlternateContent>
          <mc:Choice Requires="wps">
            <w:drawing>
              <wp:anchor distT="0" distB="0" distL="114300" distR="114300" simplePos="0" relativeHeight="251660800" behindDoc="0" locked="0" layoutInCell="1" allowOverlap="1">
                <wp:simplePos x="0" y="0"/>
                <wp:positionH relativeFrom="column">
                  <wp:posOffset>3282315</wp:posOffset>
                </wp:positionH>
                <wp:positionV relativeFrom="paragraph">
                  <wp:posOffset>2471420</wp:posOffset>
                </wp:positionV>
                <wp:extent cx="0" cy="3829050"/>
                <wp:effectExtent l="15240" t="13970" r="13335" b="14605"/>
                <wp:wrapNone/>
                <wp:docPr id="10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58.45pt;margin-top:194.6pt;width:0;height:3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" strokeweight="1.25pt"/>
            </w:pict>
          </mc:Fallback>
        </mc:AlternateContent>
      </w:r>
      <w:r>
        <w:rPr>
          <w:b/>
          <w:noProof/>
        </w:rPr>
        <mc:AlternateContent>
          <mc:Choice Requires="wps">
            <w:drawing>
              <wp:anchor distT="0" distB="0" distL="114300" distR="114300" simplePos="0" relativeHeight="251643392" behindDoc="0" locked="0" layoutInCell="1" allowOverlap="1">
                <wp:simplePos x="0" y="0"/>
                <wp:positionH relativeFrom="column">
                  <wp:posOffset>2234565</wp:posOffset>
                </wp:positionH>
                <wp:positionV relativeFrom="paragraph">
                  <wp:posOffset>6138545</wp:posOffset>
                </wp:positionV>
                <wp:extent cx="914400" cy="285750"/>
                <wp:effectExtent l="5715" t="13970" r="13335" b="5080"/>
                <wp:wrapNone/>
                <wp:docPr id="10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PX DVĐS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2" style="position:absolute;left:0;text-align:left;margin-left:175.95pt;margin-top:483.35pt;width:1in;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" fillcolor="#ddd8c2">
                <v:textbox>
                  <w:txbxContent>
                    <w:p w:rsidR="00A320C3" w:rsidRDefault="00A320C3" w:rsidP="00A320C3">
                      <w:pPr>
                        <w:jc w:val="center"/>
                        <w:rPr>
                          <w:sz w:val="20"/>
                          <w:szCs w:val="20"/>
                        </w:rPr>
                      </w:pPr>
                      <w:r>
                        <w:rPr>
                          <w:sz w:val="20"/>
                          <w:szCs w:val="20"/>
                        </w:rPr>
                        <w:t>PX DVĐS</w:t>
                      </w:r>
                    </w:p>
                  </w:txbxContent>
                </v:textbox>
              </v:rect>
            </w:pict>
          </mc:Fallback>
        </mc:AlternateContent>
      </w:r>
      <w:r>
        <w:rPr>
          <w:b/>
          <w:noProof/>
        </w:rPr>
        <mc:AlternateContent>
          <mc:Choice Requires="wps">
            <w:drawing>
              <wp:anchor distT="0" distB="0" distL="114300" distR="114300" simplePos="0" relativeHeight="251642368" behindDoc="0" locked="0" layoutInCell="1" allowOverlap="1">
                <wp:simplePos x="0" y="0"/>
                <wp:positionH relativeFrom="column">
                  <wp:posOffset>2215515</wp:posOffset>
                </wp:positionH>
                <wp:positionV relativeFrom="paragraph">
                  <wp:posOffset>5700395</wp:posOffset>
                </wp:positionV>
                <wp:extent cx="914400" cy="285750"/>
                <wp:effectExtent l="5715" t="13970" r="13335" b="5080"/>
                <wp:wrapNone/>
                <wp:docPr id="10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VHTT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33" style="position:absolute;left:0;text-align:left;margin-left:174.45pt;margin-top:448.85pt;width:1in;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" fillcolor="#ddd8c2">
                <v:textbox>
                  <w:txbxContent>
                    <w:p w:rsidR="00A320C3" w:rsidRDefault="00A320C3" w:rsidP="00A320C3">
                      <w:pPr>
                        <w:jc w:val="center"/>
                        <w:rPr>
                          <w:sz w:val="20"/>
                          <w:szCs w:val="20"/>
                        </w:rPr>
                      </w:pPr>
                      <w:r>
                        <w:rPr>
                          <w:sz w:val="20"/>
                          <w:szCs w:val="20"/>
                        </w:rPr>
                        <w:t>VHTT</w:t>
                      </w:r>
                    </w:p>
                  </w:txbxContent>
                </v:textbox>
              </v:rect>
            </w:pict>
          </mc:Fallback>
        </mc:AlternateContent>
      </w:r>
      <w:r>
        <w:rPr>
          <w:b/>
          <w:noProof/>
        </w:rPr>
        <mc:AlternateContent>
          <mc:Choice Requires="wps">
            <w:drawing>
              <wp:anchor distT="0" distB="0" distL="114300" distR="114300" simplePos="0" relativeHeight="251641344" behindDoc="0" locked="0" layoutInCell="1" allowOverlap="1">
                <wp:simplePos x="0" y="0"/>
                <wp:positionH relativeFrom="column">
                  <wp:posOffset>2234565</wp:posOffset>
                </wp:positionH>
                <wp:positionV relativeFrom="paragraph">
                  <wp:posOffset>5262245</wp:posOffset>
                </wp:positionV>
                <wp:extent cx="914400" cy="285750"/>
                <wp:effectExtent l="5715" t="13970" r="13335" b="5080"/>
                <wp:wrapNone/>
                <wp:docPr id="10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TRẠM Y TẾ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4" style="position:absolute;left:0;text-align:left;margin-left:175.95pt;margin-top:414.35pt;width:1in;height: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" fillcolor="#ddd8c2">
                <v:textbox>
                  <w:txbxContent>
                    <w:p w:rsidR="00A320C3" w:rsidRDefault="00A320C3" w:rsidP="00A320C3">
                      <w:pPr>
                        <w:jc w:val="center"/>
                        <w:rPr>
                          <w:sz w:val="20"/>
                          <w:szCs w:val="20"/>
                        </w:rPr>
                      </w:pPr>
                      <w:r>
                        <w:rPr>
                          <w:sz w:val="20"/>
                          <w:szCs w:val="20"/>
                        </w:rPr>
                        <w:t>TRẠM Y TẾ</w:t>
                      </w:r>
                    </w:p>
                  </w:txbxContent>
                </v:textbox>
              </v:rect>
            </w:pict>
          </mc:Fallback>
        </mc:AlternateContent>
      </w:r>
      <w:r>
        <w:rPr>
          <w:b/>
          <w:noProof/>
        </w:rPr>
        <mc:AlternateContent>
          <mc:Choice Requires="wps">
            <w:drawing>
              <wp:anchor distT="0" distB="0" distL="114300" distR="114300" simplePos="0" relativeHeight="251640320" behindDoc="0" locked="0" layoutInCell="1" allowOverlap="1">
                <wp:simplePos x="0" y="0"/>
                <wp:positionH relativeFrom="column">
                  <wp:posOffset>2274570</wp:posOffset>
                </wp:positionH>
                <wp:positionV relativeFrom="paragraph">
                  <wp:posOffset>4824095</wp:posOffset>
                </wp:positionV>
                <wp:extent cx="914400" cy="285750"/>
                <wp:effectExtent l="7620" t="13970" r="11430" b="5080"/>
                <wp:wrapNone/>
                <wp:docPr id="9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5" style="position:absolute;left:0;text-align:left;margin-left:179.1pt;margin-top:379.85pt;width:1in;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" fillcolor="#ddd8c2">
                <v:textbox>
                  <w:txbxContent>
                    <w:p w:rsidR="00A320C3" w:rsidRDefault="00A320C3" w:rsidP="00A320C3">
                      <w:pPr>
                        <w:jc w:val="center"/>
                        <w:rPr>
                          <w:sz w:val="20"/>
                          <w:szCs w:val="20"/>
                        </w:rPr>
                      </w:pPr>
                      <w:r>
                        <w:rPr>
                          <w:sz w:val="20"/>
                          <w:szCs w:val="20"/>
                        </w:rPr>
                        <w:t>P. KT</w:t>
                      </w:r>
                    </w:p>
                  </w:txbxContent>
                </v:textbox>
              </v:rect>
            </w:pict>
          </mc:Fallback>
        </mc:AlternateContent>
      </w:r>
      <w:r>
        <w:rPr>
          <w:b/>
          <w:noProof/>
        </w:rPr>
        <mc:AlternateContent>
          <mc:Choice Requires="wps">
            <w:drawing>
              <wp:anchor distT="0" distB="0" distL="114300" distR="114300" simplePos="0" relativeHeight="251639296" behindDoc="0" locked="0" layoutInCell="1" allowOverlap="1">
                <wp:simplePos x="0" y="0"/>
                <wp:positionH relativeFrom="column">
                  <wp:posOffset>2261870</wp:posOffset>
                </wp:positionH>
                <wp:positionV relativeFrom="paragraph">
                  <wp:posOffset>4385945</wp:posOffset>
                </wp:positionV>
                <wp:extent cx="914400" cy="285750"/>
                <wp:effectExtent l="13970" t="13970" r="5080" b="5080"/>
                <wp:wrapNone/>
                <wp:docPr id="9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TPK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6" style="position:absolute;left:0;text-align:left;margin-left:178.1pt;margin-top:345.35pt;width:1in;height: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" fillcolor="#ddd8c2">
                <v:textbox>
                  <w:txbxContent>
                    <w:p w:rsidR="00A320C3" w:rsidRDefault="00A320C3" w:rsidP="00A320C3">
                      <w:pPr>
                        <w:jc w:val="center"/>
                        <w:rPr>
                          <w:sz w:val="20"/>
                          <w:szCs w:val="20"/>
                        </w:rPr>
                      </w:pPr>
                      <w:r>
                        <w:rPr>
                          <w:sz w:val="20"/>
                          <w:szCs w:val="20"/>
                        </w:rPr>
                        <w:t>P. TPK</w:t>
                      </w:r>
                    </w:p>
                  </w:txbxContent>
                </v:textbox>
              </v:rect>
            </w:pict>
          </mc:Fallback>
        </mc:AlternateContent>
      </w:r>
      <w:r>
        <w:rPr>
          <w:b/>
          <w:noProof/>
        </w:rPr>
        <mc:AlternateContent>
          <mc:Choice Requires="wps">
            <w:drawing>
              <wp:anchor distT="0" distB="0" distL="114300" distR="114300" simplePos="0" relativeHeight="251638272" behindDoc="0" locked="0" layoutInCell="1" allowOverlap="1">
                <wp:simplePos x="0" y="0"/>
                <wp:positionH relativeFrom="column">
                  <wp:posOffset>2234565</wp:posOffset>
                </wp:positionH>
                <wp:positionV relativeFrom="paragraph">
                  <wp:posOffset>3919220</wp:posOffset>
                </wp:positionV>
                <wp:extent cx="914400" cy="285750"/>
                <wp:effectExtent l="5715" t="13970" r="13335" b="5080"/>
                <wp:wrapNone/>
                <wp:docPr id="9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TCLĐ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7" style="position:absolute;left:0;text-align:left;margin-left:175.95pt;margin-top:308.6pt;width:1in;height: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" fillcolor="#ddd8c2">
                <v:textbox>
                  <w:txbxContent>
                    <w:p w:rsidR="00A320C3" w:rsidRDefault="00A320C3" w:rsidP="00A320C3">
                      <w:pPr>
                        <w:jc w:val="center"/>
                        <w:rPr>
                          <w:sz w:val="20"/>
                          <w:szCs w:val="20"/>
                        </w:rPr>
                      </w:pPr>
                      <w:r>
                        <w:rPr>
                          <w:sz w:val="20"/>
                          <w:szCs w:val="20"/>
                        </w:rPr>
                        <w:t>P. TCLĐ</w:t>
                      </w:r>
                    </w:p>
                  </w:txbxContent>
                </v:textbox>
              </v:rect>
            </w:pict>
          </mc:Fallback>
        </mc:AlternateContent>
      </w:r>
      <w:r>
        <w:rPr>
          <w:b/>
          <w:noProof/>
        </w:rPr>
        <mc:AlternateContent>
          <mc:Choice Requires="wps">
            <w:drawing>
              <wp:anchor distT="0" distB="0" distL="114300" distR="114300" simplePos="0" relativeHeight="251636224" behindDoc="0" locked="0" layoutInCell="1" allowOverlap="1">
                <wp:simplePos x="0" y="0"/>
                <wp:positionH relativeFrom="column">
                  <wp:posOffset>2234565</wp:posOffset>
                </wp:positionH>
                <wp:positionV relativeFrom="paragraph">
                  <wp:posOffset>2947670</wp:posOffset>
                </wp:positionV>
                <wp:extent cx="914400" cy="285750"/>
                <wp:effectExtent l="5715" t="13970" r="13335" b="5080"/>
                <wp:wrapNone/>
                <wp:docPr id="9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8" style="position:absolute;left:0;text-align:left;margin-left:175.95pt;margin-top:232.1pt;width:1in;height:2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" fillcolor="#ddd8c2">
                <v:textbox>
                  <w:txbxContent>
                    <w:p w:rsidR="00A320C3" w:rsidRDefault="00A320C3" w:rsidP="00A320C3">
                      <w:pPr>
                        <w:jc w:val="center"/>
                        <w:rPr>
                          <w:sz w:val="20"/>
                          <w:szCs w:val="20"/>
                        </w:rPr>
                      </w:pPr>
                      <w:r>
                        <w:rPr>
                          <w:sz w:val="20"/>
                          <w:szCs w:val="20"/>
                        </w:rPr>
                        <w:t>VP</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2063115</wp:posOffset>
                </wp:positionH>
                <wp:positionV relativeFrom="paragraph">
                  <wp:posOffset>2471420</wp:posOffset>
                </wp:positionV>
                <wp:extent cx="0" cy="1563370"/>
                <wp:effectExtent l="15240" t="13970" r="13335" b="13335"/>
                <wp:wrapNone/>
                <wp:docPr id="95"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337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62.45pt;margin-top:194.6pt;width:0;height:1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" strokeweight="1.25pt"/>
            </w:pict>
          </mc:Fallback>
        </mc:AlternateContent>
      </w:r>
      <w:r>
        <w:rPr>
          <w:b/>
          <w:noProof/>
        </w:rPr>
        <mc:AlternateContent>
          <mc:Choice Requires="wps">
            <w:drawing>
              <wp:anchor distT="0" distB="0" distL="114300" distR="114300" simplePos="0" relativeHeight="251634176" behindDoc="0" locked="0" layoutInCell="1" allowOverlap="1">
                <wp:simplePos x="0" y="0"/>
                <wp:positionH relativeFrom="column">
                  <wp:posOffset>1053465</wp:posOffset>
                </wp:positionH>
                <wp:positionV relativeFrom="paragraph">
                  <wp:posOffset>3919220</wp:posOffset>
                </wp:positionV>
                <wp:extent cx="914400" cy="285750"/>
                <wp:effectExtent l="5715" t="13970" r="13335" b="5080"/>
                <wp:wrapNone/>
                <wp:docPr id="9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NVTH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9" style="position:absolute;left:0;text-align:left;margin-left:82.95pt;margin-top:308.6pt;width:1in;height: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" fillcolor="#ddd8c2">
                <v:textbox>
                  <w:txbxContent>
                    <w:p w:rsidR="00A320C3" w:rsidRDefault="00A320C3" w:rsidP="00A320C3">
                      <w:pPr>
                        <w:jc w:val="center"/>
                        <w:rPr>
                          <w:sz w:val="20"/>
                          <w:szCs w:val="20"/>
                        </w:rPr>
                      </w:pPr>
                      <w:r>
                        <w:rPr>
                          <w:sz w:val="20"/>
                          <w:szCs w:val="20"/>
                        </w:rPr>
                        <w:t>P. NVTH</w:t>
                      </w:r>
                    </w:p>
                  </w:txbxContent>
                </v:textbox>
              </v:rect>
            </w:pict>
          </mc:Fallback>
        </mc:AlternateContent>
      </w:r>
      <w:r>
        <w:rPr>
          <w:b/>
          <w:noProof/>
        </w:rPr>
        <mc:AlternateContent>
          <mc:Choice Requires="wps">
            <w:drawing>
              <wp:anchor distT="0" distB="0" distL="114300" distR="114300" simplePos="0" relativeHeight="251656704" behindDoc="0" locked="0" layoutInCell="1" allowOverlap="1">
                <wp:simplePos x="0" y="0"/>
                <wp:positionH relativeFrom="column">
                  <wp:posOffset>891540</wp:posOffset>
                </wp:positionH>
                <wp:positionV relativeFrom="paragraph">
                  <wp:posOffset>2471420</wp:posOffset>
                </wp:positionV>
                <wp:extent cx="0" cy="4752975"/>
                <wp:effectExtent l="15240" t="13970" r="13335" b="14605"/>
                <wp:wrapNone/>
                <wp:docPr id="9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297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70.2pt;margin-top:194.6pt;width:0;height:3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" strokeweight="1.25pt"/>
            </w:pict>
          </mc:Fallback>
        </mc:AlternateContent>
      </w:r>
      <w:r>
        <w:rPr>
          <w:b/>
          <w:noProof/>
        </w:rPr>
        <mc:AlternateContent>
          <mc:Choice Requires="wps">
            <w:drawing>
              <wp:anchor distT="0" distB="0" distL="114300" distR="114300" simplePos="0" relativeHeight="251632128" behindDoc="0" locked="0" layoutInCell="1" allowOverlap="1">
                <wp:simplePos x="0" y="0"/>
                <wp:positionH relativeFrom="column">
                  <wp:posOffset>-175260</wp:posOffset>
                </wp:positionH>
                <wp:positionV relativeFrom="paragraph">
                  <wp:posOffset>7062470</wp:posOffset>
                </wp:positionV>
                <wp:extent cx="800100" cy="285750"/>
                <wp:effectExtent l="5715" t="13970" r="13335" b="5080"/>
                <wp:wrapNone/>
                <wp:docPr id="9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5750"/>
                        </a:xfrm>
                        <a:prstGeom prst="rect">
                          <a:avLst/>
                        </a:prstGeom>
                        <a:solidFill>
                          <a:srgbClr val="DDD8C2"/>
                        </a:solidFill>
                        <a:ln w="9525">
                          <a:solidFill>
                            <a:srgbClr val="000000"/>
                          </a:solidFill>
                          <a:miter lim="800000"/>
                          <a:headEnd/>
                          <a:tailEnd/>
                        </a:ln>
                      </wps:spPr>
                      <wps:txbx>
                        <w:txbxContent>
                          <w:p w:rsidR="00A320C3" w:rsidRDefault="00A320C3" w:rsidP="00A320C3">
                            <w:pPr>
                              <w:rPr>
                                <w:sz w:val="20"/>
                                <w:szCs w:val="20"/>
                              </w:rPr>
                            </w:pPr>
                            <w:r>
                              <w:rPr>
                                <w:sz w:val="20"/>
                                <w:szCs w:val="20"/>
                              </w:rPr>
                              <w:t>PX TM-TN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0" style="position:absolute;left:0;text-align:left;margin-left:-13.8pt;margin-top:556.1pt;width:63pt;height:2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" fillcolor="#ddd8c2">
                <v:textbox>
                  <w:txbxContent>
                    <w:p w:rsidR="00A320C3" w:rsidRDefault="00A320C3" w:rsidP="00A320C3">
                      <w:pPr>
                        <w:rPr>
                          <w:sz w:val="20"/>
                          <w:szCs w:val="20"/>
                        </w:rPr>
                      </w:pPr>
                      <w:r>
                        <w:rPr>
                          <w:sz w:val="20"/>
                          <w:szCs w:val="20"/>
                        </w:rPr>
                        <w:t>PX TM-TN</w:t>
                      </w:r>
                    </w:p>
                  </w:txbxContent>
                </v:textbox>
              </v:rect>
            </w:pict>
          </mc:Fallback>
        </mc:AlternateContent>
      </w:r>
      <w:r>
        <w:rPr>
          <w:b/>
          <w:noProof/>
        </w:rPr>
        <mc:AlternateContent>
          <mc:Choice Requires="wps">
            <w:drawing>
              <wp:anchor distT="0" distB="0" distL="114300" distR="114300" simplePos="0" relativeHeight="251631104" behindDoc="0" locked="0" layoutInCell="1" allowOverlap="1">
                <wp:simplePos x="0" y="0"/>
                <wp:positionH relativeFrom="column">
                  <wp:posOffset>-156210</wp:posOffset>
                </wp:positionH>
                <wp:positionV relativeFrom="paragraph">
                  <wp:posOffset>6605270</wp:posOffset>
                </wp:positionV>
                <wp:extent cx="781050" cy="285750"/>
                <wp:effectExtent l="5715" t="13970" r="13335" b="5080"/>
                <wp:wrapNone/>
                <wp:docPr id="9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DD8C2"/>
                        </a:solidFill>
                        <a:ln w="9525">
                          <a:solidFill>
                            <a:srgbClr val="000000"/>
                          </a:solidFill>
                          <a:miter lim="800000"/>
                          <a:headEnd/>
                          <a:tailEnd/>
                        </a:ln>
                      </wps:spPr>
                      <wps:txbx>
                        <w:txbxContent>
                          <w:p w:rsidR="00A320C3" w:rsidRDefault="00A320C3" w:rsidP="00A320C3">
                            <w:pPr>
                              <w:rPr>
                                <w:sz w:val="20"/>
                                <w:szCs w:val="20"/>
                              </w:rPr>
                            </w:pPr>
                            <w:r>
                              <w:rPr>
                                <w:sz w:val="20"/>
                                <w:szCs w:val="20"/>
                              </w:rPr>
                              <w:t>PX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41" style="position:absolute;left:0;text-align:left;margin-left:-12.3pt;margin-top:520.1pt;width:61.5pt;height: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" fillcolor="#ddd8c2">
                <v:textbox>
                  <w:txbxContent>
                    <w:p w:rsidR="00A320C3" w:rsidRDefault="00A320C3" w:rsidP="00A320C3">
                      <w:pPr>
                        <w:rPr>
                          <w:sz w:val="20"/>
                          <w:szCs w:val="20"/>
                        </w:rPr>
                      </w:pPr>
                      <w:r>
                        <w:rPr>
                          <w:sz w:val="20"/>
                          <w:szCs w:val="20"/>
                        </w:rPr>
                        <w:t>PX MM</w:t>
                      </w:r>
                    </w:p>
                  </w:txbxContent>
                </v:textbox>
              </v:rect>
            </w:pict>
          </mc:Fallback>
        </mc:AlternateContent>
      </w:r>
      <w:r>
        <w:rPr>
          <w:b/>
          <w:noProof/>
        </w:rPr>
        <mc:AlternateContent>
          <mc:Choice Requires="wps">
            <w:drawing>
              <wp:anchor distT="0" distB="0" distL="114300" distR="114300" simplePos="0" relativeHeight="251630080" behindDoc="0" locked="0" layoutInCell="1" allowOverlap="1">
                <wp:simplePos x="0" y="0"/>
                <wp:positionH relativeFrom="column">
                  <wp:posOffset>-156210</wp:posOffset>
                </wp:positionH>
                <wp:positionV relativeFrom="paragraph">
                  <wp:posOffset>6138545</wp:posOffset>
                </wp:positionV>
                <wp:extent cx="781050" cy="285750"/>
                <wp:effectExtent l="5715" t="13970" r="13335" b="5080"/>
                <wp:wrapNone/>
                <wp:docPr id="9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PX 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2" style="position:absolute;left:0;text-align:left;margin-left:-12.3pt;margin-top:483.35pt;width:61.5pt;height:2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" fillcolor="#ddd8c2">
                <v:textbox>
                  <w:txbxContent>
                    <w:p w:rsidR="00A320C3" w:rsidRDefault="00A320C3" w:rsidP="00A320C3">
                      <w:pPr>
                        <w:jc w:val="center"/>
                        <w:rPr>
                          <w:sz w:val="20"/>
                          <w:szCs w:val="20"/>
                        </w:rPr>
                      </w:pPr>
                      <w:r>
                        <w:rPr>
                          <w:sz w:val="20"/>
                          <w:szCs w:val="20"/>
                        </w:rPr>
                        <w:t>PX SCO</w:t>
                      </w:r>
                    </w:p>
                  </w:txbxContent>
                </v:textbox>
              </v:rect>
            </w:pict>
          </mc:Fallback>
        </mc:AlternateContent>
      </w:r>
      <w:r>
        <w:rPr>
          <w:b/>
          <w:noProof/>
        </w:rPr>
        <mc:AlternateContent>
          <mc:Choice Requires="wps">
            <w:drawing>
              <wp:anchor distT="0" distB="0" distL="114300" distR="114300" simplePos="0" relativeHeight="251629056" behindDoc="0" locked="0" layoutInCell="1" allowOverlap="1">
                <wp:simplePos x="0" y="0"/>
                <wp:positionH relativeFrom="column">
                  <wp:posOffset>-156210</wp:posOffset>
                </wp:positionH>
                <wp:positionV relativeFrom="paragraph">
                  <wp:posOffset>5700395</wp:posOffset>
                </wp:positionV>
                <wp:extent cx="781050" cy="285750"/>
                <wp:effectExtent l="5715" t="13970" r="13335" b="5080"/>
                <wp:wrapNone/>
                <wp:docPr id="8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PX VT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3" style="position:absolute;left:0;text-align:left;margin-left:-12.3pt;margin-top:448.85pt;width:61.5pt;height:2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" fillcolor="#ddd8c2">
                <v:textbox>
                  <w:txbxContent>
                    <w:p w:rsidR="00A320C3" w:rsidRDefault="00A320C3" w:rsidP="00A320C3">
                      <w:pPr>
                        <w:jc w:val="center"/>
                        <w:rPr>
                          <w:sz w:val="20"/>
                          <w:szCs w:val="20"/>
                        </w:rPr>
                      </w:pPr>
                      <w:r>
                        <w:rPr>
                          <w:sz w:val="20"/>
                          <w:szCs w:val="20"/>
                        </w:rPr>
                        <w:t>PX VT 5</w:t>
                      </w:r>
                    </w:p>
                  </w:txbxContent>
                </v:textbox>
              </v:rect>
            </w:pict>
          </mc:Fallback>
        </mc:AlternateContent>
      </w:r>
      <w:r>
        <w:rPr>
          <w:b/>
          <w:noProof/>
        </w:rPr>
        <mc:AlternateContent>
          <mc:Choice Requires="wps">
            <w:drawing>
              <wp:anchor distT="0" distB="0" distL="114300" distR="114300" simplePos="0" relativeHeight="251715072" behindDoc="0" locked="0" layoutInCell="1" allowOverlap="1">
                <wp:simplePos x="0" y="0"/>
                <wp:positionH relativeFrom="column">
                  <wp:posOffset>796290</wp:posOffset>
                </wp:positionH>
                <wp:positionV relativeFrom="paragraph">
                  <wp:posOffset>2472055</wp:posOffset>
                </wp:positionV>
                <wp:extent cx="95250" cy="635"/>
                <wp:effectExtent l="15240" t="14605" r="13335" b="13335"/>
                <wp:wrapNone/>
                <wp:docPr id="8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62.7pt;margin-top:194.65pt;width:7.5pt;height:.05pt;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" strokeweight="1.25pt"/>
            </w:pict>
          </mc:Fallback>
        </mc:AlternateContent>
      </w:r>
      <w:r>
        <w:rPr>
          <w:b/>
          <w:noProof/>
        </w:rPr>
        <mc:AlternateContent>
          <mc:Choice Requires="wps">
            <w:drawing>
              <wp:anchor distT="0" distB="0" distL="114300" distR="114300" simplePos="0" relativeHeight="251676160" behindDoc="0" locked="0" layoutInCell="1" allowOverlap="1">
                <wp:simplePos x="0" y="0"/>
                <wp:positionH relativeFrom="column">
                  <wp:posOffset>1967865</wp:posOffset>
                </wp:positionH>
                <wp:positionV relativeFrom="paragraph">
                  <wp:posOffset>2471420</wp:posOffset>
                </wp:positionV>
                <wp:extent cx="95250" cy="635"/>
                <wp:effectExtent l="5715" t="13970" r="13335" b="13970"/>
                <wp:wrapNone/>
                <wp:docPr id="8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54.95pt;margin-top:194.6pt;width:7.5pt;height:.0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"/>
            </w:pict>
          </mc:Fallback>
        </mc:AlternateContent>
      </w:r>
      <w:r>
        <w:rPr>
          <w:b/>
          <w:noProof/>
        </w:rPr>
        <mc:AlternateContent>
          <mc:Choice Requires="wps">
            <w:drawing>
              <wp:anchor distT="0" distB="0" distL="114300" distR="114300" simplePos="0" relativeHeight="251686400" behindDoc="0" locked="0" layoutInCell="1" allowOverlap="1">
                <wp:simplePos x="0" y="0"/>
                <wp:positionH relativeFrom="column">
                  <wp:posOffset>4118610</wp:posOffset>
                </wp:positionH>
                <wp:positionV relativeFrom="paragraph">
                  <wp:posOffset>1710055</wp:posOffset>
                </wp:positionV>
                <wp:extent cx="561975" cy="635"/>
                <wp:effectExtent l="13335" t="14605" r="15240" b="13335"/>
                <wp:wrapNone/>
                <wp:docPr id="8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324.3pt;margin-top:134.65pt;width:44.25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vKIgIAAEA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" strokeweight="1.25pt"/>
            </w:pict>
          </mc:Fallback>
        </mc:AlternateContent>
      </w:r>
      <w:r>
        <w:rPr>
          <w:b/>
          <w:noProof/>
        </w:rPr>
        <mc:AlternateContent>
          <mc:Choice Requires="wps">
            <w:drawing>
              <wp:anchor distT="0" distB="0" distL="114300" distR="114300" simplePos="0" relativeHeight="251685376" behindDoc="0" locked="0" layoutInCell="1" allowOverlap="1">
                <wp:simplePos x="0" y="0"/>
                <wp:positionH relativeFrom="column">
                  <wp:posOffset>4693920</wp:posOffset>
                </wp:positionH>
                <wp:positionV relativeFrom="paragraph">
                  <wp:posOffset>1709420</wp:posOffset>
                </wp:positionV>
                <wp:extent cx="9525" cy="1866900"/>
                <wp:effectExtent l="17145" t="13970" r="11430" b="14605"/>
                <wp:wrapNone/>
                <wp:docPr id="85"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669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369.6pt;margin-top:134.6pt;width:.75pt;height:147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" strokeweight="1.25pt"/>
            </w:pict>
          </mc:Fallback>
        </mc:AlternateContent>
      </w:r>
      <w:r>
        <w:rPr>
          <w:b/>
          <w:noProof/>
        </w:rPr>
        <mc:AlternateContent>
          <mc:Choice Requires="wps">
            <w:drawing>
              <wp:anchor distT="0" distB="0" distL="114300" distR="114300" simplePos="0" relativeHeight="251714048" behindDoc="0" locked="0" layoutInCell="1" allowOverlap="1">
                <wp:simplePos x="0" y="0"/>
                <wp:positionH relativeFrom="column">
                  <wp:posOffset>2120900</wp:posOffset>
                </wp:positionH>
                <wp:positionV relativeFrom="paragraph">
                  <wp:posOffset>1709420</wp:posOffset>
                </wp:positionV>
                <wp:extent cx="180340" cy="635"/>
                <wp:effectExtent l="15875" t="13970" r="13335" b="13970"/>
                <wp:wrapNone/>
                <wp:docPr id="84"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167pt;margin-top:134.6pt;width:14.2pt;height:.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" strokeweight="1.25pt"/>
            </w:pict>
          </mc:Fallback>
        </mc:AlternateContent>
      </w:r>
      <w:r>
        <w:rPr>
          <w:b/>
          <w:noProof/>
        </w:rPr>
        <mc:AlternateContent>
          <mc:Choice Requires="wps">
            <w:drawing>
              <wp:anchor distT="0" distB="0" distL="114300" distR="114300" simplePos="0" relativeHeight="251661824" behindDoc="0" locked="0" layoutInCell="1" allowOverlap="1">
                <wp:simplePos x="0" y="0"/>
                <wp:positionH relativeFrom="column">
                  <wp:posOffset>4768215</wp:posOffset>
                </wp:positionH>
                <wp:positionV relativeFrom="paragraph">
                  <wp:posOffset>2471420</wp:posOffset>
                </wp:positionV>
                <wp:extent cx="0" cy="3371850"/>
                <wp:effectExtent l="15240" t="13970" r="13335" b="14605"/>
                <wp:wrapNone/>
                <wp:docPr id="8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375.45pt;margin-top:194.6pt;width:0;height:26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" strokeweight="1.25pt"/>
            </w:pict>
          </mc:Fallback>
        </mc:AlternateContent>
      </w:r>
      <w:r>
        <w:rPr>
          <w:b/>
          <w:noProof/>
        </w:rPr>
        <mc:AlternateContent>
          <mc:Choice Requires="wps">
            <w:drawing>
              <wp:anchor distT="0" distB="0" distL="114300" distR="114300" simplePos="0" relativeHeight="251696640" behindDoc="0" locked="0" layoutInCell="1" allowOverlap="1">
                <wp:simplePos x="0" y="0"/>
                <wp:positionH relativeFrom="column">
                  <wp:posOffset>3368040</wp:posOffset>
                </wp:positionH>
                <wp:positionV relativeFrom="paragraph">
                  <wp:posOffset>3062605</wp:posOffset>
                </wp:positionV>
                <wp:extent cx="180975" cy="635"/>
                <wp:effectExtent l="5715" t="43180" r="22860" b="41910"/>
                <wp:wrapNone/>
                <wp:docPr id="82"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265.2pt;margin-top:241.15pt;width:14.25pt;height:.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">
                <v:stroke endarrow="block" endarrowwidth="narrow"/>
              </v:shape>
            </w:pict>
          </mc:Fallback>
        </mc:AlternateContent>
      </w:r>
      <w:r>
        <w:rPr>
          <w:b/>
          <w:noProof/>
        </w:rPr>
        <mc:AlternateContent>
          <mc:Choice Requires="wps">
            <w:drawing>
              <wp:anchor distT="0" distB="0" distL="114300" distR="114300" simplePos="0" relativeHeight="251658752" behindDoc="0" locked="0" layoutInCell="1" allowOverlap="1">
                <wp:simplePos x="0" y="0"/>
                <wp:positionH relativeFrom="column">
                  <wp:posOffset>2120900</wp:posOffset>
                </wp:positionH>
                <wp:positionV relativeFrom="paragraph">
                  <wp:posOffset>1709420</wp:posOffset>
                </wp:positionV>
                <wp:extent cx="0" cy="3286125"/>
                <wp:effectExtent l="15875" t="13970" r="12700" b="14605"/>
                <wp:wrapNone/>
                <wp:docPr id="8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61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67pt;margin-top:134.6pt;width:0;height:25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" strokeweight="1.25pt"/>
            </w:pict>
          </mc:Fallback>
        </mc:AlternateContent>
      </w:r>
      <w:r>
        <w:rPr>
          <w:b/>
          <w:noProof/>
        </w:rPr>
        <mc:AlternateContent>
          <mc:Choice Requires="wps">
            <w:drawing>
              <wp:anchor distT="0" distB="0" distL="114300" distR="114300" simplePos="0" relativeHeight="251713024" behindDoc="0" locked="0" layoutInCell="1" allowOverlap="1">
                <wp:simplePos x="0" y="0"/>
                <wp:positionH relativeFrom="column">
                  <wp:posOffset>4463415</wp:posOffset>
                </wp:positionH>
                <wp:positionV relativeFrom="paragraph">
                  <wp:posOffset>4986020</wp:posOffset>
                </wp:positionV>
                <wp:extent cx="295275" cy="635"/>
                <wp:effectExtent l="15240" t="42545" r="13335" b="42545"/>
                <wp:wrapNone/>
                <wp:docPr id="8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351.45pt;margin-top:392.6pt;width:23.25pt;height:.0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">
                <v:stroke endarrow="block" endarrowwidth="narrow"/>
              </v:shape>
            </w:pict>
          </mc:Fallback>
        </mc:AlternateContent>
      </w:r>
      <w:r>
        <w:rPr>
          <w:b/>
          <w:noProof/>
        </w:rPr>
        <mc:AlternateContent>
          <mc:Choice Requires="wps">
            <w:drawing>
              <wp:anchor distT="0" distB="0" distL="114300" distR="114300" simplePos="0" relativeHeight="251712000" behindDoc="0" locked="0" layoutInCell="1" allowOverlap="1">
                <wp:simplePos x="0" y="0"/>
                <wp:positionH relativeFrom="column">
                  <wp:posOffset>4472940</wp:posOffset>
                </wp:positionH>
                <wp:positionV relativeFrom="paragraph">
                  <wp:posOffset>4528185</wp:posOffset>
                </wp:positionV>
                <wp:extent cx="295275" cy="635"/>
                <wp:effectExtent l="15240" t="41910" r="13335" b="43180"/>
                <wp:wrapNone/>
                <wp:docPr id="79"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352.2pt;margin-top:356.55pt;width:23.25pt;height:.0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">
                <v:stroke endarrow="block" endarrowwidth="narrow"/>
              </v:shape>
            </w:pict>
          </mc:Fallback>
        </mc:AlternateContent>
      </w:r>
      <w:r>
        <w:rPr>
          <w:b/>
          <w:noProof/>
        </w:rPr>
        <mc:AlternateContent>
          <mc:Choice Requires="wps">
            <w:drawing>
              <wp:anchor distT="0" distB="0" distL="114300" distR="114300" simplePos="0" relativeHeight="251710976" behindDoc="0" locked="0" layoutInCell="1" allowOverlap="1">
                <wp:simplePos x="0" y="0"/>
                <wp:positionH relativeFrom="column">
                  <wp:posOffset>4463415</wp:posOffset>
                </wp:positionH>
                <wp:positionV relativeFrom="paragraph">
                  <wp:posOffset>4100195</wp:posOffset>
                </wp:positionV>
                <wp:extent cx="295275" cy="635"/>
                <wp:effectExtent l="15240" t="42545" r="13335" b="42545"/>
                <wp:wrapNone/>
                <wp:docPr id="78"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351.45pt;margin-top:322.85pt;width:23.25pt;height:.0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">
                <v:stroke endarrow="block" endarrowwidth="narrow"/>
              </v:shape>
            </w:pict>
          </mc:Fallback>
        </mc:AlternateContent>
      </w:r>
      <w:r>
        <w:rPr>
          <w:b/>
          <w:noProof/>
        </w:rPr>
        <mc:AlternateContent>
          <mc:Choice Requires="wps">
            <w:drawing>
              <wp:anchor distT="0" distB="0" distL="114300" distR="114300" simplePos="0" relativeHeight="251709952" behindDoc="0" locked="0" layoutInCell="1" allowOverlap="1">
                <wp:simplePos x="0" y="0"/>
                <wp:positionH relativeFrom="column">
                  <wp:posOffset>4463415</wp:posOffset>
                </wp:positionH>
                <wp:positionV relativeFrom="paragraph">
                  <wp:posOffset>3662680</wp:posOffset>
                </wp:positionV>
                <wp:extent cx="295275" cy="635"/>
                <wp:effectExtent l="15240" t="43180" r="13335" b="41910"/>
                <wp:wrapNone/>
                <wp:docPr id="77"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351.45pt;margin-top:288.4pt;width:23.25pt;height:.05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">
                <v:stroke endarrow="block" endarrowwidth="narrow"/>
              </v:shape>
            </w:pict>
          </mc:Fallback>
        </mc:AlternateContent>
      </w:r>
      <w:r>
        <w:rPr>
          <w:b/>
          <w:noProof/>
        </w:rPr>
        <mc:AlternateContent>
          <mc:Choice Requires="wps">
            <w:drawing>
              <wp:anchor distT="0" distB="0" distL="114300" distR="114300" simplePos="0" relativeHeight="251700736" behindDoc="0" locked="0" layoutInCell="1" allowOverlap="1">
                <wp:simplePos x="0" y="0"/>
                <wp:positionH relativeFrom="column">
                  <wp:posOffset>3368040</wp:posOffset>
                </wp:positionH>
                <wp:positionV relativeFrom="paragraph">
                  <wp:posOffset>4995545</wp:posOffset>
                </wp:positionV>
                <wp:extent cx="177800" cy="1270"/>
                <wp:effectExtent l="5715" t="42545" r="16510" b="41910"/>
                <wp:wrapNone/>
                <wp:docPr id="76"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0" cy="127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265.2pt;margin-top:393.35pt;width:14pt;height:.1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">
                <v:stroke endarrow="block" endarrowwidth="narrow"/>
              </v:shape>
            </w:pict>
          </mc:Fallback>
        </mc:AlternateContent>
      </w:r>
      <w:r>
        <w:rPr>
          <w:b/>
          <w:noProof/>
        </w:rPr>
        <mc:AlternateContent>
          <mc:Choice Requires="wps">
            <w:drawing>
              <wp:anchor distT="0" distB="0" distL="114300" distR="114300" simplePos="0" relativeHeight="251708928" behindDoc="0" locked="0" layoutInCell="1" allowOverlap="1">
                <wp:simplePos x="0" y="0"/>
                <wp:positionH relativeFrom="column">
                  <wp:posOffset>3148965</wp:posOffset>
                </wp:positionH>
                <wp:positionV relativeFrom="paragraph">
                  <wp:posOffset>6299835</wp:posOffset>
                </wp:positionV>
                <wp:extent cx="152400" cy="635"/>
                <wp:effectExtent l="15240" t="41910" r="13335" b="43180"/>
                <wp:wrapNone/>
                <wp:docPr id="75"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247.95pt;margin-top:496.05pt;width:12pt;height:.05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">
                <v:stroke endarrow="block" endarrowwidth="narrow"/>
              </v:shape>
            </w:pict>
          </mc:Fallback>
        </mc:AlternateContent>
      </w:r>
      <w:r>
        <w:rPr>
          <w:b/>
          <w:noProof/>
        </w:rPr>
        <mc:AlternateContent>
          <mc:Choice Requires="wps">
            <w:drawing>
              <wp:anchor distT="0" distB="0" distL="114300" distR="114300" simplePos="0" relativeHeight="251707904" behindDoc="0" locked="0" layoutInCell="1" allowOverlap="1">
                <wp:simplePos x="0" y="0"/>
                <wp:positionH relativeFrom="column">
                  <wp:posOffset>3148965</wp:posOffset>
                </wp:positionH>
                <wp:positionV relativeFrom="paragraph">
                  <wp:posOffset>5842635</wp:posOffset>
                </wp:positionV>
                <wp:extent cx="152400" cy="635"/>
                <wp:effectExtent l="15240" t="41910" r="13335" b="43180"/>
                <wp:wrapNone/>
                <wp:docPr id="74"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247.95pt;margin-top:460.05pt;width:12pt;height:.05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">
                <v:stroke endarrow="block" endarrowwidth="narrow"/>
              </v:shape>
            </w:pict>
          </mc:Fallback>
        </mc:AlternateContent>
      </w:r>
      <w:r>
        <w:rPr>
          <w:b/>
          <w:noProof/>
        </w:rPr>
        <mc:AlternateContent>
          <mc:Choice Requires="wps">
            <w:drawing>
              <wp:anchor distT="0" distB="0" distL="114300" distR="114300" simplePos="0" relativeHeight="251706880" behindDoc="0" locked="0" layoutInCell="1" allowOverlap="1">
                <wp:simplePos x="0" y="0"/>
                <wp:positionH relativeFrom="column">
                  <wp:posOffset>3129915</wp:posOffset>
                </wp:positionH>
                <wp:positionV relativeFrom="paragraph">
                  <wp:posOffset>5396865</wp:posOffset>
                </wp:positionV>
                <wp:extent cx="152400" cy="635"/>
                <wp:effectExtent l="15240" t="43815" r="13335" b="41275"/>
                <wp:wrapNone/>
                <wp:docPr id="73"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246.45pt;margin-top:424.95pt;width:12pt;height:.0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">
                <v:stroke endarrow="block" endarrowwidth="narrow"/>
              </v:shape>
            </w:pict>
          </mc:Fallback>
        </mc:AlternateContent>
      </w:r>
      <w:r>
        <w:rPr>
          <w:b/>
          <w:noProof/>
        </w:rPr>
        <mc:AlternateContent>
          <mc:Choice Requires="wps">
            <w:drawing>
              <wp:anchor distT="0" distB="0" distL="114300" distR="114300" simplePos="0" relativeHeight="251705856" behindDoc="0" locked="0" layoutInCell="1" allowOverlap="1">
                <wp:simplePos x="0" y="0"/>
                <wp:positionH relativeFrom="column">
                  <wp:posOffset>3129915</wp:posOffset>
                </wp:positionH>
                <wp:positionV relativeFrom="paragraph">
                  <wp:posOffset>4986655</wp:posOffset>
                </wp:positionV>
                <wp:extent cx="152400" cy="635"/>
                <wp:effectExtent l="15240" t="43180" r="13335" b="41910"/>
                <wp:wrapNone/>
                <wp:docPr id="72"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246.45pt;margin-top:392.65pt;width:12pt;height:.05p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">
                <v:stroke endarrow="block" endarrowwidth="narrow"/>
              </v:shape>
            </w:pict>
          </mc:Fallback>
        </mc:AlternateContent>
      </w:r>
      <w:r>
        <w:rPr>
          <w:b/>
          <w:noProof/>
        </w:rPr>
        <mc:AlternateContent>
          <mc:Choice Requires="wps">
            <w:drawing>
              <wp:anchor distT="0" distB="0" distL="114300" distR="114300" simplePos="0" relativeHeight="251704832" behindDoc="0" locked="0" layoutInCell="1" allowOverlap="1">
                <wp:simplePos x="0" y="0"/>
                <wp:positionH relativeFrom="column">
                  <wp:posOffset>3129915</wp:posOffset>
                </wp:positionH>
                <wp:positionV relativeFrom="paragraph">
                  <wp:posOffset>4530090</wp:posOffset>
                </wp:positionV>
                <wp:extent cx="152400" cy="635"/>
                <wp:effectExtent l="15240" t="43815" r="13335" b="41275"/>
                <wp:wrapNone/>
                <wp:docPr id="71"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246.45pt;margin-top:356.7pt;width:12pt;height:.05p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">
                <v:stroke endarrow="block" endarrowwidth="narrow"/>
              </v:shape>
            </w:pict>
          </mc:Fallback>
        </mc:AlternateContent>
      </w:r>
      <w:r>
        <w:rPr>
          <w:b/>
          <w:noProof/>
        </w:rPr>
        <mc:AlternateContent>
          <mc:Choice Requires="wps">
            <w:drawing>
              <wp:anchor distT="0" distB="0" distL="114300" distR="114300" simplePos="0" relativeHeight="251703808" behindDoc="0" locked="0" layoutInCell="1" allowOverlap="1">
                <wp:simplePos x="0" y="0"/>
                <wp:positionH relativeFrom="column">
                  <wp:posOffset>3129915</wp:posOffset>
                </wp:positionH>
                <wp:positionV relativeFrom="paragraph">
                  <wp:posOffset>4034155</wp:posOffset>
                </wp:positionV>
                <wp:extent cx="152400" cy="635"/>
                <wp:effectExtent l="15240" t="43180" r="13335" b="41910"/>
                <wp:wrapNone/>
                <wp:docPr id="70"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246.45pt;margin-top:317.65pt;width:12pt;height:.0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">
                <v:stroke endarrow="block" endarrowwidth="narrow"/>
              </v:shape>
            </w:pict>
          </mc:Fallback>
        </mc:AlternateContent>
      </w:r>
      <w:r>
        <w:rPr>
          <w:b/>
          <w:noProof/>
        </w:rPr>
        <mc:AlternateContent>
          <mc:Choice Requires="wps">
            <w:drawing>
              <wp:anchor distT="0" distB="0" distL="114300" distR="114300" simplePos="0" relativeHeight="251702784" behindDoc="0" locked="0" layoutInCell="1" allowOverlap="1">
                <wp:simplePos x="0" y="0"/>
                <wp:positionH relativeFrom="column">
                  <wp:posOffset>3129915</wp:posOffset>
                </wp:positionH>
                <wp:positionV relativeFrom="paragraph">
                  <wp:posOffset>3489960</wp:posOffset>
                </wp:positionV>
                <wp:extent cx="152400" cy="635"/>
                <wp:effectExtent l="15240" t="41910" r="13335" b="43180"/>
                <wp:wrapNone/>
                <wp:docPr id="6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46.45pt;margin-top:274.8pt;width:12pt;height:.0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">
                <v:stroke endarrow="block" endarrowwidth="narrow"/>
              </v:shape>
            </w:pict>
          </mc:Fallback>
        </mc:AlternateContent>
      </w:r>
      <w:r>
        <w:rPr>
          <w:b/>
          <w:noProof/>
        </w:rPr>
        <mc:AlternateContent>
          <mc:Choice Requires="wps">
            <w:drawing>
              <wp:anchor distT="0" distB="0" distL="114300" distR="114300" simplePos="0" relativeHeight="251701760" behindDoc="0" locked="0" layoutInCell="1" allowOverlap="1">
                <wp:simplePos x="0" y="0"/>
                <wp:positionH relativeFrom="column">
                  <wp:posOffset>3129915</wp:posOffset>
                </wp:positionH>
                <wp:positionV relativeFrom="paragraph">
                  <wp:posOffset>3119120</wp:posOffset>
                </wp:positionV>
                <wp:extent cx="152400" cy="635"/>
                <wp:effectExtent l="15240" t="42545" r="13335" b="42545"/>
                <wp:wrapNone/>
                <wp:docPr id="68"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246.45pt;margin-top:245.6pt;width:12pt;height:.0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">
                <v:stroke endarrow="block" endarrowwidth="narrow"/>
              </v:shape>
            </w:pict>
          </mc:Fallback>
        </mc:AlternateContent>
      </w:r>
      <w:r>
        <w:rPr>
          <w:b/>
          <w:noProof/>
        </w:rPr>
        <mc:AlternateContent>
          <mc:Choice Requires="wps">
            <w:drawing>
              <wp:anchor distT="0" distB="0" distL="114300" distR="114300" simplePos="0" relativeHeight="251699712" behindDoc="0" locked="0" layoutInCell="1" allowOverlap="1">
                <wp:simplePos x="0" y="0"/>
                <wp:positionH relativeFrom="column">
                  <wp:posOffset>3390265</wp:posOffset>
                </wp:positionH>
                <wp:positionV relativeFrom="paragraph">
                  <wp:posOffset>4528820</wp:posOffset>
                </wp:positionV>
                <wp:extent cx="155575" cy="635"/>
                <wp:effectExtent l="8890" t="42545" r="16510" b="42545"/>
                <wp:wrapNone/>
                <wp:docPr id="6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266.95pt;margin-top:356.6pt;width:12.25pt;height:.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">
                <v:stroke endarrow="block" endarrowwidth="narrow"/>
              </v:shape>
            </w:pict>
          </mc:Fallback>
        </mc:AlternateContent>
      </w:r>
      <w:r>
        <w:rPr>
          <w:b/>
          <w:noProof/>
        </w:rPr>
        <mc:AlternateContent>
          <mc:Choice Requires="wps">
            <w:drawing>
              <wp:anchor distT="0" distB="0" distL="114300" distR="114300" simplePos="0" relativeHeight="251697664" behindDoc="0" locked="0" layoutInCell="1" allowOverlap="1">
                <wp:simplePos x="0" y="0"/>
                <wp:positionH relativeFrom="column">
                  <wp:posOffset>3390265</wp:posOffset>
                </wp:positionH>
                <wp:positionV relativeFrom="paragraph">
                  <wp:posOffset>4099560</wp:posOffset>
                </wp:positionV>
                <wp:extent cx="155575" cy="635"/>
                <wp:effectExtent l="8890" t="41910" r="16510" b="43180"/>
                <wp:wrapNone/>
                <wp:docPr id="6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266.95pt;margin-top:322.8pt;width:12.25pt;height:.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">
                <v:stroke endarrow="block" endarrowwidth="narrow"/>
              </v:shape>
            </w:pict>
          </mc:Fallback>
        </mc:AlternateContent>
      </w:r>
      <w:r>
        <w:rPr>
          <w:b/>
          <w:noProof/>
        </w:rPr>
        <mc:AlternateContent>
          <mc:Choice Requires="wps">
            <w:drawing>
              <wp:anchor distT="0" distB="0" distL="114300" distR="114300" simplePos="0" relativeHeight="251698688" behindDoc="0" locked="0" layoutInCell="1" allowOverlap="1">
                <wp:simplePos x="0" y="0"/>
                <wp:positionH relativeFrom="column">
                  <wp:posOffset>3393440</wp:posOffset>
                </wp:positionH>
                <wp:positionV relativeFrom="paragraph">
                  <wp:posOffset>3577590</wp:posOffset>
                </wp:positionV>
                <wp:extent cx="155575" cy="635"/>
                <wp:effectExtent l="12065" t="43815" r="22860" b="41275"/>
                <wp:wrapNone/>
                <wp:docPr id="65"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267.2pt;margin-top:281.7pt;width:12.25pt;height:.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">
                <v:stroke endarrow="block" endarrowwidth="narrow"/>
              </v:shape>
            </w:pict>
          </mc:Fallback>
        </mc:AlternateContent>
      </w:r>
      <w:r>
        <w:rPr>
          <w:b/>
          <w:noProof/>
        </w:rPr>
        <mc:AlternateContent>
          <mc:Choice Requires="wps">
            <w:drawing>
              <wp:anchor distT="0" distB="0" distL="114300" distR="114300" simplePos="0" relativeHeight="251691520" behindDoc="0" locked="0" layoutInCell="1" allowOverlap="1">
                <wp:simplePos x="0" y="0"/>
                <wp:positionH relativeFrom="column">
                  <wp:posOffset>4768215</wp:posOffset>
                </wp:positionH>
                <wp:positionV relativeFrom="paragraph">
                  <wp:posOffset>4100195</wp:posOffset>
                </wp:positionV>
                <wp:extent cx="152400" cy="635"/>
                <wp:effectExtent l="5715" t="42545" r="22860" b="42545"/>
                <wp:wrapNone/>
                <wp:docPr id="64"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375.45pt;margin-top:322.85pt;width:12pt;height:.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">
                <v:stroke endarrow="block" endarrowwidth="narrow"/>
              </v:shape>
            </w:pict>
          </mc:Fallback>
        </mc:AlternateContent>
      </w:r>
      <w:r>
        <w:rPr>
          <w:b/>
          <w:noProof/>
        </w:rPr>
        <mc:AlternateContent>
          <mc:Choice Requires="wps">
            <w:drawing>
              <wp:anchor distT="0" distB="0" distL="114300" distR="114300" simplePos="0" relativeHeight="251692544" behindDoc="0" locked="0" layoutInCell="1" allowOverlap="1">
                <wp:simplePos x="0" y="0"/>
                <wp:positionH relativeFrom="column">
                  <wp:posOffset>4768215</wp:posOffset>
                </wp:positionH>
                <wp:positionV relativeFrom="paragraph">
                  <wp:posOffset>4528185</wp:posOffset>
                </wp:positionV>
                <wp:extent cx="123825" cy="1905"/>
                <wp:effectExtent l="5715" t="41910" r="22860" b="41910"/>
                <wp:wrapNone/>
                <wp:docPr id="63"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190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75.45pt;margin-top:356.55pt;width:9.75pt;height:.15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">
                <v:stroke endarrow="block" endarrowwidth="narrow"/>
              </v:shape>
            </w:pict>
          </mc:Fallback>
        </mc:AlternateContent>
      </w:r>
      <w:r>
        <w:rPr>
          <w:b/>
          <w:noProof/>
        </w:rPr>
        <mc:AlternateContent>
          <mc:Choice Requires="wps">
            <w:drawing>
              <wp:anchor distT="0" distB="0" distL="114300" distR="114300" simplePos="0" relativeHeight="251650560" behindDoc="0" locked="0" layoutInCell="1" allowOverlap="1">
                <wp:simplePos x="0" y="0"/>
                <wp:positionH relativeFrom="column">
                  <wp:posOffset>4872990</wp:posOffset>
                </wp:positionH>
                <wp:positionV relativeFrom="paragraph">
                  <wp:posOffset>3491230</wp:posOffset>
                </wp:positionV>
                <wp:extent cx="914400" cy="285750"/>
                <wp:effectExtent l="5715" t="5080" r="13335" b="13970"/>
                <wp:wrapNone/>
                <wp:docPr id="6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CT. CBT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4" style="position:absolute;left:0;text-align:left;margin-left:383.7pt;margin-top:274.9pt;width:1in;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" fillcolor="#ddd8c2">
                <v:textbox>
                  <w:txbxContent>
                    <w:p w:rsidR="00A320C3" w:rsidRDefault="00A320C3" w:rsidP="00A320C3">
                      <w:pPr>
                        <w:jc w:val="center"/>
                        <w:rPr>
                          <w:sz w:val="20"/>
                          <w:szCs w:val="20"/>
                        </w:rPr>
                      </w:pPr>
                      <w:r>
                        <w:rPr>
                          <w:sz w:val="20"/>
                          <w:szCs w:val="20"/>
                        </w:rPr>
                        <w:t>CT. CBT</w:t>
                      </w:r>
                    </w:p>
                  </w:txbxContent>
                </v:textbox>
              </v:rect>
            </w:pict>
          </mc:Fallback>
        </mc:AlternateContent>
      </w:r>
      <w:r>
        <w:rPr>
          <w:b/>
          <w:noProof/>
        </w:rPr>
        <mc:AlternateContent>
          <mc:Choice Requires="wps">
            <w:drawing>
              <wp:anchor distT="0" distB="0" distL="114300" distR="114300" simplePos="0" relativeHeight="251693568" behindDoc="0" locked="0" layoutInCell="1" allowOverlap="1">
                <wp:simplePos x="0" y="0"/>
                <wp:positionH relativeFrom="column">
                  <wp:posOffset>4768215</wp:posOffset>
                </wp:positionH>
                <wp:positionV relativeFrom="paragraph">
                  <wp:posOffset>4995545</wp:posOffset>
                </wp:positionV>
                <wp:extent cx="123825" cy="1270"/>
                <wp:effectExtent l="5715" t="42545" r="22860" b="41910"/>
                <wp:wrapNone/>
                <wp:docPr id="6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7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375.45pt;margin-top:393.35pt;width:9.75pt;height:.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">
                <v:stroke endarrow="block" endarrowwidth="narrow"/>
              </v:shape>
            </w:pict>
          </mc:Fallback>
        </mc:AlternateContent>
      </w:r>
      <w:r>
        <w:rPr>
          <w:b/>
          <w:noProof/>
        </w:rPr>
        <mc:AlternateContent>
          <mc:Choice Requires="wps">
            <w:drawing>
              <wp:anchor distT="0" distB="0" distL="114300" distR="114300" simplePos="0" relativeHeight="251694592" behindDoc="0" locked="0" layoutInCell="1" allowOverlap="1">
                <wp:simplePos x="0" y="0"/>
                <wp:positionH relativeFrom="column">
                  <wp:posOffset>4768215</wp:posOffset>
                </wp:positionH>
                <wp:positionV relativeFrom="paragraph">
                  <wp:posOffset>5395595</wp:posOffset>
                </wp:positionV>
                <wp:extent cx="123825" cy="635"/>
                <wp:effectExtent l="5715" t="42545" r="22860" b="42545"/>
                <wp:wrapNone/>
                <wp:docPr id="60"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375.45pt;margin-top:424.85pt;width:9.75pt;height:.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">
                <v:stroke endarrow="block" endarrowwidth="narrow"/>
              </v:shape>
            </w:pict>
          </mc:Fallback>
        </mc:AlternateContent>
      </w:r>
      <w:r>
        <w:rPr>
          <w:b/>
          <w:noProof/>
        </w:rPr>
        <mc:AlternateContent>
          <mc:Choice Requires="wps">
            <w:drawing>
              <wp:anchor distT="0" distB="0" distL="114300" distR="114300" simplePos="0" relativeHeight="251695616" behindDoc="0" locked="0" layoutInCell="1" allowOverlap="1">
                <wp:simplePos x="0" y="0"/>
                <wp:positionH relativeFrom="column">
                  <wp:posOffset>4758690</wp:posOffset>
                </wp:positionH>
                <wp:positionV relativeFrom="paragraph">
                  <wp:posOffset>5843270</wp:posOffset>
                </wp:positionV>
                <wp:extent cx="161925" cy="0"/>
                <wp:effectExtent l="5715" t="42545" r="22860" b="43180"/>
                <wp:wrapNone/>
                <wp:docPr id="5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374.7pt;margin-top:460.1pt;width:12.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">
                <v:stroke endarrow="block" endarrowwidth="narrow"/>
              </v:shape>
            </w:pict>
          </mc:Fallback>
        </mc:AlternateContent>
      </w:r>
      <w:r>
        <w:rPr>
          <w:b/>
          <w:noProof/>
        </w:rPr>
        <mc:AlternateContent>
          <mc:Choice Requires="wps">
            <w:drawing>
              <wp:anchor distT="0" distB="0" distL="114300" distR="114300" simplePos="0" relativeHeight="251689472" behindDoc="0" locked="0" layoutInCell="1" allowOverlap="1">
                <wp:simplePos x="0" y="0"/>
                <wp:positionH relativeFrom="column">
                  <wp:posOffset>4768215</wp:posOffset>
                </wp:positionH>
                <wp:positionV relativeFrom="paragraph">
                  <wp:posOffset>3119120</wp:posOffset>
                </wp:positionV>
                <wp:extent cx="161925" cy="0"/>
                <wp:effectExtent l="5715" t="42545" r="22860" b="43180"/>
                <wp:wrapNone/>
                <wp:docPr id="5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375.45pt;margin-top:245.6pt;width:12.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">
                <v:stroke endarrow="block" endarrowwidth="narrow"/>
              </v:shape>
            </w:pict>
          </mc:Fallback>
        </mc:AlternateContent>
      </w:r>
      <w:r>
        <w:rPr>
          <w:b/>
          <w:noProof/>
        </w:rPr>
        <mc:AlternateContent>
          <mc:Choice Requires="wps">
            <w:drawing>
              <wp:anchor distT="0" distB="0" distL="114300" distR="114300" simplePos="0" relativeHeight="251688448" behindDoc="0" locked="0" layoutInCell="1" allowOverlap="1">
                <wp:simplePos x="0" y="0"/>
                <wp:positionH relativeFrom="column">
                  <wp:posOffset>4463415</wp:posOffset>
                </wp:positionH>
                <wp:positionV relativeFrom="paragraph">
                  <wp:posOffset>3577590</wp:posOffset>
                </wp:positionV>
                <wp:extent cx="228600" cy="0"/>
                <wp:effectExtent l="15240" t="43815" r="13335" b="41910"/>
                <wp:wrapNone/>
                <wp:docPr id="57"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351.45pt;margin-top:281.7pt;width:18pt;height:0;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">
                <v:stroke endarrow="block" endarrowwidth="narrow"/>
              </v:shape>
            </w:pict>
          </mc:Fallback>
        </mc:AlternateContent>
      </w:r>
      <w:r>
        <w:rPr>
          <w:b/>
          <w:noProof/>
        </w:rPr>
        <mc:AlternateContent>
          <mc:Choice Requires="wps">
            <w:drawing>
              <wp:anchor distT="0" distB="0" distL="114300" distR="114300" simplePos="0" relativeHeight="251684352" behindDoc="0" locked="0" layoutInCell="1" allowOverlap="1">
                <wp:simplePos x="0" y="0"/>
                <wp:positionH relativeFrom="column">
                  <wp:posOffset>4768215</wp:posOffset>
                </wp:positionH>
                <wp:positionV relativeFrom="paragraph">
                  <wp:posOffset>2471420</wp:posOffset>
                </wp:positionV>
                <wp:extent cx="123825" cy="0"/>
                <wp:effectExtent l="15240" t="13970" r="13335" b="14605"/>
                <wp:wrapNone/>
                <wp:docPr id="56"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375.45pt;margin-top:194.6pt;width:9.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" strokeweight="1.25pt"/>
            </w:pict>
          </mc:Fallback>
        </mc:AlternateContent>
      </w:r>
      <w:r>
        <w:rPr>
          <w:b/>
          <w:noProof/>
        </w:rPr>
        <mc:AlternateContent>
          <mc:Choice Requires="wps">
            <w:drawing>
              <wp:anchor distT="0" distB="0" distL="114300" distR="114300" simplePos="0" relativeHeight="251683328" behindDoc="0" locked="0" layoutInCell="1" allowOverlap="1">
                <wp:simplePos x="0" y="0"/>
                <wp:positionH relativeFrom="column">
                  <wp:posOffset>3366135</wp:posOffset>
                </wp:positionH>
                <wp:positionV relativeFrom="paragraph">
                  <wp:posOffset>2471420</wp:posOffset>
                </wp:positionV>
                <wp:extent cx="76200" cy="0"/>
                <wp:effectExtent l="13335" t="13970" r="15240" b="14605"/>
                <wp:wrapNone/>
                <wp:docPr id="5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265.05pt;margin-top:194.6pt;width:6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" strokeweight="1.25pt"/>
            </w:pict>
          </mc:Fallback>
        </mc:AlternateContent>
      </w:r>
      <w:r>
        <w:rPr>
          <w:b/>
          <w:noProof/>
        </w:rPr>
        <mc:AlternateContent>
          <mc:Choice Requires="wps">
            <w:drawing>
              <wp:anchor distT="0" distB="0" distL="114300" distR="114300" simplePos="0" relativeHeight="251682304" behindDoc="0" locked="0" layoutInCell="1" allowOverlap="1">
                <wp:simplePos x="0" y="0"/>
                <wp:positionH relativeFrom="column">
                  <wp:posOffset>3215640</wp:posOffset>
                </wp:positionH>
                <wp:positionV relativeFrom="paragraph">
                  <wp:posOffset>2471420</wp:posOffset>
                </wp:positionV>
                <wp:extent cx="66675" cy="0"/>
                <wp:effectExtent l="15240" t="13970" r="13335" b="14605"/>
                <wp:wrapNone/>
                <wp:docPr id="54"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53.2pt;margin-top:194.6pt;width:5.25pt;height: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" strokeweight="1.25pt"/>
            </w:pict>
          </mc:Fallback>
        </mc:AlternateContent>
      </w:r>
      <w:r>
        <w:rPr>
          <w:b/>
          <w:noProof/>
        </w:rPr>
        <mc:AlternateContent>
          <mc:Choice Requires="wps">
            <w:drawing>
              <wp:anchor distT="0" distB="0" distL="114300" distR="114300" simplePos="0" relativeHeight="251678208" behindDoc="0" locked="0" layoutInCell="1" allowOverlap="1">
                <wp:simplePos x="0" y="0"/>
                <wp:positionH relativeFrom="column">
                  <wp:posOffset>2118995</wp:posOffset>
                </wp:positionH>
                <wp:positionV relativeFrom="paragraph">
                  <wp:posOffset>4995545</wp:posOffset>
                </wp:positionV>
                <wp:extent cx="155575" cy="635"/>
                <wp:effectExtent l="13970" t="42545" r="20955" b="42545"/>
                <wp:wrapNone/>
                <wp:docPr id="5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66.85pt;margin-top:393.35pt;width:12.25pt;height:.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">
                <v:stroke endarrow="block" endarrowwidth="narrow"/>
              </v:shape>
            </w:pict>
          </mc:Fallback>
        </mc:AlternateContent>
      </w:r>
      <w:r>
        <w:rPr>
          <w:b/>
          <w:noProof/>
        </w:rPr>
        <mc:AlternateContent>
          <mc:Choice Requires="wps">
            <w:drawing>
              <wp:anchor distT="0" distB="0" distL="114300" distR="114300" simplePos="0" relativeHeight="251680256" behindDoc="0" locked="0" layoutInCell="1" allowOverlap="1">
                <wp:simplePos x="0" y="0"/>
                <wp:positionH relativeFrom="column">
                  <wp:posOffset>2120265</wp:posOffset>
                </wp:positionH>
                <wp:positionV relativeFrom="paragraph">
                  <wp:posOffset>4529455</wp:posOffset>
                </wp:positionV>
                <wp:extent cx="141605" cy="635"/>
                <wp:effectExtent l="5715" t="43180" r="14605" b="41910"/>
                <wp:wrapNone/>
                <wp:docPr id="52"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166.95pt;margin-top:356.65pt;width:11.15pt;height:.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">
                <v:stroke endarrow="block" endarrowwidth="narrow"/>
              </v:shape>
            </w:pict>
          </mc:Fallback>
        </mc:AlternateContent>
      </w:r>
      <w:r>
        <w:rPr>
          <w:b/>
          <w:noProof/>
        </w:rPr>
        <mc:AlternateContent>
          <mc:Choice Requires="wps">
            <w:drawing>
              <wp:anchor distT="0" distB="0" distL="114300" distR="114300" simplePos="0" relativeHeight="251679232" behindDoc="0" locked="0" layoutInCell="1" allowOverlap="1">
                <wp:simplePos x="0" y="0"/>
                <wp:positionH relativeFrom="column">
                  <wp:posOffset>2118995</wp:posOffset>
                </wp:positionH>
                <wp:positionV relativeFrom="paragraph">
                  <wp:posOffset>3576320</wp:posOffset>
                </wp:positionV>
                <wp:extent cx="142875" cy="635"/>
                <wp:effectExtent l="13970" t="42545" r="14605" b="42545"/>
                <wp:wrapNone/>
                <wp:docPr id="5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166.85pt;margin-top:281.6pt;width:11.25pt;height:.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">
                <v:stroke endarrow="block" endarrowwidth="narrow"/>
              </v:shape>
            </w:pict>
          </mc:Fallback>
        </mc:AlternateContent>
      </w:r>
      <w:r>
        <w:rPr>
          <w:b/>
          <w:noProof/>
        </w:rPr>
        <mc:AlternateContent>
          <mc:Choice Requires="wps">
            <w:drawing>
              <wp:anchor distT="0" distB="0" distL="114300" distR="114300" simplePos="0" relativeHeight="251681280" behindDoc="0" locked="0" layoutInCell="1" allowOverlap="1">
                <wp:simplePos x="0" y="0"/>
                <wp:positionH relativeFrom="column">
                  <wp:posOffset>2118995</wp:posOffset>
                </wp:positionH>
                <wp:positionV relativeFrom="paragraph">
                  <wp:posOffset>4100195</wp:posOffset>
                </wp:positionV>
                <wp:extent cx="115570" cy="0"/>
                <wp:effectExtent l="13970" t="42545" r="22860" b="43180"/>
                <wp:wrapNone/>
                <wp:docPr id="5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66.85pt;margin-top:322.85pt;width:9.1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">
                <v:stroke endarrow="block" endarrowwidth="narrow"/>
              </v:shape>
            </w:pict>
          </mc:Fallback>
        </mc:AlternateContent>
      </w:r>
      <w:r>
        <w:rPr>
          <w:b/>
          <w:noProof/>
        </w:rPr>
        <mc:AlternateContent>
          <mc:Choice Requires="wps">
            <w:drawing>
              <wp:anchor distT="0" distB="0" distL="114300" distR="114300" simplePos="0" relativeHeight="251677184" behindDoc="0" locked="0" layoutInCell="1" allowOverlap="1">
                <wp:simplePos x="0" y="0"/>
                <wp:positionH relativeFrom="column">
                  <wp:posOffset>2120265</wp:posOffset>
                </wp:positionH>
                <wp:positionV relativeFrom="paragraph">
                  <wp:posOffset>3119120</wp:posOffset>
                </wp:positionV>
                <wp:extent cx="115570" cy="0"/>
                <wp:effectExtent l="5715" t="42545" r="21590" b="43180"/>
                <wp:wrapNone/>
                <wp:docPr id="4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66.95pt;margin-top:245.6pt;width:9.1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">
                <v:stroke endarrow="block" endarrowwidth="narrow"/>
              </v:shape>
            </w:pict>
          </mc:Fallback>
        </mc:AlternateContent>
      </w:r>
      <w:r>
        <w:rPr>
          <w:b/>
          <w:noProof/>
        </w:rPr>
        <mc:AlternateContent>
          <mc:Choice Requires="wps">
            <w:drawing>
              <wp:anchor distT="0" distB="0" distL="114300" distR="114300" simplePos="0" relativeHeight="251667968" behindDoc="0" locked="0" layoutInCell="1" allowOverlap="1">
                <wp:simplePos x="0" y="0"/>
                <wp:positionH relativeFrom="column">
                  <wp:posOffset>643890</wp:posOffset>
                </wp:positionH>
                <wp:positionV relativeFrom="paragraph">
                  <wp:posOffset>4033520</wp:posOffset>
                </wp:positionV>
                <wp:extent cx="247650" cy="635"/>
                <wp:effectExtent l="15240" t="42545" r="13335" b="42545"/>
                <wp:wrapNone/>
                <wp:docPr id="4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50.7pt;margin-top:317.6pt;width:19.5pt;height:.0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">
                <v:stroke endarrow="block" endarrowwidth="narrow"/>
              </v:shape>
            </w:pict>
          </mc:Fallback>
        </mc:AlternateContent>
      </w:r>
      <w:r>
        <w:rPr>
          <w:b/>
          <w:noProof/>
        </w:rPr>
        <mc:AlternateContent>
          <mc:Choice Requires="wps">
            <w:drawing>
              <wp:anchor distT="0" distB="0" distL="114300" distR="114300" simplePos="0" relativeHeight="251616768" behindDoc="0" locked="0" layoutInCell="1" allowOverlap="1">
                <wp:simplePos x="0" y="0"/>
                <wp:positionH relativeFrom="column">
                  <wp:posOffset>948690</wp:posOffset>
                </wp:positionH>
                <wp:positionV relativeFrom="paragraph">
                  <wp:posOffset>2328545</wp:posOffset>
                </wp:positionV>
                <wp:extent cx="1019175" cy="285750"/>
                <wp:effectExtent l="5715" t="13970" r="13335" b="5080"/>
                <wp:wrapNone/>
                <wp:docPr id="4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85750"/>
                        </a:xfrm>
                        <a:prstGeom prst="rect">
                          <a:avLst/>
                        </a:prstGeom>
                        <a:solidFill>
                          <a:srgbClr val="C4BC96"/>
                        </a:solidFill>
                        <a:ln w="9525">
                          <a:solidFill>
                            <a:srgbClr val="000000"/>
                          </a:solidFill>
                          <a:miter lim="800000"/>
                          <a:headEnd/>
                          <a:tailEnd/>
                        </a:ln>
                      </wps:spPr>
                      <wps:txbx>
                        <w:txbxContent>
                          <w:p w:rsidR="00A320C3" w:rsidRDefault="00A320C3" w:rsidP="00A320C3">
                            <w:pPr>
                              <w:jc w:val="center"/>
                              <w:rPr>
                                <w:b/>
                                <w:sz w:val="20"/>
                                <w:szCs w:val="20"/>
                              </w:rPr>
                            </w:pPr>
                            <w:r>
                              <w:rPr>
                                <w:b/>
                                <w:sz w:val="20"/>
                                <w:szCs w:val="20"/>
                              </w:rPr>
                              <w:t>PGĐ HẦM LÒ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5" style="position:absolute;left:0;text-align:left;margin-left:74.7pt;margin-top:183.35pt;width:80.25pt;height:2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" fillcolor="#c4bc96">
                <v:textbox>
                  <w:txbxContent>
                    <w:p w:rsidR="00A320C3" w:rsidRDefault="00A320C3" w:rsidP="00A320C3">
                      <w:pPr>
                        <w:jc w:val="center"/>
                        <w:rPr>
                          <w:b/>
                          <w:sz w:val="20"/>
                          <w:szCs w:val="20"/>
                        </w:rPr>
                      </w:pPr>
                      <w:r>
                        <w:rPr>
                          <w:b/>
                          <w:sz w:val="20"/>
                          <w:szCs w:val="20"/>
                        </w:rPr>
                        <w:t>PGĐ HẦM LÒ</w:t>
                      </w:r>
                    </w:p>
                  </w:txbxContent>
                </v:textbox>
              </v:rect>
            </w:pict>
          </mc:Fallback>
        </mc:AlternateContent>
      </w:r>
      <w:r>
        <w:rPr>
          <w:b/>
          <w:noProof/>
        </w:rPr>
        <mc:AlternateContent>
          <mc:Choice Requires="wps">
            <w:drawing>
              <wp:anchor distT="0" distB="0" distL="114300" distR="114300" simplePos="0" relativeHeight="251675136" behindDoc="0" locked="0" layoutInCell="1" allowOverlap="1">
                <wp:simplePos x="0" y="0"/>
                <wp:positionH relativeFrom="column">
                  <wp:posOffset>1967865</wp:posOffset>
                </wp:positionH>
                <wp:positionV relativeFrom="paragraph">
                  <wp:posOffset>4033520</wp:posOffset>
                </wp:positionV>
                <wp:extent cx="95250" cy="635"/>
                <wp:effectExtent l="15240" t="42545" r="13335" b="42545"/>
                <wp:wrapNone/>
                <wp:docPr id="4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54.95pt;margin-top:317.6pt;width:7.5pt;height:.0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">
                <v:stroke endarrow="block" endarrowwidth="narrow"/>
              </v:shape>
            </w:pict>
          </mc:Fallback>
        </mc:AlternateContent>
      </w:r>
      <w:r>
        <w:rPr>
          <w:b/>
          <w:noProof/>
        </w:rPr>
        <mc:AlternateContent>
          <mc:Choice Requires="wps">
            <w:drawing>
              <wp:anchor distT="0" distB="0" distL="114300" distR="114300" simplePos="0" relativeHeight="251674112" behindDoc="0" locked="0" layoutInCell="1" allowOverlap="1">
                <wp:simplePos x="0" y="0"/>
                <wp:positionH relativeFrom="column">
                  <wp:posOffset>1939925</wp:posOffset>
                </wp:positionH>
                <wp:positionV relativeFrom="paragraph">
                  <wp:posOffset>3490595</wp:posOffset>
                </wp:positionV>
                <wp:extent cx="123190" cy="635"/>
                <wp:effectExtent l="15875" t="42545" r="13335" b="42545"/>
                <wp:wrapNone/>
                <wp:docPr id="4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63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152.75pt;margin-top:274.85pt;width:9.7pt;height:.0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">
                <v:stroke endarrow="block" endarrowwidth="narrow"/>
              </v:shape>
            </w:pict>
          </mc:Fallback>
        </mc:AlternateContent>
      </w:r>
      <w:r>
        <w:rPr>
          <w:b/>
          <w:noProof/>
        </w:rPr>
        <mc:AlternateContent>
          <mc:Choice Requires="wps">
            <w:drawing>
              <wp:anchor distT="0" distB="0" distL="114300" distR="114300" simplePos="0" relativeHeight="251673088" behindDoc="0" locked="0" layoutInCell="1" allowOverlap="1">
                <wp:simplePos x="0" y="0"/>
                <wp:positionH relativeFrom="column">
                  <wp:posOffset>1939925</wp:posOffset>
                </wp:positionH>
                <wp:positionV relativeFrom="paragraph">
                  <wp:posOffset>3062605</wp:posOffset>
                </wp:positionV>
                <wp:extent cx="123190" cy="0"/>
                <wp:effectExtent l="15875" t="43180" r="13335" b="42545"/>
                <wp:wrapNone/>
                <wp:docPr id="44"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19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152.75pt;margin-top:241.15pt;width:9.7pt;height:0;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">
                <v:stroke endarrow="block" endarrowwidth="narrow"/>
              </v:shape>
            </w:pict>
          </mc:Fallback>
        </mc:AlternateContent>
      </w:r>
      <w:r>
        <w:rPr>
          <w:b/>
          <w:noProof/>
        </w:rPr>
        <mc:AlternateContent>
          <mc:Choice Requires="wps">
            <w:drawing>
              <wp:anchor distT="0" distB="0" distL="114300" distR="114300" simplePos="0" relativeHeight="251672064" behindDoc="0" locked="0" layoutInCell="1" allowOverlap="1">
                <wp:simplePos x="0" y="0"/>
                <wp:positionH relativeFrom="column">
                  <wp:posOffset>891540</wp:posOffset>
                </wp:positionH>
                <wp:positionV relativeFrom="paragraph">
                  <wp:posOffset>3119120</wp:posOffset>
                </wp:positionV>
                <wp:extent cx="161925" cy="0"/>
                <wp:effectExtent l="5715" t="42545" r="22860" b="43180"/>
                <wp:wrapNone/>
                <wp:docPr id="43"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70.2pt;margin-top:245.6pt;width:12.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">
                <v:stroke endarrow="block" endarrowwidth="narrow"/>
              </v:shape>
            </w:pict>
          </mc:Fallback>
        </mc:AlternateContent>
      </w:r>
      <w:r>
        <w:rPr>
          <w:b/>
          <w:noProof/>
        </w:rPr>
        <mc:AlternateContent>
          <mc:Choice Requires="wps">
            <w:drawing>
              <wp:anchor distT="0" distB="0" distL="114300" distR="114300" simplePos="0" relativeHeight="251671040" behindDoc="0" locked="0" layoutInCell="1" allowOverlap="1">
                <wp:simplePos x="0" y="0"/>
                <wp:positionH relativeFrom="column">
                  <wp:posOffset>624840</wp:posOffset>
                </wp:positionH>
                <wp:positionV relativeFrom="paragraph">
                  <wp:posOffset>7224395</wp:posOffset>
                </wp:positionV>
                <wp:extent cx="247650" cy="0"/>
                <wp:effectExtent l="15240" t="42545" r="13335" b="43180"/>
                <wp:wrapNone/>
                <wp:docPr id="4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49.2pt;margin-top:568.85pt;width:19.5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">
                <v:stroke endarrow="block" endarrowwidth="narrow"/>
              </v:shape>
            </w:pict>
          </mc:Fallback>
        </mc:AlternateContent>
      </w:r>
      <w:r>
        <w:rPr>
          <w:b/>
          <w:noProof/>
        </w:rPr>
        <mc:AlternateContent>
          <mc:Choice Requires="wps">
            <w:drawing>
              <wp:anchor distT="0" distB="0" distL="114300" distR="114300" simplePos="0" relativeHeight="251662848" behindDoc="0" locked="0" layoutInCell="1" allowOverlap="1">
                <wp:simplePos x="0" y="0"/>
                <wp:positionH relativeFrom="column">
                  <wp:posOffset>624840</wp:posOffset>
                </wp:positionH>
                <wp:positionV relativeFrom="paragraph">
                  <wp:posOffset>6767195</wp:posOffset>
                </wp:positionV>
                <wp:extent cx="247650" cy="0"/>
                <wp:effectExtent l="15240" t="42545" r="13335" b="43180"/>
                <wp:wrapNone/>
                <wp:docPr id="4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49.2pt;margin-top:532.85pt;width:19.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">
                <v:stroke endarrow="block" endarrowwidth="narrow"/>
              </v:shape>
            </w:pict>
          </mc:Fallback>
        </mc:AlternateContent>
      </w:r>
      <w:r>
        <w:rPr>
          <w:b/>
          <w:noProof/>
        </w:rPr>
        <mc:AlternateContent>
          <mc:Choice Requires="wps">
            <w:drawing>
              <wp:anchor distT="0" distB="0" distL="114300" distR="114300" simplePos="0" relativeHeight="251663872" behindDoc="0" locked="0" layoutInCell="1" allowOverlap="1">
                <wp:simplePos x="0" y="0"/>
                <wp:positionH relativeFrom="column">
                  <wp:posOffset>624840</wp:posOffset>
                </wp:positionH>
                <wp:positionV relativeFrom="paragraph">
                  <wp:posOffset>6300470</wp:posOffset>
                </wp:positionV>
                <wp:extent cx="247650" cy="0"/>
                <wp:effectExtent l="15240" t="42545" r="13335" b="43180"/>
                <wp:wrapNone/>
                <wp:docPr id="4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49.2pt;margin-top:496.1pt;width:19.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">
                <v:stroke endarrow="block" endarrowwidth="narrow"/>
              </v:shape>
            </w:pict>
          </mc:Fallback>
        </mc:AlternateContent>
      </w:r>
      <w:r>
        <w:rPr>
          <w:b/>
          <w:noProof/>
        </w:rPr>
        <mc:AlternateContent>
          <mc:Choice Requires="wps">
            <w:drawing>
              <wp:anchor distT="0" distB="0" distL="114300" distR="114300" simplePos="0" relativeHeight="251664896" behindDoc="0" locked="0" layoutInCell="1" allowOverlap="1">
                <wp:simplePos x="0" y="0"/>
                <wp:positionH relativeFrom="column">
                  <wp:posOffset>624840</wp:posOffset>
                </wp:positionH>
                <wp:positionV relativeFrom="paragraph">
                  <wp:posOffset>5843270</wp:posOffset>
                </wp:positionV>
                <wp:extent cx="247650" cy="0"/>
                <wp:effectExtent l="15240" t="42545" r="13335" b="43180"/>
                <wp:wrapNone/>
                <wp:docPr id="39"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49.2pt;margin-top:460.1pt;width:19.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">
                <v:stroke endarrow="block" endarrowwidth="narrow"/>
              </v:shape>
            </w:pict>
          </mc:Fallback>
        </mc:AlternateContent>
      </w:r>
      <w:r>
        <w:rPr>
          <w:b/>
          <w:noProof/>
        </w:rPr>
        <mc:AlternateContent>
          <mc:Choice Requires="wps">
            <w:drawing>
              <wp:anchor distT="0" distB="0" distL="114300" distR="114300" simplePos="0" relativeHeight="251665920" behindDoc="0" locked="0" layoutInCell="1" allowOverlap="1">
                <wp:simplePos x="0" y="0"/>
                <wp:positionH relativeFrom="column">
                  <wp:posOffset>643890</wp:posOffset>
                </wp:positionH>
                <wp:positionV relativeFrom="paragraph">
                  <wp:posOffset>5395595</wp:posOffset>
                </wp:positionV>
                <wp:extent cx="247650" cy="0"/>
                <wp:effectExtent l="15240" t="42545" r="13335" b="43180"/>
                <wp:wrapNone/>
                <wp:docPr id="3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50.7pt;margin-top:424.85pt;width:19.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">
                <v:stroke endarrow="block" endarrowwidth="narrow"/>
              </v:shape>
            </w:pict>
          </mc:Fallback>
        </mc:AlternateContent>
      </w:r>
      <w:r>
        <w:rPr>
          <w:b/>
          <w:noProof/>
        </w:rPr>
        <mc:AlternateContent>
          <mc:Choice Requires="wps">
            <w:drawing>
              <wp:anchor distT="0" distB="0" distL="114300" distR="114300" simplePos="0" relativeHeight="251666944" behindDoc="0" locked="0" layoutInCell="1" allowOverlap="1">
                <wp:simplePos x="0" y="0"/>
                <wp:positionH relativeFrom="column">
                  <wp:posOffset>643890</wp:posOffset>
                </wp:positionH>
                <wp:positionV relativeFrom="paragraph">
                  <wp:posOffset>3576320</wp:posOffset>
                </wp:positionV>
                <wp:extent cx="247650" cy="0"/>
                <wp:effectExtent l="15240" t="42545" r="13335" b="43180"/>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50.7pt;margin-top:281.6pt;width:19.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">
                <v:stroke endarrow="block" endarrowwidth="narrow"/>
              </v:shape>
            </w:pict>
          </mc:Fallback>
        </mc:AlternateContent>
      </w:r>
      <w:r>
        <w:rPr>
          <w:b/>
          <w:noProof/>
        </w:rPr>
        <mc:AlternateContent>
          <mc:Choice Requires="wps">
            <w:drawing>
              <wp:anchor distT="0" distB="0" distL="114300" distR="114300" simplePos="0" relativeHeight="251668992" behindDoc="0" locked="0" layoutInCell="1" allowOverlap="1">
                <wp:simplePos x="0" y="0"/>
                <wp:positionH relativeFrom="column">
                  <wp:posOffset>624840</wp:posOffset>
                </wp:positionH>
                <wp:positionV relativeFrom="paragraph">
                  <wp:posOffset>4528820</wp:posOffset>
                </wp:positionV>
                <wp:extent cx="247650" cy="0"/>
                <wp:effectExtent l="15240" t="42545" r="13335" b="43180"/>
                <wp:wrapNone/>
                <wp:docPr id="3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49.2pt;margin-top:356.6pt;width:19.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">
                <v:stroke endarrow="block" endarrowwidth="narrow"/>
              </v:shape>
            </w:pict>
          </mc:Fallback>
        </mc:AlternateContent>
      </w:r>
      <w:r>
        <w:rPr>
          <w:b/>
          <w:noProof/>
        </w:rPr>
        <mc:AlternateContent>
          <mc:Choice Requires="wps">
            <w:drawing>
              <wp:anchor distT="0" distB="0" distL="114300" distR="114300" simplePos="0" relativeHeight="251670016" behindDoc="0" locked="0" layoutInCell="1" allowOverlap="1">
                <wp:simplePos x="0" y="0"/>
                <wp:positionH relativeFrom="column">
                  <wp:posOffset>643890</wp:posOffset>
                </wp:positionH>
                <wp:positionV relativeFrom="paragraph">
                  <wp:posOffset>4995545</wp:posOffset>
                </wp:positionV>
                <wp:extent cx="247650" cy="0"/>
                <wp:effectExtent l="15240" t="42545" r="13335" b="43180"/>
                <wp:wrapNone/>
                <wp:docPr id="3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50.7pt;margin-top:393.35pt;width:19.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">
                <v:stroke endarrow="block" endarrowwidth="narrow"/>
              </v:shape>
            </w:pict>
          </mc:Fallback>
        </mc:AlternateContent>
      </w:r>
      <w:r>
        <w:rPr>
          <w:b/>
          <w:noProof/>
        </w:rPr>
        <mc:AlternateContent>
          <mc:Choice Requires="wps">
            <w:drawing>
              <wp:anchor distT="0" distB="0" distL="114300" distR="114300" simplePos="0" relativeHeight="251622912" behindDoc="0" locked="0" layoutInCell="1" allowOverlap="1">
                <wp:simplePos x="0" y="0"/>
                <wp:positionH relativeFrom="column">
                  <wp:posOffset>643890</wp:posOffset>
                </wp:positionH>
                <wp:positionV relativeFrom="paragraph">
                  <wp:posOffset>3119120</wp:posOffset>
                </wp:positionV>
                <wp:extent cx="247650" cy="0"/>
                <wp:effectExtent l="15240" t="42545" r="13335" b="43180"/>
                <wp:wrapNone/>
                <wp:docPr id="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50.7pt;margin-top:245.6pt;width:19.5pt;height:0;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">
                <v:stroke endarrow="block" endarrowwidth="narrow"/>
              </v:shape>
            </w:pict>
          </mc:Fallback>
        </mc:AlternateContent>
      </w:r>
      <w:r>
        <w:rPr>
          <w:b/>
          <w:noProof/>
        </w:rPr>
        <mc:AlternateContent>
          <mc:Choice Requires="wps">
            <w:drawing>
              <wp:anchor distT="0" distB="0" distL="114300" distR="114300" simplePos="0" relativeHeight="251652608" behindDoc="0" locked="0" layoutInCell="1" allowOverlap="1">
                <wp:simplePos x="0" y="0"/>
                <wp:positionH relativeFrom="column">
                  <wp:posOffset>4892040</wp:posOffset>
                </wp:positionH>
                <wp:positionV relativeFrom="paragraph">
                  <wp:posOffset>4385945</wp:posOffset>
                </wp:positionV>
                <wp:extent cx="971550" cy="285750"/>
                <wp:effectExtent l="5715" t="13970" r="13335" b="5080"/>
                <wp:wrapNone/>
                <wp:docPr id="3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CT.XD&amp;KTT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46" style="position:absolute;left:0;text-align:left;margin-left:385.2pt;margin-top:345.35pt;width:76.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" fillcolor="#ddd8c2">
                <v:textbox>
                  <w:txbxContent>
                    <w:p w:rsidR="00A320C3" w:rsidRDefault="00A320C3" w:rsidP="00A320C3">
                      <w:pPr>
                        <w:jc w:val="center"/>
                        <w:rPr>
                          <w:sz w:val="20"/>
                          <w:szCs w:val="20"/>
                        </w:rPr>
                      </w:pPr>
                      <w:r>
                        <w:rPr>
                          <w:sz w:val="20"/>
                          <w:szCs w:val="20"/>
                        </w:rPr>
                        <w:t>CT.XD&amp;KTT</w:t>
                      </w:r>
                    </w:p>
                  </w:txbxContent>
                </v:textbox>
              </v:rect>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4892040</wp:posOffset>
                </wp:positionH>
                <wp:positionV relativeFrom="paragraph">
                  <wp:posOffset>5700395</wp:posOffset>
                </wp:positionV>
                <wp:extent cx="914400" cy="285750"/>
                <wp:effectExtent l="5715" t="13970" r="13335" b="5080"/>
                <wp:wrapNone/>
                <wp:docPr id="3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CT. VỈA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7" style="position:absolute;left:0;text-align:left;margin-left:385.2pt;margin-top:448.85pt;width:1in;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" fillcolor="#ddd8c2">
                <v:textbox>
                  <w:txbxContent>
                    <w:p w:rsidR="00A320C3" w:rsidRDefault="00A320C3" w:rsidP="00A320C3">
                      <w:pPr>
                        <w:jc w:val="center"/>
                        <w:rPr>
                          <w:sz w:val="20"/>
                          <w:szCs w:val="20"/>
                        </w:rPr>
                      </w:pPr>
                      <w:r>
                        <w:rPr>
                          <w:sz w:val="20"/>
                          <w:szCs w:val="20"/>
                        </w:rPr>
                        <w:t>CT. VỈA 14</w:t>
                      </w:r>
                    </w:p>
                  </w:txbxContent>
                </v:textbox>
              </v:rect>
            </w:pict>
          </mc:Fallback>
        </mc:AlternateContent>
      </w:r>
      <w:r>
        <w:rPr>
          <w:b/>
          <w:noProof/>
        </w:rPr>
        <mc:AlternateContent>
          <mc:Choice Requires="wps">
            <w:drawing>
              <wp:anchor distT="0" distB="0" distL="114300" distR="114300" simplePos="0" relativeHeight="251651584" behindDoc="0" locked="0" layoutInCell="1" allowOverlap="1">
                <wp:simplePos x="0" y="0"/>
                <wp:positionH relativeFrom="column">
                  <wp:posOffset>4892040</wp:posOffset>
                </wp:positionH>
                <wp:positionV relativeFrom="paragraph">
                  <wp:posOffset>3919220</wp:posOffset>
                </wp:positionV>
                <wp:extent cx="914400" cy="285750"/>
                <wp:effectExtent l="5715" t="13970" r="13335" b="5080"/>
                <wp:wrapNone/>
                <wp:docPr id="3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CT. CG-LĐ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48" style="position:absolute;left:0;text-align:left;margin-left:385.2pt;margin-top:308.6pt;width:1in;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" fillcolor="#ddd8c2">
                <v:textbox>
                  <w:txbxContent>
                    <w:p w:rsidR="00A320C3" w:rsidRDefault="00A320C3" w:rsidP="00A320C3">
                      <w:pPr>
                        <w:jc w:val="center"/>
                        <w:rPr>
                          <w:sz w:val="20"/>
                          <w:szCs w:val="20"/>
                        </w:rPr>
                      </w:pPr>
                      <w:r>
                        <w:rPr>
                          <w:sz w:val="20"/>
                          <w:szCs w:val="20"/>
                        </w:rPr>
                        <w:t>CT. CG-LĐ</w:t>
                      </w:r>
                    </w:p>
                  </w:txbxContent>
                </v:textbox>
              </v:rect>
            </w:pict>
          </mc:Fallback>
        </mc:AlternateContent>
      </w:r>
      <w:r>
        <w:rPr>
          <w:b/>
          <w:noProof/>
        </w:rPr>
        <mc:AlternateContent>
          <mc:Choice Requires="wps">
            <w:drawing>
              <wp:anchor distT="0" distB="0" distL="114300" distR="114300" simplePos="0" relativeHeight="251653632" behindDoc="0" locked="0" layoutInCell="1" allowOverlap="1">
                <wp:simplePos x="0" y="0"/>
                <wp:positionH relativeFrom="column">
                  <wp:posOffset>4892040</wp:posOffset>
                </wp:positionH>
                <wp:positionV relativeFrom="paragraph">
                  <wp:posOffset>4824095</wp:posOffset>
                </wp:positionV>
                <wp:extent cx="914400" cy="285750"/>
                <wp:effectExtent l="5715" t="13970" r="13335" b="5080"/>
                <wp:wrapNone/>
                <wp:docPr id="3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CT. Đ.BẮC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9" style="position:absolute;left:0;text-align:left;margin-left:385.2pt;margin-top:379.85pt;width:1in;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" fillcolor="#ddd8c2">
                <v:textbox>
                  <w:txbxContent>
                    <w:p w:rsidR="00A320C3" w:rsidRDefault="00A320C3" w:rsidP="00A320C3">
                      <w:pPr>
                        <w:jc w:val="center"/>
                        <w:rPr>
                          <w:sz w:val="20"/>
                          <w:szCs w:val="20"/>
                        </w:rPr>
                      </w:pPr>
                      <w:r>
                        <w:rPr>
                          <w:sz w:val="20"/>
                          <w:szCs w:val="20"/>
                        </w:rPr>
                        <w:t>CT. Đ.BẮC</w:t>
                      </w:r>
                    </w:p>
                  </w:txbxContent>
                </v:textbox>
              </v:rect>
            </w:pict>
          </mc:Fallback>
        </mc:AlternateContent>
      </w:r>
      <w:r>
        <w:rPr>
          <w:b/>
          <w:noProof/>
        </w:rPr>
        <mc:AlternateContent>
          <mc:Choice Requires="wps">
            <w:drawing>
              <wp:anchor distT="0" distB="0" distL="114300" distR="114300" simplePos="0" relativeHeight="251654656" behindDoc="0" locked="0" layoutInCell="1" allowOverlap="1">
                <wp:simplePos x="0" y="0"/>
                <wp:positionH relativeFrom="column">
                  <wp:posOffset>4892040</wp:posOffset>
                </wp:positionH>
                <wp:positionV relativeFrom="paragraph">
                  <wp:posOffset>5262245</wp:posOffset>
                </wp:positionV>
                <wp:extent cx="914400" cy="285750"/>
                <wp:effectExtent l="5715" t="13970" r="13335" b="5080"/>
                <wp:wrapNone/>
                <wp:docPr id="2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CT. VỈA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50" style="position:absolute;left:0;text-align:left;margin-left:385.2pt;margin-top:414.35pt;width:1in;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" fillcolor="#ddd8c2">
                <v:textbox>
                  <w:txbxContent>
                    <w:p w:rsidR="00A320C3" w:rsidRDefault="00A320C3" w:rsidP="00A320C3">
                      <w:pPr>
                        <w:jc w:val="center"/>
                        <w:rPr>
                          <w:sz w:val="20"/>
                          <w:szCs w:val="20"/>
                        </w:rPr>
                      </w:pPr>
                      <w:r>
                        <w:rPr>
                          <w:sz w:val="20"/>
                          <w:szCs w:val="20"/>
                        </w:rPr>
                        <w:t>CT. VỈA 11</w:t>
                      </w:r>
                    </w:p>
                  </w:txbxContent>
                </v:textbox>
              </v:rect>
            </w:pict>
          </mc:Fallback>
        </mc:AlternateContent>
      </w:r>
      <w:r>
        <w:rPr>
          <w:b/>
          <w:noProof/>
        </w:rPr>
        <mc:AlternateContent>
          <mc:Choice Requires="wps">
            <w:drawing>
              <wp:anchor distT="0" distB="0" distL="114300" distR="114300" simplePos="0" relativeHeight="251621888" behindDoc="0" locked="0" layoutInCell="1" allowOverlap="1">
                <wp:simplePos x="0" y="0"/>
                <wp:positionH relativeFrom="column">
                  <wp:posOffset>5339080</wp:posOffset>
                </wp:positionH>
                <wp:positionV relativeFrom="paragraph">
                  <wp:posOffset>2071370</wp:posOffset>
                </wp:positionV>
                <wp:extent cx="635" cy="257175"/>
                <wp:effectExtent l="43180" t="13970" r="41910" b="14605"/>
                <wp:wrapNone/>
                <wp:docPr id="2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20.4pt;margin-top:163.1pt;width:.05pt;height:20.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">
                <v:stroke endarrow="block" endarrowwidth="narrow"/>
              </v:shape>
            </w:pict>
          </mc:Fallback>
        </mc:AlternateContent>
      </w:r>
      <w:r>
        <w:rPr>
          <w:b/>
          <w:noProof/>
        </w:rPr>
        <mc:AlternateContent>
          <mc:Choice Requires="wps">
            <w:drawing>
              <wp:anchor distT="0" distB="0" distL="114300" distR="114300" simplePos="0" relativeHeight="251613696" behindDoc="0" locked="0" layoutInCell="1" allowOverlap="1">
                <wp:simplePos x="0" y="0"/>
                <wp:positionH relativeFrom="column">
                  <wp:posOffset>4872990</wp:posOffset>
                </wp:positionH>
                <wp:positionV relativeFrom="paragraph">
                  <wp:posOffset>2328545</wp:posOffset>
                </wp:positionV>
                <wp:extent cx="933450" cy="285750"/>
                <wp:effectExtent l="5715" t="13970" r="13335" b="5080"/>
                <wp:wrapNone/>
                <wp:docPr id="2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85750"/>
                        </a:xfrm>
                        <a:prstGeom prst="rect">
                          <a:avLst/>
                        </a:prstGeom>
                        <a:solidFill>
                          <a:srgbClr val="C4BC96"/>
                        </a:solidFill>
                        <a:ln w="9525">
                          <a:solidFill>
                            <a:srgbClr val="000000"/>
                          </a:solidFill>
                          <a:miter lim="800000"/>
                          <a:headEnd/>
                          <a:tailEnd/>
                        </a:ln>
                      </wps:spPr>
                      <wps:txbx>
                        <w:txbxContent>
                          <w:p w:rsidR="00A320C3" w:rsidRDefault="00A320C3" w:rsidP="00A320C3">
                            <w:pPr>
                              <w:jc w:val="center"/>
                              <w:rPr>
                                <w:b/>
                                <w:sz w:val="20"/>
                                <w:szCs w:val="20"/>
                              </w:rPr>
                            </w:pPr>
                            <w:r>
                              <w:rPr>
                                <w:b/>
                                <w:sz w:val="20"/>
                                <w:szCs w:val="20"/>
                              </w:rPr>
                              <w:t>PGĐ SX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51" style="position:absolute;left:0;text-align:left;margin-left:383.7pt;margin-top:183.35pt;width:73.5pt;height:2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" fillcolor="#c4bc96">
                <v:textbox>
                  <w:txbxContent>
                    <w:p w:rsidR="00A320C3" w:rsidRDefault="00A320C3" w:rsidP="00A320C3">
                      <w:pPr>
                        <w:jc w:val="center"/>
                        <w:rPr>
                          <w:b/>
                          <w:sz w:val="20"/>
                          <w:szCs w:val="20"/>
                        </w:rPr>
                      </w:pPr>
                      <w:r>
                        <w:rPr>
                          <w:b/>
                          <w:sz w:val="20"/>
                          <w:szCs w:val="20"/>
                        </w:rPr>
                        <w:t>PGĐ SX</w:t>
                      </w:r>
                    </w:p>
                  </w:txbxContent>
                </v:textbox>
              </v:rect>
            </w:pict>
          </mc:Fallback>
        </mc:AlternateContent>
      </w:r>
      <w:r>
        <w:rPr>
          <w:b/>
          <w:noProof/>
        </w:rPr>
        <mc:AlternateContent>
          <mc:Choice Requires="wps">
            <w:drawing>
              <wp:anchor distT="0" distB="0" distL="114300" distR="114300" simplePos="0" relativeHeight="251649536" behindDoc="0" locked="0" layoutInCell="1" allowOverlap="1">
                <wp:simplePos x="0" y="0"/>
                <wp:positionH relativeFrom="column">
                  <wp:posOffset>4892040</wp:posOffset>
                </wp:positionH>
                <wp:positionV relativeFrom="paragraph">
                  <wp:posOffset>2947670</wp:posOffset>
                </wp:positionV>
                <wp:extent cx="914400" cy="285750"/>
                <wp:effectExtent l="5715" t="13970" r="13335" b="5080"/>
                <wp:wrapNone/>
                <wp:docPr id="2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ĐK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52" style="position:absolute;left:0;text-align:left;margin-left:385.2pt;margin-top:232.1pt;width:1in;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" fillcolor="#ddd8c2">
                <v:textbox>
                  <w:txbxContent>
                    <w:p w:rsidR="00A320C3" w:rsidRDefault="00A320C3" w:rsidP="00A320C3">
                      <w:pPr>
                        <w:jc w:val="center"/>
                        <w:rPr>
                          <w:sz w:val="20"/>
                          <w:szCs w:val="20"/>
                        </w:rPr>
                      </w:pPr>
                      <w:r>
                        <w:rPr>
                          <w:sz w:val="20"/>
                          <w:szCs w:val="20"/>
                        </w:rPr>
                        <w:t>P. ĐK</w:t>
                      </w:r>
                    </w:p>
                  </w:txbxContent>
                </v:textbox>
              </v:rect>
            </w:pict>
          </mc:Fallback>
        </mc:AlternateContent>
      </w:r>
      <w:r>
        <w:rPr>
          <w:b/>
          <w:noProof/>
        </w:rPr>
        <mc:AlternateContent>
          <mc:Choice Requires="wps">
            <w:drawing>
              <wp:anchor distT="0" distB="0" distL="114300" distR="114300" simplePos="0" relativeHeight="251635200" behindDoc="0" locked="0" layoutInCell="1" allowOverlap="1">
                <wp:simplePos x="0" y="0"/>
                <wp:positionH relativeFrom="column">
                  <wp:posOffset>1053465</wp:posOffset>
                </wp:positionH>
                <wp:positionV relativeFrom="paragraph">
                  <wp:posOffset>3376295</wp:posOffset>
                </wp:positionV>
                <wp:extent cx="914400" cy="285750"/>
                <wp:effectExtent l="5715" t="13970" r="13335" b="5080"/>
                <wp:wrapNone/>
                <wp:docPr id="2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KTTH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53" style="position:absolute;left:0;text-align:left;margin-left:82.95pt;margin-top:265.85pt;width:1in;height: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" fillcolor="#ddd8c2">
                <v:textbox>
                  <w:txbxContent>
                    <w:p w:rsidR="00A320C3" w:rsidRDefault="00A320C3" w:rsidP="00A320C3">
                      <w:pPr>
                        <w:jc w:val="center"/>
                        <w:rPr>
                          <w:sz w:val="20"/>
                          <w:szCs w:val="20"/>
                        </w:rPr>
                      </w:pPr>
                      <w:r>
                        <w:rPr>
                          <w:sz w:val="20"/>
                          <w:szCs w:val="20"/>
                        </w:rPr>
                        <w:t>P. KTTH</w:t>
                      </w:r>
                    </w:p>
                  </w:txbxContent>
                </v:textbox>
              </v:rect>
            </w:pict>
          </mc:Fallback>
        </mc:AlternateContent>
      </w:r>
      <w:r>
        <w:rPr>
          <w:b/>
          <w:noProof/>
        </w:rPr>
        <mc:AlternateContent>
          <mc:Choice Requires="wps">
            <w:drawing>
              <wp:anchor distT="0" distB="0" distL="114300" distR="114300" simplePos="0" relativeHeight="251633152" behindDoc="0" locked="0" layoutInCell="1" allowOverlap="1">
                <wp:simplePos x="0" y="0"/>
                <wp:positionH relativeFrom="column">
                  <wp:posOffset>1053465</wp:posOffset>
                </wp:positionH>
                <wp:positionV relativeFrom="paragraph">
                  <wp:posOffset>2947670</wp:posOffset>
                </wp:positionV>
                <wp:extent cx="914400" cy="285750"/>
                <wp:effectExtent l="5715" t="13970" r="13335" b="5080"/>
                <wp:wrapNone/>
                <wp:docPr id="2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ĐM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54" style="position:absolute;left:0;text-align:left;margin-left:82.95pt;margin-top:232.1pt;width:1in;height: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" fillcolor="#ddd8c2">
                <v:textbox>
                  <w:txbxContent>
                    <w:p w:rsidR="00A320C3" w:rsidRDefault="00A320C3" w:rsidP="00A320C3">
                      <w:pPr>
                        <w:jc w:val="center"/>
                        <w:rPr>
                          <w:sz w:val="20"/>
                          <w:szCs w:val="20"/>
                        </w:rPr>
                      </w:pPr>
                      <w:r>
                        <w:rPr>
                          <w:sz w:val="20"/>
                          <w:szCs w:val="20"/>
                        </w:rPr>
                        <w:t>P. ĐM</w:t>
                      </w:r>
                    </w:p>
                  </w:txbxContent>
                </v:textbox>
              </v:rect>
            </w:pict>
          </mc:Fallback>
        </mc:AlternateContent>
      </w:r>
      <w:r>
        <w:rPr>
          <w:b/>
          <w:noProof/>
        </w:rPr>
        <mc:AlternateContent>
          <mc:Choice Requires="wps">
            <w:drawing>
              <wp:anchor distT="0" distB="0" distL="114300" distR="114300" simplePos="0" relativeHeight="251628032" behindDoc="0" locked="0" layoutInCell="1" allowOverlap="1">
                <wp:simplePos x="0" y="0"/>
                <wp:positionH relativeFrom="column">
                  <wp:posOffset>-156210</wp:posOffset>
                </wp:positionH>
                <wp:positionV relativeFrom="paragraph">
                  <wp:posOffset>5262245</wp:posOffset>
                </wp:positionV>
                <wp:extent cx="781050" cy="285750"/>
                <wp:effectExtent l="5715" t="13970" r="13335" b="5080"/>
                <wp:wrapNone/>
                <wp:docPr id="2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PX VT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55" style="position:absolute;left:0;text-align:left;margin-left:-12.3pt;margin-top:414.35pt;width:61.5pt;height:2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" fillcolor="#ddd8c2">
                <v:textbox>
                  <w:txbxContent>
                    <w:p w:rsidR="00A320C3" w:rsidRDefault="00A320C3" w:rsidP="00A320C3">
                      <w:pPr>
                        <w:jc w:val="center"/>
                        <w:rPr>
                          <w:sz w:val="20"/>
                          <w:szCs w:val="20"/>
                        </w:rPr>
                      </w:pPr>
                      <w:r>
                        <w:rPr>
                          <w:sz w:val="20"/>
                          <w:szCs w:val="20"/>
                        </w:rPr>
                        <w:t>PX VT 3</w:t>
                      </w:r>
                    </w:p>
                  </w:txbxContent>
                </v:textbox>
              </v:rect>
            </w:pict>
          </mc:Fallback>
        </mc:AlternateContent>
      </w:r>
      <w:r>
        <w:rPr>
          <w:b/>
          <w:noProof/>
        </w:rPr>
        <mc:AlternateContent>
          <mc:Choice Requires="wps">
            <w:drawing>
              <wp:anchor distT="0" distB="0" distL="114300" distR="114300" simplePos="0" relativeHeight="251627008" behindDoc="0" locked="0" layoutInCell="1" allowOverlap="1">
                <wp:simplePos x="0" y="0"/>
                <wp:positionH relativeFrom="column">
                  <wp:posOffset>-156210</wp:posOffset>
                </wp:positionH>
                <wp:positionV relativeFrom="paragraph">
                  <wp:posOffset>4824095</wp:posOffset>
                </wp:positionV>
                <wp:extent cx="781050" cy="285750"/>
                <wp:effectExtent l="5715" t="13970" r="13335" b="5080"/>
                <wp:wrapNone/>
                <wp:docPr id="2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PX VT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56" style="position:absolute;left:0;text-align:left;margin-left:-12.3pt;margin-top:379.85pt;width:61.5pt;height:2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" fillcolor="#ddd8c2">
                <v:textbox>
                  <w:txbxContent>
                    <w:p w:rsidR="00A320C3" w:rsidRDefault="00A320C3" w:rsidP="00A320C3">
                      <w:pPr>
                        <w:jc w:val="center"/>
                        <w:rPr>
                          <w:sz w:val="20"/>
                          <w:szCs w:val="20"/>
                        </w:rPr>
                      </w:pPr>
                      <w:r>
                        <w:rPr>
                          <w:sz w:val="20"/>
                          <w:szCs w:val="20"/>
                        </w:rPr>
                        <w:t>PX VT 2</w:t>
                      </w:r>
                    </w:p>
                  </w:txbxContent>
                </v:textbox>
              </v:rect>
            </w:pict>
          </mc:Fallback>
        </mc:AlternateContent>
      </w:r>
      <w:r>
        <w:rPr>
          <w:b/>
          <w:noProof/>
        </w:rPr>
        <mc:AlternateContent>
          <mc:Choice Requires="wps">
            <w:drawing>
              <wp:anchor distT="0" distB="0" distL="114300" distR="114300" simplePos="0" relativeHeight="251625984" behindDoc="0" locked="0" layoutInCell="1" allowOverlap="1">
                <wp:simplePos x="0" y="0"/>
                <wp:positionH relativeFrom="column">
                  <wp:posOffset>-156210</wp:posOffset>
                </wp:positionH>
                <wp:positionV relativeFrom="paragraph">
                  <wp:posOffset>4385945</wp:posOffset>
                </wp:positionV>
                <wp:extent cx="781050" cy="285750"/>
                <wp:effectExtent l="5715" t="13970" r="13335" b="5080"/>
                <wp:wrapNone/>
                <wp:docPr id="2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PX VT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57" style="position:absolute;left:0;text-align:left;margin-left:-12.3pt;margin-top:345.35pt;width:61.5pt;height:2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" fillcolor="#ddd8c2">
                <v:textbox>
                  <w:txbxContent>
                    <w:p w:rsidR="00A320C3" w:rsidRDefault="00A320C3" w:rsidP="00A320C3">
                      <w:pPr>
                        <w:jc w:val="center"/>
                        <w:rPr>
                          <w:sz w:val="20"/>
                          <w:szCs w:val="20"/>
                        </w:rPr>
                      </w:pPr>
                      <w:r>
                        <w:rPr>
                          <w:sz w:val="20"/>
                          <w:szCs w:val="20"/>
                        </w:rPr>
                        <w:t>PX VT 1</w:t>
                      </w:r>
                    </w:p>
                  </w:txbxContent>
                </v:textbox>
              </v:rect>
            </w:pict>
          </mc:Fallback>
        </mc:AlternateContent>
      </w:r>
      <w:r>
        <w:rPr>
          <w:b/>
          <w:noProof/>
        </w:rPr>
        <mc:AlternateContent>
          <mc:Choice Requires="wps">
            <w:drawing>
              <wp:anchor distT="0" distB="0" distL="114300" distR="114300" simplePos="0" relativeHeight="251623936" behindDoc="0" locked="0" layoutInCell="1" allowOverlap="1">
                <wp:simplePos x="0" y="0"/>
                <wp:positionH relativeFrom="column">
                  <wp:posOffset>-137160</wp:posOffset>
                </wp:positionH>
                <wp:positionV relativeFrom="paragraph">
                  <wp:posOffset>3376295</wp:posOffset>
                </wp:positionV>
                <wp:extent cx="781050" cy="285750"/>
                <wp:effectExtent l="5715" t="13970" r="13335" b="5080"/>
                <wp:wrapNone/>
                <wp:docPr id="2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VTA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58" style="position:absolute;left:0;text-align:left;margin-left:-10.8pt;margin-top:265.85pt;width:61.5pt;height:2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" fillcolor="#ddd8c2">
                <v:textbox>
                  <w:txbxContent>
                    <w:p w:rsidR="00A320C3" w:rsidRDefault="00A320C3" w:rsidP="00A320C3">
                      <w:pPr>
                        <w:jc w:val="center"/>
                        <w:rPr>
                          <w:sz w:val="20"/>
                          <w:szCs w:val="20"/>
                        </w:rPr>
                      </w:pPr>
                      <w:r>
                        <w:rPr>
                          <w:sz w:val="20"/>
                          <w:szCs w:val="20"/>
                        </w:rPr>
                        <w:t>P. VTA</w:t>
                      </w:r>
                    </w:p>
                  </w:txbxContent>
                </v:textbox>
              </v:rect>
            </w:pict>
          </mc:Fallback>
        </mc:AlternateContent>
      </w:r>
      <w:r>
        <w:rPr>
          <w:b/>
          <w:noProof/>
        </w:rPr>
        <mc:AlternateContent>
          <mc:Choice Requires="wps">
            <w:drawing>
              <wp:anchor distT="0" distB="0" distL="114300" distR="114300" simplePos="0" relativeHeight="251624960" behindDoc="0" locked="0" layoutInCell="1" allowOverlap="1">
                <wp:simplePos x="0" y="0"/>
                <wp:positionH relativeFrom="column">
                  <wp:posOffset>-156210</wp:posOffset>
                </wp:positionH>
                <wp:positionV relativeFrom="paragraph">
                  <wp:posOffset>3919220</wp:posOffset>
                </wp:positionV>
                <wp:extent cx="781050" cy="285750"/>
                <wp:effectExtent l="5715" t="13970" r="13335" b="5080"/>
                <wp:wrapNone/>
                <wp:docPr id="1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59" style="position:absolute;left:0;text-align:left;margin-left:-12.3pt;margin-top:308.6pt;width:61.5pt;height: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" fillcolor="#ddd8c2">
                <v:textbox>
                  <w:txbxContent>
                    <w:p w:rsidR="00A320C3" w:rsidRDefault="00A320C3" w:rsidP="00A320C3">
                      <w:pPr>
                        <w:jc w:val="center"/>
                        <w:rPr>
                          <w:sz w:val="20"/>
                          <w:szCs w:val="20"/>
                        </w:rPr>
                      </w:pPr>
                      <w:r>
                        <w:rPr>
                          <w:sz w:val="20"/>
                          <w:szCs w:val="20"/>
                        </w:rPr>
                        <w:t>P. VT</w:t>
                      </w:r>
                    </w:p>
                  </w:txbxContent>
                </v:textbox>
              </v:rect>
            </w:pict>
          </mc:Fallback>
        </mc:AlternateContent>
      </w:r>
      <w:r>
        <w:rPr>
          <w:b/>
          <w:noProof/>
        </w:rPr>
        <mc:AlternateContent>
          <mc:Choice Requires="wps">
            <w:drawing>
              <wp:anchor distT="0" distB="0" distL="114300" distR="114300" simplePos="0" relativeHeight="251615744" behindDoc="0" locked="0" layoutInCell="1" allowOverlap="1">
                <wp:simplePos x="0" y="0"/>
                <wp:positionH relativeFrom="column">
                  <wp:posOffset>-137160</wp:posOffset>
                </wp:positionH>
                <wp:positionV relativeFrom="paragraph">
                  <wp:posOffset>2947670</wp:posOffset>
                </wp:positionV>
                <wp:extent cx="781050" cy="285750"/>
                <wp:effectExtent l="5715" t="13970" r="13335" b="5080"/>
                <wp:wrapNone/>
                <wp:docPr id="1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CĐ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60" style="position:absolute;left:0;text-align:left;margin-left:-10.8pt;margin-top:232.1pt;width:61.5pt;height:2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" fillcolor="#ddd8c2">
                <v:textbox>
                  <w:txbxContent>
                    <w:p w:rsidR="00A320C3" w:rsidRDefault="00A320C3" w:rsidP="00A320C3">
                      <w:pPr>
                        <w:jc w:val="center"/>
                        <w:rPr>
                          <w:sz w:val="20"/>
                          <w:szCs w:val="20"/>
                        </w:rPr>
                      </w:pPr>
                      <w:r>
                        <w:rPr>
                          <w:sz w:val="20"/>
                          <w:szCs w:val="20"/>
                        </w:rPr>
                        <w:t>P. CĐ</w:t>
                      </w:r>
                    </w:p>
                  </w:txbxContent>
                </v:textbox>
              </v:rect>
            </w:pict>
          </mc:Fallback>
        </mc:AlternateContent>
      </w:r>
      <w:r>
        <w:rPr>
          <w:b/>
          <w:noProof/>
        </w:rPr>
        <mc:AlternateContent>
          <mc:Choice Requires="wps">
            <w:drawing>
              <wp:anchor distT="0" distB="0" distL="114300" distR="114300" simplePos="0" relativeHeight="251620864" behindDoc="0" locked="0" layoutInCell="1" allowOverlap="1">
                <wp:simplePos x="0" y="0"/>
                <wp:positionH relativeFrom="column">
                  <wp:posOffset>3986530</wp:posOffset>
                </wp:positionH>
                <wp:positionV relativeFrom="paragraph">
                  <wp:posOffset>2090420</wp:posOffset>
                </wp:positionV>
                <wp:extent cx="635" cy="238125"/>
                <wp:effectExtent l="43180" t="13970" r="41910" b="14605"/>
                <wp:wrapNone/>
                <wp:docPr id="1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313.9pt;margin-top:164.6pt;width:.05pt;height:18.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">
                <v:stroke endarrow="block" endarrowwidth="narrow"/>
              </v:shape>
            </w:pict>
          </mc:Fallback>
        </mc:AlternateContent>
      </w:r>
      <w:r>
        <w:rPr>
          <w:b/>
          <w:noProof/>
        </w:rPr>
        <mc:AlternateContent>
          <mc:Choice Requires="wps">
            <w:drawing>
              <wp:anchor distT="0" distB="0" distL="114300" distR="114300" simplePos="0" relativeHeight="251619840" behindDoc="0" locked="0" layoutInCell="1" allowOverlap="1">
                <wp:simplePos x="0" y="0"/>
                <wp:positionH relativeFrom="column">
                  <wp:posOffset>2691765</wp:posOffset>
                </wp:positionH>
                <wp:positionV relativeFrom="paragraph">
                  <wp:posOffset>2090420</wp:posOffset>
                </wp:positionV>
                <wp:extent cx="635" cy="238125"/>
                <wp:effectExtent l="43815" t="13970" r="41275" b="14605"/>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211.95pt;margin-top:164.6pt;width:.05pt;height:18.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">
                <v:stroke endarrow="block" endarrowwidth="narrow"/>
              </v:shape>
            </w:pict>
          </mc:Fallback>
        </mc:AlternateContent>
      </w:r>
      <w:r>
        <w:rPr>
          <w:b/>
          <w:noProof/>
        </w:rPr>
        <mc:AlternateContent>
          <mc:Choice Requires="wps">
            <w:drawing>
              <wp:anchor distT="0" distB="0" distL="114300" distR="114300" simplePos="0" relativeHeight="251618816" behindDoc="0" locked="0" layoutInCell="1" allowOverlap="1">
                <wp:simplePos x="0" y="0"/>
                <wp:positionH relativeFrom="column">
                  <wp:posOffset>1510030</wp:posOffset>
                </wp:positionH>
                <wp:positionV relativeFrom="paragraph">
                  <wp:posOffset>2090420</wp:posOffset>
                </wp:positionV>
                <wp:extent cx="635" cy="238125"/>
                <wp:effectExtent l="43180" t="13970" r="41910" b="14605"/>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18.9pt;margin-top:164.6pt;width:.05pt;height:18.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">
                <v:stroke endarrow="block" endarrowwidth="narrow"/>
              </v:shape>
            </w:pict>
          </mc:Fallback>
        </mc:AlternateContent>
      </w:r>
      <w:r>
        <w:rPr>
          <w:b/>
          <w:noProof/>
        </w:rPr>
        <mc:AlternateContent>
          <mc:Choice Requires="wps">
            <w:drawing>
              <wp:anchor distT="0" distB="0" distL="114300" distR="114300" simplePos="0" relativeHeight="251611648" behindDoc="0" locked="0" layoutInCell="1" allowOverlap="1">
                <wp:simplePos x="0" y="0"/>
                <wp:positionH relativeFrom="column">
                  <wp:posOffset>224155</wp:posOffset>
                </wp:positionH>
                <wp:positionV relativeFrom="paragraph">
                  <wp:posOffset>2090420</wp:posOffset>
                </wp:positionV>
                <wp:extent cx="635" cy="238125"/>
                <wp:effectExtent l="43180" t="13970" r="41910" b="1460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7.65pt;margin-top:164.6pt;width:.05pt;height:18.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">
                <v:stroke endarrow="block" endarrowwidth="narrow"/>
              </v:shape>
            </w:pict>
          </mc:Fallback>
        </mc:AlternateContent>
      </w:r>
      <w:r>
        <w:rPr>
          <w:b/>
          <w:noProof/>
        </w:rPr>
        <mc:AlternateContent>
          <mc:Choice Requires="wps">
            <w:drawing>
              <wp:anchor distT="0" distB="0" distL="114300" distR="114300" simplePos="0" relativeHeight="251612672" behindDoc="0" locked="0" layoutInCell="1" allowOverlap="1">
                <wp:simplePos x="0" y="0"/>
                <wp:positionH relativeFrom="column">
                  <wp:posOffset>3444240</wp:posOffset>
                </wp:positionH>
                <wp:positionV relativeFrom="paragraph">
                  <wp:posOffset>2328545</wp:posOffset>
                </wp:positionV>
                <wp:extent cx="1181100" cy="285750"/>
                <wp:effectExtent l="5715" t="13970" r="13335" b="5080"/>
                <wp:wrapNone/>
                <wp:docPr id="1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85750"/>
                        </a:xfrm>
                        <a:prstGeom prst="rect">
                          <a:avLst/>
                        </a:prstGeom>
                        <a:solidFill>
                          <a:srgbClr val="C4BC96"/>
                        </a:solidFill>
                        <a:ln w="9525">
                          <a:solidFill>
                            <a:srgbClr val="000000"/>
                          </a:solidFill>
                          <a:miter lim="800000"/>
                          <a:headEnd/>
                          <a:tailEnd/>
                        </a:ln>
                      </wps:spPr>
                      <wps:txbx>
                        <w:txbxContent>
                          <w:p w:rsidR="00A320C3" w:rsidRDefault="00A320C3" w:rsidP="00A320C3">
                            <w:pPr>
                              <w:jc w:val="center"/>
                              <w:rPr>
                                <w:b/>
                                <w:sz w:val="20"/>
                                <w:szCs w:val="20"/>
                              </w:rPr>
                            </w:pPr>
                            <w:r>
                              <w:rPr>
                                <w:b/>
                                <w:sz w:val="20"/>
                                <w:szCs w:val="20"/>
                              </w:rPr>
                              <w:t>PGĐ KỸ THUẬT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61" style="position:absolute;left:0;text-align:left;margin-left:271.2pt;margin-top:183.35pt;width:93pt;height:2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" fillcolor="#c4bc96">
                <v:textbox>
                  <w:txbxContent>
                    <w:p w:rsidR="00A320C3" w:rsidRDefault="00A320C3" w:rsidP="00A320C3">
                      <w:pPr>
                        <w:jc w:val="center"/>
                        <w:rPr>
                          <w:b/>
                          <w:sz w:val="20"/>
                          <w:szCs w:val="20"/>
                        </w:rPr>
                      </w:pPr>
                      <w:r>
                        <w:rPr>
                          <w:b/>
                          <w:sz w:val="20"/>
                          <w:szCs w:val="20"/>
                        </w:rPr>
                        <w:t>PGĐ KỸ THUẬT</w:t>
                      </w:r>
                    </w:p>
                  </w:txbxContent>
                </v:textbox>
              </v:rect>
            </w:pict>
          </mc:Fallback>
        </mc:AlternateContent>
      </w:r>
      <w:r>
        <w:rPr>
          <w:b/>
          <w:noProof/>
        </w:rPr>
        <mc:AlternateContent>
          <mc:Choice Requires="wps">
            <w:drawing>
              <wp:anchor distT="0" distB="0" distL="114300" distR="114300" simplePos="0" relativeHeight="251606528" behindDoc="0" locked="0" layoutInCell="1" allowOverlap="1">
                <wp:simplePos x="0" y="0"/>
                <wp:positionH relativeFrom="column">
                  <wp:posOffset>-156210</wp:posOffset>
                </wp:positionH>
                <wp:positionV relativeFrom="paragraph">
                  <wp:posOffset>2328545</wp:posOffset>
                </wp:positionV>
                <wp:extent cx="952500" cy="285750"/>
                <wp:effectExtent l="5715" t="13970" r="13335" b="5080"/>
                <wp:wrapNone/>
                <wp:docPr id="1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85750"/>
                        </a:xfrm>
                        <a:prstGeom prst="rect">
                          <a:avLst/>
                        </a:prstGeom>
                        <a:solidFill>
                          <a:srgbClr val="C4BC96"/>
                        </a:solidFill>
                        <a:ln w="9525">
                          <a:solidFill>
                            <a:srgbClr val="000000"/>
                          </a:solidFill>
                          <a:miter lim="800000"/>
                          <a:headEnd/>
                          <a:tailEnd/>
                        </a:ln>
                      </wps:spPr>
                      <wps:txbx>
                        <w:txbxContent>
                          <w:p w:rsidR="00A320C3" w:rsidRDefault="00A320C3" w:rsidP="00A320C3">
                            <w:pPr>
                              <w:jc w:val="center"/>
                              <w:rPr>
                                <w:b/>
                                <w:sz w:val="20"/>
                                <w:szCs w:val="20"/>
                              </w:rPr>
                            </w:pPr>
                            <w:r>
                              <w:rPr>
                                <w:b/>
                                <w:sz w:val="20"/>
                                <w:szCs w:val="20"/>
                              </w:rPr>
                              <w:t>PGĐ CĐ VT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62" style="position:absolute;left:0;text-align:left;margin-left:-12.3pt;margin-top:183.35pt;width:75pt;height:2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" fillcolor="#c4bc96">
                <v:textbox>
                  <w:txbxContent>
                    <w:p w:rsidR="00A320C3" w:rsidRDefault="00A320C3" w:rsidP="00A320C3">
                      <w:pPr>
                        <w:jc w:val="center"/>
                        <w:rPr>
                          <w:b/>
                          <w:sz w:val="20"/>
                          <w:szCs w:val="20"/>
                        </w:rPr>
                      </w:pPr>
                      <w:r>
                        <w:rPr>
                          <w:b/>
                          <w:sz w:val="20"/>
                          <w:szCs w:val="20"/>
                        </w:rPr>
                        <w:t>PGĐ CĐ VT</w:t>
                      </w:r>
                    </w:p>
                  </w:txbxContent>
                </v:textbox>
              </v:rect>
            </w:pict>
          </mc:Fallback>
        </mc:AlternateContent>
      </w:r>
      <w:r>
        <w:rPr>
          <w:b/>
          <w:noProof/>
        </w:rPr>
        <mc:AlternateContent>
          <mc:Choice Requires="wps">
            <w:drawing>
              <wp:anchor distT="0" distB="0" distL="114300" distR="114300" simplePos="0" relativeHeight="251608576" behindDoc="0" locked="0" layoutInCell="1" allowOverlap="1">
                <wp:simplePos x="0" y="0"/>
                <wp:positionH relativeFrom="column">
                  <wp:posOffset>224790</wp:posOffset>
                </wp:positionH>
                <wp:positionV relativeFrom="paragraph">
                  <wp:posOffset>2071370</wp:posOffset>
                </wp:positionV>
                <wp:extent cx="5114290" cy="19050"/>
                <wp:effectExtent l="15240" t="13970" r="13970" b="14605"/>
                <wp:wrapNone/>
                <wp:docPr id="1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4290" cy="1905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7.7pt;margin-top:163.1pt;width:402.7pt;height:1.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" strokeweight="1.25pt"/>
            </w:pict>
          </mc:Fallback>
        </mc:AlternateContent>
      </w:r>
      <w:r>
        <w:rPr>
          <w:b/>
          <w:noProof/>
        </w:rPr>
        <mc:AlternateContent>
          <mc:Choice Requires="wps">
            <w:drawing>
              <wp:anchor distT="0" distB="0" distL="114300" distR="114300" simplePos="0" relativeHeight="251610624" behindDoc="0" locked="0" layoutInCell="1" allowOverlap="1">
                <wp:simplePos x="0" y="0"/>
                <wp:positionH relativeFrom="column">
                  <wp:posOffset>3148965</wp:posOffset>
                </wp:positionH>
                <wp:positionV relativeFrom="paragraph">
                  <wp:posOffset>1852295</wp:posOffset>
                </wp:positionV>
                <wp:extent cx="1270" cy="219075"/>
                <wp:effectExtent l="43815" t="13970" r="40640" b="14605"/>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907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47.95pt;margin-top:145.85pt;width:.1pt;height:17.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">
                <v:stroke endarrow="block" endarrowwidth="narrow"/>
              </v:shape>
            </w:pict>
          </mc:Fallback>
        </mc:AlternateContent>
      </w:r>
      <w:r>
        <w:rPr>
          <w:b/>
          <w:noProof/>
        </w:rPr>
        <mc:AlternateContent>
          <mc:Choice Requires="wps">
            <w:drawing>
              <wp:anchor distT="0" distB="0" distL="114300" distR="114300" simplePos="0" relativeHeight="251617792" behindDoc="0" locked="0" layoutInCell="1" allowOverlap="1">
                <wp:simplePos x="0" y="0"/>
                <wp:positionH relativeFrom="column">
                  <wp:posOffset>739140</wp:posOffset>
                </wp:positionH>
                <wp:positionV relativeFrom="paragraph">
                  <wp:posOffset>718820</wp:posOffset>
                </wp:positionV>
                <wp:extent cx="1228725" cy="285750"/>
                <wp:effectExtent l="5715" t="13970" r="13335" b="508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b/>
                              </w:rPr>
                            </w:pPr>
                            <w:r>
                              <w:rPr>
                                <w:b/>
                                <w:sz w:val="20"/>
                                <w:szCs w:val="20"/>
                              </w:rPr>
                              <w:t>BAN KIỂM SOÁT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63" style="position:absolute;left:0;text-align:left;margin-left:58.2pt;margin-top:56.6pt;width:96.75pt;height:2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" fillcolor="#ddd8c2">
                <v:textbox>
                  <w:txbxContent>
                    <w:p w:rsidR="00A320C3" w:rsidRDefault="00A320C3" w:rsidP="00A320C3">
                      <w:pPr>
                        <w:jc w:val="center"/>
                        <w:rPr>
                          <w:b/>
                        </w:rPr>
                      </w:pPr>
                      <w:r>
                        <w:rPr>
                          <w:b/>
                          <w:sz w:val="20"/>
                          <w:szCs w:val="20"/>
                        </w:rPr>
                        <w:t>BAN KIỂM SOÁT</w:t>
                      </w:r>
                    </w:p>
                  </w:txbxContent>
                </v:textbox>
              </v:rect>
            </w:pict>
          </mc:Fallback>
        </mc:AlternateContent>
      </w:r>
      <w:r>
        <w:rPr>
          <w:b/>
          <w:noProof/>
        </w:rPr>
        <mc:AlternateContent>
          <mc:Choice Requires="wps">
            <w:drawing>
              <wp:anchor distT="0" distB="0" distL="114300" distR="114300" simplePos="0" relativeHeight="251603456" behindDoc="0" locked="0" layoutInCell="1" allowOverlap="1">
                <wp:simplePos x="0" y="0"/>
                <wp:positionH relativeFrom="column">
                  <wp:posOffset>1967865</wp:posOffset>
                </wp:positionH>
                <wp:positionV relativeFrom="paragraph">
                  <wp:posOffset>852170</wp:posOffset>
                </wp:positionV>
                <wp:extent cx="1181100" cy="635"/>
                <wp:effectExtent l="24765" t="42545" r="13335" b="5207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635"/>
                        </a:xfrm>
                        <a:prstGeom prst="straightConnector1">
                          <a:avLst/>
                        </a:prstGeom>
                        <a:noFill/>
                        <a:ln w="1587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54.95pt;margin-top:67.1pt;width:93pt;height:.05pt;flip:x;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" strokeweight="1.25pt">
                <v:stroke endarrow="block" endarrowwidth="narrow"/>
              </v:shape>
            </w:pict>
          </mc:Fallback>
        </mc:AlternateContent>
      </w:r>
      <w:r>
        <w:rPr>
          <w:b/>
          <w:noProof/>
        </w:rPr>
        <mc:AlternateContent>
          <mc:Choice Requires="wps">
            <w:drawing>
              <wp:anchor distT="0" distB="0" distL="114300" distR="114300" simplePos="0" relativeHeight="251607552" behindDoc="0" locked="0" layoutInCell="1" allowOverlap="1">
                <wp:simplePos x="0" y="0"/>
                <wp:positionH relativeFrom="column">
                  <wp:posOffset>2301240</wp:posOffset>
                </wp:positionH>
                <wp:positionV relativeFrom="paragraph">
                  <wp:posOffset>1566545</wp:posOffset>
                </wp:positionV>
                <wp:extent cx="1819275" cy="285750"/>
                <wp:effectExtent l="5715" t="13970" r="13335" b="5080"/>
                <wp:wrapNone/>
                <wp:docPr id="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b/>
                                <w:sz w:val="20"/>
                                <w:szCs w:val="20"/>
                              </w:rPr>
                            </w:pPr>
                            <w:r>
                              <w:rPr>
                                <w:b/>
                                <w:sz w:val="20"/>
                                <w:szCs w:val="20"/>
                              </w:rPr>
                              <w:t>GIÁM ĐỐC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64" style="position:absolute;left:0;text-align:left;margin-left:181.2pt;margin-top:123.35pt;width:143.25pt;height:2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" fillcolor="#ddd8c2">
                <v:textbox>
                  <w:txbxContent>
                    <w:p w:rsidR="00A320C3" w:rsidRDefault="00A320C3" w:rsidP="00A320C3">
                      <w:pPr>
                        <w:jc w:val="center"/>
                        <w:rPr>
                          <w:b/>
                          <w:sz w:val="20"/>
                          <w:szCs w:val="20"/>
                        </w:rPr>
                      </w:pPr>
                      <w:r>
                        <w:rPr>
                          <w:b/>
                          <w:sz w:val="20"/>
                          <w:szCs w:val="20"/>
                        </w:rPr>
                        <w:t>GIÁM ĐỐC</w:t>
                      </w:r>
                    </w:p>
                  </w:txbxContent>
                </v:textbox>
              </v:rect>
            </w:pict>
          </mc:Fallback>
        </mc:AlternateContent>
      </w:r>
      <w:r>
        <w:rPr>
          <w:b/>
          <w:noProof/>
        </w:rPr>
        <mc:AlternateContent>
          <mc:Choice Requires="wps">
            <w:drawing>
              <wp:anchor distT="0" distB="0" distL="114300" distR="114300" simplePos="0" relativeHeight="251604480" behindDoc="0" locked="0" layoutInCell="1" allowOverlap="1">
                <wp:simplePos x="0" y="0"/>
                <wp:positionH relativeFrom="column">
                  <wp:posOffset>2301240</wp:posOffset>
                </wp:positionH>
                <wp:positionV relativeFrom="paragraph">
                  <wp:posOffset>1004570</wp:posOffset>
                </wp:positionV>
                <wp:extent cx="1819275" cy="276225"/>
                <wp:effectExtent l="5715" t="13970" r="13335" b="5080"/>
                <wp:wrapNone/>
                <wp:docPr id="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76225"/>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b/>
                                <w:sz w:val="20"/>
                                <w:szCs w:val="20"/>
                              </w:rPr>
                            </w:pPr>
                            <w:r>
                              <w:rPr>
                                <w:b/>
                                <w:sz w:val="20"/>
                                <w:szCs w:val="20"/>
                              </w:rPr>
                              <w:t>HỘI ĐỒNG QUẢN TRỊ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65" style="position:absolute;left:0;text-align:left;margin-left:181.2pt;margin-top:79.1pt;width:143.25pt;height:21.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" fillcolor="#ddd8c2">
                <v:textbox>
                  <w:txbxContent>
                    <w:p w:rsidR="00A320C3" w:rsidRDefault="00A320C3" w:rsidP="00A320C3">
                      <w:pPr>
                        <w:jc w:val="center"/>
                        <w:rPr>
                          <w:b/>
                          <w:sz w:val="20"/>
                          <w:szCs w:val="20"/>
                        </w:rPr>
                      </w:pPr>
                      <w:r>
                        <w:rPr>
                          <w:b/>
                          <w:sz w:val="20"/>
                          <w:szCs w:val="20"/>
                        </w:rPr>
                        <w:t>HỘI ĐỒNG QUẢN TRỊ</w:t>
                      </w:r>
                    </w:p>
                  </w:txbxContent>
                </v:textbox>
              </v:rect>
            </w:pict>
          </mc:Fallback>
        </mc:AlternateContent>
      </w:r>
      <w:r>
        <w:rPr>
          <w:b/>
          <w:noProof/>
        </w:rPr>
        <mc:AlternateContent>
          <mc:Choice Requires="wps">
            <w:drawing>
              <wp:anchor distT="0" distB="0" distL="114300" distR="114300" simplePos="0" relativeHeight="251609600" behindDoc="0" locked="0" layoutInCell="1" allowOverlap="1">
                <wp:simplePos x="0" y="0"/>
                <wp:positionH relativeFrom="column">
                  <wp:posOffset>3150235</wp:posOffset>
                </wp:positionH>
                <wp:positionV relativeFrom="paragraph">
                  <wp:posOffset>1280795</wp:posOffset>
                </wp:positionV>
                <wp:extent cx="0" cy="285750"/>
                <wp:effectExtent l="45085" t="13970" r="50165" b="2413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1587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48.05pt;margin-top:100.85pt;width:0;height:2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" strokeweight="1.25pt">
                <v:stroke endarrow="block" endarrowwidth="narrow"/>
              </v:shape>
            </w:pict>
          </mc:Fallback>
        </mc:AlternateContent>
      </w:r>
      <w:r>
        <w:rPr>
          <w:b/>
          <w:noProof/>
        </w:rPr>
        <mc:AlternateContent>
          <mc:Choice Requires="wps">
            <w:drawing>
              <wp:anchor distT="0" distB="0" distL="114300" distR="114300" simplePos="0" relativeHeight="251602432" behindDoc="0" locked="0" layoutInCell="1" allowOverlap="1">
                <wp:simplePos x="0" y="0"/>
                <wp:positionH relativeFrom="column">
                  <wp:posOffset>3148965</wp:posOffset>
                </wp:positionH>
                <wp:positionV relativeFrom="paragraph">
                  <wp:posOffset>690245</wp:posOffset>
                </wp:positionV>
                <wp:extent cx="635" cy="314325"/>
                <wp:effectExtent l="43815" t="13970" r="50800" b="2413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4325"/>
                        </a:xfrm>
                        <a:prstGeom prst="straightConnector1">
                          <a:avLst/>
                        </a:prstGeom>
                        <a:noFill/>
                        <a:ln w="1587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47.95pt;margin-top:54.35pt;width:.05pt;height:24.75pt;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" strokeweight="1.25pt">
                <v:stroke endarrow="block" endarrowwidth="narrow"/>
              </v:shape>
            </w:pict>
          </mc:Fallback>
        </mc:AlternateContent>
      </w:r>
      <w:r>
        <w:rPr>
          <w:b/>
          <w:noProof/>
        </w:rPr>
        <mc:AlternateContent>
          <mc:Choice Requires="wps">
            <w:drawing>
              <wp:anchor distT="0" distB="0" distL="114300" distR="114300" simplePos="0" relativeHeight="251605504" behindDoc="0" locked="0" layoutInCell="1" allowOverlap="1">
                <wp:simplePos x="0" y="0"/>
                <wp:positionH relativeFrom="column">
                  <wp:posOffset>2301240</wp:posOffset>
                </wp:positionH>
                <wp:positionV relativeFrom="paragraph">
                  <wp:posOffset>404495</wp:posOffset>
                </wp:positionV>
                <wp:extent cx="1819275" cy="285750"/>
                <wp:effectExtent l="5715" t="13970" r="13335" b="5080"/>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b/>
                              </w:rPr>
                            </w:pPr>
                            <w:r>
                              <w:rPr>
                                <w:b/>
                                <w:sz w:val="20"/>
                                <w:szCs w:val="20"/>
                              </w:rPr>
                              <w:t>ĐẠI HỘI ĐỒNG CỔ ĐÔNG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66" style="position:absolute;left:0;text-align:left;margin-left:181.2pt;margin-top:31.85pt;width:143.25pt;height:2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" fillcolor="#ddd8c2">
                <v:textbox>
                  <w:txbxContent>
                    <w:p w:rsidR="00A320C3" w:rsidRDefault="00A320C3" w:rsidP="00A320C3">
                      <w:pPr>
                        <w:jc w:val="center"/>
                        <w:rPr>
                          <w:b/>
                        </w:rPr>
                      </w:pPr>
                      <w:r>
                        <w:rPr>
                          <w:b/>
                          <w:sz w:val="20"/>
                          <w:szCs w:val="20"/>
                        </w:rPr>
                        <w:t>ĐẠI HỘI ĐỒNG CỔ ĐÔNG</w:t>
                      </w:r>
                    </w:p>
                  </w:txbxContent>
                </v:textbox>
              </v:rect>
            </w:pict>
          </mc:Fallback>
        </mc:AlternateContent>
      </w:r>
      <w:proofErr w:type="gramStart"/>
      <w:r w:rsidR="00A320C3">
        <w:rPr>
          <w:b/>
        </w:rPr>
        <w:t>SƠ</w:t>
      </w:r>
      <w:proofErr w:type="gramEnd"/>
      <w:r w:rsidR="00A320C3">
        <w:rPr>
          <w:b/>
        </w:rPr>
        <w:t xml:space="preserve"> ĐỒ CƠ CẤU TỔ CHỨC CỦA CÔNG TY</w:t>
      </w: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611068" w:rsidP="00E73C9B">
      <w:pPr>
        <w:tabs>
          <w:tab w:val="left" w:pos="360"/>
        </w:tabs>
        <w:spacing w:before="120"/>
        <w:ind w:firstLine="720"/>
        <w:jc w:val="both"/>
        <w:rPr>
          <w:b/>
          <w:color w:val="000000"/>
          <w:sz w:val="28"/>
          <w:szCs w:val="28"/>
          <w:lang w:val="nl-NL"/>
        </w:rPr>
      </w:pPr>
      <w:r>
        <w:rPr>
          <w:b/>
          <w:noProof/>
        </w:rPr>
        <mc:AlternateContent>
          <mc:Choice Requires="wps">
            <w:drawing>
              <wp:anchor distT="0" distB="0" distL="114300" distR="114300" simplePos="0" relativeHeight="251687424" behindDoc="0" locked="0" layoutInCell="1" allowOverlap="1">
                <wp:simplePos x="0" y="0"/>
                <wp:positionH relativeFrom="column">
                  <wp:posOffset>4434840</wp:posOffset>
                </wp:positionH>
                <wp:positionV relativeFrom="paragraph">
                  <wp:posOffset>132715</wp:posOffset>
                </wp:positionV>
                <wp:extent cx="365760" cy="5715"/>
                <wp:effectExtent l="15240" t="37465" r="9525" b="42545"/>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571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349.2pt;margin-top:10.45pt;width:28.8pt;height:.4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">
                <v:stroke endarrow="block" endarrowwidth="narrow"/>
              </v:shape>
            </w:pict>
          </mc:Fallback>
        </mc:AlternateContent>
      </w:r>
    </w:p>
    <w:p w:rsidR="00A320C3" w:rsidRDefault="00611068" w:rsidP="00E73C9B">
      <w:pPr>
        <w:tabs>
          <w:tab w:val="left" w:pos="360"/>
        </w:tabs>
        <w:spacing w:before="120"/>
        <w:ind w:firstLine="720"/>
        <w:jc w:val="both"/>
        <w:rPr>
          <w:b/>
          <w:color w:val="000000"/>
          <w:sz w:val="28"/>
          <w:szCs w:val="28"/>
          <w:lang w:val="nl-NL"/>
        </w:rPr>
      </w:pPr>
      <w:r>
        <w:rPr>
          <w:b/>
          <w:noProof/>
        </w:rPr>
        <mc:AlternateContent>
          <mc:Choice Requires="wps">
            <w:drawing>
              <wp:anchor distT="0" distB="0" distL="114300" distR="114300" simplePos="0" relativeHeight="251637248" behindDoc="0" locked="0" layoutInCell="1" allowOverlap="1">
                <wp:simplePos x="0" y="0"/>
                <wp:positionH relativeFrom="column">
                  <wp:posOffset>2261870</wp:posOffset>
                </wp:positionH>
                <wp:positionV relativeFrom="paragraph">
                  <wp:posOffset>115570</wp:posOffset>
                </wp:positionV>
                <wp:extent cx="862330" cy="285750"/>
                <wp:effectExtent l="13970" t="10795" r="9525" b="8255"/>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285750"/>
                        </a:xfrm>
                        <a:prstGeom prst="rect">
                          <a:avLst/>
                        </a:prstGeom>
                        <a:solidFill>
                          <a:srgbClr val="DDD8C2"/>
                        </a:solidFill>
                        <a:ln w="9525">
                          <a:solidFill>
                            <a:srgbClr val="000000"/>
                          </a:solidFill>
                          <a:miter lim="800000"/>
                          <a:headEnd/>
                          <a:tailEnd/>
                        </a:ln>
                      </wps:spPr>
                      <wps:txbx>
                        <w:txbxContent>
                          <w:p w:rsidR="00A320C3" w:rsidRDefault="00A320C3" w:rsidP="00A320C3">
                            <w:pPr>
                              <w:jc w:val="center"/>
                              <w:rPr>
                                <w:sz w:val="20"/>
                                <w:szCs w:val="20"/>
                              </w:rPr>
                            </w:pPr>
                            <w:r>
                              <w:rPr>
                                <w:sz w:val="20"/>
                                <w:szCs w:val="20"/>
                              </w:rPr>
                              <w:t>P. KH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67" style="position:absolute;left:0;text-align:left;margin-left:178.1pt;margin-top:9.1pt;width:67.9pt;height: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" fillcolor="#ddd8c2">
                <v:textbox>
                  <w:txbxContent>
                    <w:p w:rsidR="00A320C3" w:rsidRDefault="00A320C3" w:rsidP="00A320C3">
                      <w:pPr>
                        <w:jc w:val="center"/>
                        <w:rPr>
                          <w:sz w:val="20"/>
                          <w:szCs w:val="20"/>
                        </w:rPr>
                      </w:pPr>
                      <w:r>
                        <w:rPr>
                          <w:sz w:val="20"/>
                          <w:szCs w:val="20"/>
                        </w:rPr>
                        <w:t>P. KH</w:t>
                      </w:r>
                    </w:p>
                  </w:txbxContent>
                </v:textbox>
              </v:rect>
            </w:pict>
          </mc:Fallback>
        </mc:AlternateContent>
      </w: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A320C3" w:rsidRDefault="00A320C3" w:rsidP="00E73C9B">
      <w:pPr>
        <w:tabs>
          <w:tab w:val="left" w:pos="360"/>
        </w:tabs>
        <w:spacing w:before="120"/>
        <w:ind w:firstLine="720"/>
        <w:jc w:val="both"/>
        <w:rPr>
          <w:b/>
          <w:color w:val="000000"/>
          <w:sz w:val="28"/>
          <w:szCs w:val="28"/>
          <w:lang w:val="nl-NL"/>
        </w:rPr>
      </w:pPr>
    </w:p>
    <w:p w:rsidR="0053322F" w:rsidRPr="004428AB" w:rsidRDefault="003C2135" w:rsidP="00E73C9B">
      <w:pPr>
        <w:tabs>
          <w:tab w:val="left" w:pos="360"/>
        </w:tabs>
        <w:spacing w:before="120"/>
        <w:ind w:firstLine="720"/>
        <w:jc w:val="both"/>
        <w:rPr>
          <w:b/>
          <w:color w:val="000000"/>
          <w:sz w:val="28"/>
          <w:szCs w:val="28"/>
          <w:lang w:val="nl-NL"/>
        </w:rPr>
      </w:pPr>
      <w:r w:rsidRPr="004428AB">
        <w:rPr>
          <w:b/>
          <w:color w:val="000000"/>
          <w:sz w:val="28"/>
          <w:szCs w:val="28"/>
          <w:lang w:val="nl-NL"/>
        </w:rPr>
        <w:lastRenderedPageBreak/>
        <w:t xml:space="preserve">5. </w:t>
      </w:r>
      <w:r w:rsidR="00D9042D" w:rsidRPr="004428AB">
        <w:rPr>
          <w:b/>
          <w:color w:val="000000"/>
          <w:sz w:val="28"/>
          <w:szCs w:val="28"/>
          <w:lang w:val="nl-NL"/>
        </w:rPr>
        <w:t>Mục tiêu, chiến lược ph</w:t>
      </w:r>
      <w:r w:rsidR="004431EA" w:rsidRPr="004428AB">
        <w:rPr>
          <w:b/>
          <w:color w:val="000000"/>
          <w:sz w:val="28"/>
          <w:szCs w:val="28"/>
          <w:lang w:val="nl-NL"/>
        </w:rPr>
        <w:t>át triển Công ty.</w:t>
      </w:r>
    </w:p>
    <w:p w:rsidR="00D9042D" w:rsidRPr="004428AB" w:rsidRDefault="006218ED" w:rsidP="003C2135">
      <w:pPr>
        <w:pStyle w:val="BodyTextIndent"/>
        <w:spacing w:before="120"/>
        <w:ind w:firstLine="720"/>
        <w:rPr>
          <w:rFonts w:ascii="Times New Roman" w:hAnsi="Times New Roman"/>
          <w:b/>
          <w:i/>
          <w:color w:val="000000"/>
          <w:sz w:val="28"/>
          <w:szCs w:val="28"/>
          <w:lang w:val="nl-NL"/>
        </w:rPr>
      </w:pPr>
      <w:r w:rsidRPr="004428AB">
        <w:rPr>
          <w:rFonts w:ascii="Times New Roman" w:hAnsi="Times New Roman"/>
          <w:b/>
          <w:i/>
          <w:color w:val="000000"/>
          <w:sz w:val="28"/>
          <w:szCs w:val="28"/>
          <w:lang w:val="nl-NL"/>
        </w:rPr>
        <w:t>5.1</w:t>
      </w:r>
      <w:r w:rsidR="003C2135" w:rsidRPr="004428AB">
        <w:rPr>
          <w:rFonts w:ascii="Times New Roman" w:hAnsi="Times New Roman"/>
          <w:b/>
          <w:i/>
          <w:color w:val="000000"/>
          <w:sz w:val="28"/>
          <w:szCs w:val="28"/>
          <w:lang w:val="nl-NL"/>
        </w:rPr>
        <w:t>. Mục tiêu hoạt động của Công ty</w:t>
      </w:r>
      <w:r w:rsidR="00D9042D" w:rsidRPr="004428AB">
        <w:rPr>
          <w:rFonts w:ascii="Times New Roman" w:hAnsi="Times New Roman"/>
          <w:b/>
          <w:i/>
          <w:color w:val="000000"/>
          <w:sz w:val="28"/>
          <w:szCs w:val="28"/>
          <w:lang w:val="nl-NL"/>
        </w:rPr>
        <w:t>:</w:t>
      </w:r>
      <w:r w:rsidR="003C2135" w:rsidRPr="004428AB">
        <w:rPr>
          <w:rFonts w:ascii="Times New Roman" w:hAnsi="Times New Roman"/>
          <w:b/>
          <w:i/>
          <w:color w:val="000000"/>
          <w:sz w:val="28"/>
          <w:szCs w:val="28"/>
          <w:lang w:val="nl-NL"/>
        </w:rPr>
        <w:t xml:space="preserve"> </w:t>
      </w:r>
    </w:p>
    <w:p w:rsidR="003C2135" w:rsidRPr="004428AB" w:rsidRDefault="00D9042D" w:rsidP="003C2135">
      <w:pPr>
        <w:pStyle w:val="BodyTextIndent"/>
        <w:spacing w:before="120"/>
        <w:ind w:firstLine="720"/>
        <w:rPr>
          <w:rFonts w:ascii="Times New Roman" w:hAnsi="Times New Roman"/>
          <w:b/>
          <w:color w:val="000000"/>
          <w:sz w:val="28"/>
          <w:szCs w:val="28"/>
        </w:rPr>
      </w:pPr>
      <w:r w:rsidRPr="004428AB">
        <w:rPr>
          <w:rFonts w:ascii="Times New Roman" w:hAnsi="Times New Roman"/>
          <w:color w:val="000000"/>
          <w:sz w:val="28"/>
          <w:szCs w:val="28"/>
          <w:lang w:val="nl-NL"/>
        </w:rPr>
        <w:t>N</w:t>
      </w:r>
      <w:r w:rsidR="003C2135" w:rsidRPr="004428AB">
        <w:rPr>
          <w:rFonts w:ascii="Times New Roman" w:hAnsi="Times New Roman"/>
          <w:color w:val="000000"/>
          <w:sz w:val="28"/>
          <w:szCs w:val="28"/>
          <w:lang w:val="nl-NL"/>
        </w:rPr>
        <w:t>âng cao hiệu quả hoạt động, tối đa hoá các khoản lợi nhuận, tạo việc làm và thu nhập ổn định cho người lao động, tăng lợi tức c</w:t>
      </w:r>
      <w:r w:rsidR="00EB6201" w:rsidRPr="004428AB">
        <w:rPr>
          <w:rFonts w:ascii="Times New Roman" w:hAnsi="Times New Roman"/>
          <w:color w:val="000000"/>
          <w:sz w:val="28"/>
          <w:szCs w:val="28"/>
          <w:lang w:val="nl-NL"/>
        </w:rPr>
        <w:t>ho cổ đông, đóng góp ngân sách N</w:t>
      </w:r>
      <w:r w:rsidR="003C2135" w:rsidRPr="004428AB">
        <w:rPr>
          <w:rFonts w:ascii="Times New Roman" w:hAnsi="Times New Roman"/>
          <w:color w:val="000000"/>
          <w:sz w:val="28"/>
          <w:szCs w:val="28"/>
          <w:lang w:val="nl-NL"/>
        </w:rPr>
        <w:t>hà nước và không ngừng phát triển Công ty ngày càng lớn mạnh.</w:t>
      </w:r>
    </w:p>
    <w:p w:rsidR="00392978" w:rsidRPr="004428AB" w:rsidRDefault="006218ED" w:rsidP="00773D79">
      <w:pPr>
        <w:tabs>
          <w:tab w:val="left" w:pos="360"/>
        </w:tabs>
        <w:spacing w:before="120"/>
        <w:ind w:firstLine="720"/>
        <w:jc w:val="both"/>
        <w:rPr>
          <w:color w:val="000000"/>
          <w:sz w:val="28"/>
          <w:szCs w:val="28"/>
          <w:lang w:val="nl-NL"/>
        </w:rPr>
      </w:pPr>
      <w:r w:rsidRPr="004428AB">
        <w:rPr>
          <w:b/>
          <w:i/>
          <w:color w:val="000000"/>
          <w:sz w:val="28"/>
          <w:szCs w:val="28"/>
          <w:lang w:val="nl-NL"/>
        </w:rPr>
        <w:t>5.2.</w:t>
      </w:r>
      <w:r w:rsidR="004147F5" w:rsidRPr="004428AB">
        <w:rPr>
          <w:b/>
          <w:i/>
          <w:color w:val="000000"/>
          <w:sz w:val="28"/>
          <w:szCs w:val="28"/>
          <w:lang w:val="nl-NL"/>
        </w:rPr>
        <w:t xml:space="preserve"> </w:t>
      </w:r>
      <w:r w:rsidR="0053322F" w:rsidRPr="004428AB">
        <w:rPr>
          <w:b/>
          <w:i/>
          <w:color w:val="000000"/>
          <w:sz w:val="28"/>
          <w:szCs w:val="28"/>
          <w:lang w:val="nl-NL"/>
        </w:rPr>
        <w:t>C</w:t>
      </w:r>
      <w:r w:rsidR="00F63CA1" w:rsidRPr="004428AB">
        <w:rPr>
          <w:b/>
          <w:i/>
          <w:color w:val="000000"/>
          <w:sz w:val="28"/>
          <w:szCs w:val="28"/>
          <w:lang w:val="nl-NL"/>
        </w:rPr>
        <w:t>hiến lược phát triển</w:t>
      </w:r>
      <w:r w:rsidR="00392978" w:rsidRPr="004428AB">
        <w:rPr>
          <w:b/>
          <w:i/>
          <w:color w:val="000000"/>
          <w:sz w:val="28"/>
          <w:szCs w:val="28"/>
          <w:lang w:val="nl-NL"/>
        </w:rPr>
        <w:t xml:space="preserve"> trung và dài hạn</w:t>
      </w:r>
      <w:r w:rsidR="00773D79" w:rsidRPr="004428AB">
        <w:rPr>
          <w:b/>
          <w:i/>
          <w:color w:val="000000"/>
          <w:sz w:val="28"/>
          <w:szCs w:val="28"/>
          <w:lang w:val="nl-NL"/>
        </w:rPr>
        <w:t>:</w:t>
      </w:r>
      <w:r w:rsidR="00773D79" w:rsidRPr="004428AB">
        <w:rPr>
          <w:color w:val="000000"/>
          <w:sz w:val="28"/>
          <w:szCs w:val="28"/>
          <w:lang w:val="nl-NL"/>
        </w:rPr>
        <w:t xml:space="preserve"> </w:t>
      </w:r>
      <w:r w:rsidR="00392978" w:rsidRPr="004428AB">
        <w:rPr>
          <w:color w:val="000000"/>
          <w:sz w:val="28"/>
          <w:szCs w:val="28"/>
          <w:lang w:val="nl-NL"/>
        </w:rPr>
        <w:t>Năm 201</w:t>
      </w:r>
      <w:r w:rsidR="00E87AFA" w:rsidRPr="004428AB">
        <w:rPr>
          <w:color w:val="000000"/>
          <w:sz w:val="28"/>
          <w:szCs w:val="28"/>
          <w:lang w:val="nl-NL"/>
        </w:rPr>
        <w:t>5</w:t>
      </w:r>
      <w:r w:rsidR="00392978" w:rsidRPr="004428AB">
        <w:rPr>
          <w:color w:val="000000"/>
          <w:sz w:val="28"/>
          <w:szCs w:val="28"/>
          <w:lang w:val="nl-NL"/>
        </w:rPr>
        <w:t xml:space="preserve">, Công ty điều chỉnh lại chiến lược sản xuất kinh doanh theo </w:t>
      </w:r>
      <w:r w:rsidR="00EB6201" w:rsidRPr="004428AB">
        <w:rPr>
          <w:color w:val="000000"/>
          <w:sz w:val="28"/>
          <w:szCs w:val="28"/>
          <w:lang w:val="nl-NL"/>
        </w:rPr>
        <w:t>định hướng</w:t>
      </w:r>
      <w:r w:rsidR="001D467B" w:rsidRPr="004428AB">
        <w:rPr>
          <w:color w:val="000000"/>
          <w:sz w:val="28"/>
          <w:szCs w:val="28"/>
          <w:lang w:val="nl-NL"/>
        </w:rPr>
        <w:t xml:space="preserve"> của Tập đoàn Công nghiệp Than – Khoáng sản Việt Nam, phù hợp với điều kiện thực tế SXKD của Công ty ở từng thời điểm</w:t>
      </w:r>
      <w:r w:rsidR="00392978" w:rsidRPr="004428AB">
        <w:rPr>
          <w:color w:val="000000"/>
          <w:sz w:val="28"/>
          <w:szCs w:val="28"/>
          <w:lang w:val="nl-NL"/>
        </w:rPr>
        <w:t xml:space="preserve">, cụ thể: </w:t>
      </w:r>
    </w:p>
    <w:p w:rsidR="00077F10" w:rsidRPr="004428AB" w:rsidRDefault="009C7EE4" w:rsidP="009C7EE4">
      <w:pPr>
        <w:keepNext/>
        <w:spacing w:before="60"/>
        <w:ind w:firstLine="720"/>
        <w:jc w:val="both"/>
        <w:rPr>
          <w:color w:val="000000"/>
          <w:sz w:val="28"/>
          <w:szCs w:val="28"/>
          <w:lang w:val="vi-VN"/>
        </w:rPr>
      </w:pPr>
      <w:r w:rsidRPr="009C7EE4">
        <w:rPr>
          <w:color w:val="000000"/>
          <w:sz w:val="28"/>
          <w:szCs w:val="28"/>
          <w:lang w:val="vi-VN"/>
        </w:rPr>
        <w:t xml:space="preserve">- </w:t>
      </w:r>
      <w:r w:rsidR="00077F10" w:rsidRPr="004428AB">
        <w:rPr>
          <w:color w:val="000000"/>
          <w:sz w:val="28"/>
          <w:szCs w:val="28"/>
          <w:lang w:val="vi-VN"/>
        </w:rPr>
        <w:t>Tiếp tục duy tr</w:t>
      </w:r>
      <w:r w:rsidR="00077F10" w:rsidRPr="009C7EE4">
        <w:rPr>
          <w:color w:val="000000"/>
          <w:sz w:val="28"/>
          <w:szCs w:val="28"/>
          <w:lang w:val="vi-VN"/>
        </w:rPr>
        <w:t>ì</w:t>
      </w:r>
      <w:r w:rsidR="00077F10" w:rsidRPr="004428AB">
        <w:rPr>
          <w:color w:val="000000"/>
          <w:sz w:val="28"/>
          <w:szCs w:val="28"/>
          <w:lang w:val="vi-VN"/>
        </w:rPr>
        <w:t xml:space="preserve"> sản xuất theo định hướng của Tập đoàn, ph</w:t>
      </w:r>
      <w:r w:rsidR="00077F10" w:rsidRPr="009C7EE4">
        <w:rPr>
          <w:color w:val="000000"/>
          <w:sz w:val="28"/>
          <w:szCs w:val="28"/>
          <w:lang w:val="vi-VN"/>
        </w:rPr>
        <w:t>ù</w:t>
      </w:r>
      <w:r w:rsidR="00077F10" w:rsidRPr="004428AB">
        <w:rPr>
          <w:color w:val="000000"/>
          <w:sz w:val="28"/>
          <w:szCs w:val="28"/>
          <w:lang w:val="vi-VN"/>
        </w:rPr>
        <w:t xml:space="preserve"> hợp với chiến lược ph</w:t>
      </w:r>
      <w:r w:rsidR="00077F10" w:rsidRPr="009C7EE4">
        <w:rPr>
          <w:color w:val="000000"/>
          <w:sz w:val="28"/>
          <w:szCs w:val="28"/>
          <w:lang w:val="vi-VN"/>
        </w:rPr>
        <w:t>á</w:t>
      </w:r>
      <w:r w:rsidR="00077F10" w:rsidRPr="004428AB">
        <w:rPr>
          <w:color w:val="000000"/>
          <w:sz w:val="28"/>
          <w:szCs w:val="28"/>
          <w:lang w:val="vi-VN"/>
        </w:rPr>
        <w:t>t triển bền vững, kế hoạch điều hành SXKD 5 năm từ 201</w:t>
      </w:r>
      <w:r w:rsidR="00E87AFA" w:rsidRPr="009C7EE4">
        <w:rPr>
          <w:color w:val="000000"/>
          <w:sz w:val="28"/>
          <w:szCs w:val="28"/>
          <w:lang w:val="vi-VN"/>
        </w:rPr>
        <w:t>5</w:t>
      </w:r>
      <w:r w:rsidR="00077F10" w:rsidRPr="004428AB">
        <w:rPr>
          <w:color w:val="000000"/>
          <w:sz w:val="28"/>
          <w:szCs w:val="28"/>
          <w:lang w:val="vi-VN"/>
        </w:rPr>
        <w:t>-20</w:t>
      </w:r>
      <w:r w:rsidR="00E87AFA" w:rsidRPr="009C7EE4">
        <w:rPr>
          <w:color w:val="000000"/>
          <w:sz w:val="28"/>
          <w:szCs w:val="28"/>
          <w:lang w:val="vi-VN"/>
        </w:rPr>
        <w:t>19</w:t>
      </w:r>
      <w:r w:rsidR="00077F10" w:rsidRPr="004428AB">
        <w:rPr>
          <w:color w:val="000000"/>
          <w:sz w:val="28"/>
          <w:szCs w:val="28"/>
          <w:lang w:val="vi-VN"/>
        </w:rPr>
        <w:t xml:space="preserve"> của C</w:t>
      </w:r>
      <w:r w:rsidR="00077F10" w:rsidRPr="009C7EE4">
        <w:rPr>
          <w:color w:val="000000"/>
          <w:sz w:val="28"/>
          <w:szCs w:val="28"/>
          <w:lang w:val="vi-VN"/>
        </w:rPr>
        <w:t>ô</w:t>
      </w:r>
      <w:r w:rsidR="00077F10" w:rsidRPr="004428AB">
        <w:rPr>
          <w:color w:val="000000"/>
          <w:sz w:val="28"/>
          <w:szCs w:val="28"/>
          <w:lang w:val="vi-VN"/>
        </w:rPr>
        <w:t>ng ty điều hành theo nguy</w:t>
      </w:r>
      <w:r w:rsidR="00077F10" w:rsidRPr="009C7EE4">
        <w:rPr>
          <w:color w:val="000000"/>
          <w:sz w:val="28"/>
          <w:szCs w:val="28"/>
          <w:lang w:val="vi-VN"/>
        </w:rPr>
        <w:t>ê</w:t>
      </w:r>
      <w:r w:rsidR="00077F10" w:rsidRPr="004428AB">
        <w:rPr>
          <w:color w:val="000000"/>
          <w:sz w:val="28"/>
          <w:szCs w:val="28"/>
          <w:lang w:val="vi-VN"/>
        </w:rPr>
        <w:t>n tắc sử dụng tối đa nguồn lực về tài nguy</w:t>
      </w:r>
      <w:r w:rsidR="00077F10" w:rsidRPr="009C7EE4">
        <w:rPr>
          <w:color w:val="000000"/>
          <w:sz w:val="28"/>
          <w:szCs w:val="28"/>
          <w:lang w:val="vi-VN"/>
        </w:rPr>
        <w:t>ê</w:t>
      </w:r>
      <w:r w:rsidR="00077F10" w:rsidRPr="004428AB">
        <w:rPr>
          <w:color w:val="000000"/>
          <w:sz w:val="28"/>
          <w:szCs w:val="28"/>
          <w:lang w:val="vi-VN"/>
        </w:rPr>
        <w:t xml:space="preserve">n, tiền vốn, thiết bị, lao động, </w:t>
      </w:r>
      <w:r w:rsidR="00077F10" w:rsidRPr="009C7EE4">
        <w:rPr>
          <w:color w:val="000000"/>
          <w:sz w:val="28"/>
          <w:szCs w:val="28"/>
          <w:lang w:val="vi-VN"/>
        </w:rPr>
        <w:t>á</w:t>
      </w:r>
      <w:r w:rsidR="00077F10" w:rsidRPr="004428AB">
        <w:rPr>
          <w:color w:val="000000"/>
          <w:sz w:val="28"/>
          <w:szCs w:val="28"/>
          <w:lang w:val="vi-VN"/>
        </w:rPr>
        <w:t xml:space="preserve">p dụng tiến bộ kỹ thuật nhằm hoàn thành </w:t>
      </w:r>
      <w:r w:rsidR="00077F10" w:rsidRPr="009C7EE4">
        <w:rPr>
          <w:color w:val="000000"/>
          <w:sz w:val="28"/>
          <w:szCs w:val="28"/>
          <w:lang w:val="vi-VN"/>
        </w:rPr>
        <w:t xml:space="preserve">kế hoạch </w:t>
      </w:r>
      <w:r w:rsidR="00077F10" w:rsidRPr="004428AB">
        <w:rPr>
          <w:color w:val="000000"/>
          <w:sz w:val="28"/>
          <w:szCs w:val="28"/>
          <w:lang w:val="vi-VN"/>
        </w:rPr>
        <w:t xml:space="preserve">phối hợp kinh doanh, đảm bảo hài hoà lợi </w:t>
      </w:r>
      <w:r w:rsidR="00077F10" w:rsidRPr="009C7EE4">
        <w:rPr>
          <w:color w:val="000000"/>
          <w:sz w:val="28"/>
          <w:szCs w:val="28"/>
          <w:lang w:val="vi-VN"/>
        </w:rPr>
        <w:t>í</w:t>
      </w:r>
      <w:r w:rsidR="00077F10" w:rsidRPr="004428AB">
        <w:rPr>
          <w:color w:val="000000"/>
          <w:sz w:val="28"/>
          <w:szCs w:val="28"/>
          <w:lang w:val="vi-VN"/>
        </w:rPr>
        <w:t>ch của Tập đoàn và của C</w:t>
      </w:r>
      <w:r w:rsidR="00077F10" w:rsidRPr="009C7EE4">
        <w:rPr>
          <w:color w:val="000000"/>
          <w:sz w:val="28"/>
          <w:szCs w:val="28"/>
          <w:lang w:val="vi-VN"/>
        </w:rPr>
        <w:t>ô</w:t>
      </w:r>
      <w:r w:rsidR="00077F10" w:rsidRPr="004428AB">
        <w:rPr>
          <w:color w:val="000000"/>
          <w:sz w:val="28"/>
          <w:szCs w:val="28"/>
          <w:lang w:val="vi-VN"/>
        </w:rPr>
        <w:t>ng ty.</w:t>
      </w:r>
    </w:p>
    <w:p w:rsidR="009C7EE4" w:rsidRPr="009C7EE4" w:rsidRDefault="009C7EE4" w:rsidP="009C7EE4">
      <w:pPr>
        <w:keepNext/>
        <w:spacing w:before="60"/>
        <w:ind w:firstLine="720"/>
        <w:jc w:val="both"/>
        <w:rPr>
          <w:color w:val="000000"/>
          <w:sz w:val="28"/>
          <w:szCs w:val="28"/>
          <w:lang w:val="vi-VN"/>
        </w:rPr>
      </w:pPr>
      <w:r w:rsidRPr="009C7EE4">
        <w:rPr>
          <w:color w:val="000000"/>
          <w:sz w:val="28"/>
          <w:szCs w:val="28"/>
          <w:lang w:val="vi-VN"/>
        </w:rPr>
        <w:t xml:space="preserve">- </w:t>
      </w:r>
      <w:r w:rsidR="00077F10" w:rsidRPr="009C7EE4">
        <w:rPr>
          <w:color w:val="000000"/>
          <w:sz w:val="28"/>
          <w:szCs w:val="28"/>
          <w:lang w:val="vi-VN"/>
        </w:rPr>
        <w:t>Mục tiêu xuyên suốt quá trình điều hành kế hoạch kinh doanh 5 năm của Công ty là phải đảm bảo tuyệt đối an toàn, nâng cao năng suất, chất lượng, hiệu quả kinh doanh, ổn định thu nhập và đời sống người lao động; tăng cường áp dụng công nghệ mới, đảm bảo tiến độ đầu tư xây dựng mỏ hầm lò; tiếp tục đổi mới từ nhận thức đến việc làm, lấy hiệu quả và tuân thủ pháp luật làm thước đo cho mọi hành động vì sự nghiệp phát triển bền vững. Mục tiêu của Công ty được đúc kết thành khẩu hiệu  “An toàn</w:t>
      </w:r>
      <w:r w:rsidR="00E87AFA" w:rsidRPr="009C7EE4">
        <w:rPr>
          <w:color w:val="000000"/>
          <w:sz w:val="28"/>
          <w:szCs w:val="28"/>
          <w:lang w:val="vi-VN"/>
        </w:rPr>
        <w:t xml:space="preserve"> </w:t>
      </w:r>
      <w:r w:rsidR="00077F10" w:rsidRPr="009C7EE4">
        <w:rPr>
          <w:color w:val="000000"/>
          <w:sz w:val="28"/>
          <w:szCs w:val="28"/>
          <w:lang w:val="vi-VN"/>
        </w:rPr>
        <w:t>-</w:t>
      </w:r>
      <w:r w:rsidR="00E87AFA" w:rsidRPr="009C7EE4">
        <w:rPr>
          <w:color w:val="000000"/>
          <w:sz w:val="28"/>
          <w:szCs w:val="28"/>
          <w:lang w:val="vi-VN"/>
        </w:rPr>
        <w:t xml:space="preserve"> </w:t>
      </w:r>
      <w:r w:rsidR="00077F10" w:rsidRPr="009C7EE4">
        <w:rPr>
          <w:color w:val="000000"/>
          <w:sz w:val="28"/>
          <w:szCs w:val="28"/>
          <w:lang w:val="vi-VN"/>
        </w:rPr>
        <w:t>Năng suất</w:t>
      </w:r>
      <w:r w:rsidR="00E87AFA" w:rsidRPr="009C7EE4">
        <w:rPr>
          <w:color w:val="000000"/>
          <w:sz w:val="28"/>
          <w:szCs w:val="28"/>
          <w:lang w:val="vi-VN"/>
        </w:rPr>
        <w:t xml:space="preserve"> </w:t>
      </w:r>
      <w:r w:rsidR="00077F10" w:rsidRPr="009C7EE4">
        <w:rPr>
          <w:color w:val="000000"/>
          <w:sz w:val="28"/>
          <w:szCs w:val="28"/>
          <w:lang w:val="vi-VN"/>
        </w:rPr>
        <w:t>-</w:t>
      </w:r>
      <w:r w:rsidR="00E87AFA" w:rsidRPr="009C7EE4">
        <w:rPr>
          <w:color w:val="000000"/>
          <w:sz w:val="28"/>
          <w:szCs w:val="28"/>
          <w:lang w:val="vi-VN"/>
        </w:rPr>
        <w:t xml:space="preserve"> </w:t>
      </w:r>
      <w:r w:rsidR="00077F10" w:rsidRPr="009C7EE4">
        <w:rPr>
          <w:color w:val="000000"/>
          <w:sz w:val="28"/>
          <w:szCs w:val="28"/>
          <w:lang w:val="vi-VN"/>
        </w:rPr>
        <w:t>Hiệu quả</w:t>
      </w:r>
      <w:r w:rsidR="00E87AFA" w:rsidRPr="009C7EE4">
        <w:rPr>
          <w:color w:val="000000"/>
          <w:sz w:val="28"/>
          <w:szCs w:val="28"/>
          <w:lang w:val="vi-VN"/>
        </w:rPr>
        <w:t xml:space="preserve"> </w:t>
      </w:r>
      <w:r w:rsidR="00077F10" w:rsidRPr="009C7EE4">
        <w:rPr>
          <w:color w:val="000000"/>
          <w:sz w:val="28"/>
          <w:szCs w:val="28"/>
          <w:lang w:val="vi-VN"/>
        </w:rPr>
        <w:t>-</w:t>
      </w:r>
      <w:r w:rsidR="00E87AFA" w:rsidRPr="009C7EE4">
        <w:rPr>
          <w:color w:val="000000"/>
          <w:sz w:val="28"/>
          <w:szCs w:val="28"/>
          <w:lang w:val="vi-VN"/>
        </w:rPr>
        <w:t xml:space="preserve"> </w:t>
      </w:r>
      <w:r w:rsidR="00077F10" w:rsidRPr="009C7EE4">
        <w:rPr>
          <w:color w:val="000000"/>
          <w:sz w:val="28"/>
          <w:szCs w:val="28"/>
          <w:lang w:val="vi-VN"/>
        </w:rPr>
        <w:t>Tuân thủ Pháp luật”.</w:t>
      </w:r>
    </w:p>
    <w:p w:rsidR="009C7EE4" w:rsidRPr="009C7EE4" w:rsidRDefault="009C7EE4" w:rsidP="009C7EE4">
      <w:pPr>
        <w:keepNext/>
        <w:spacing w:before="60"/>
        <w:ind w:firstLine="720"/>
        <w:jc w:val="both"/>
        <w:rPr>
          <w:color w:val="000000"/>
          <w:sz w:val="28"/>
          <w:szCs w:val="28"/>
          <w:lang w:val="vi-VN"/>
        </w:rPr>
      </w:pPr>
      <w:r>
        <w:rPr>
          <w:color w:val="000000"/>
          <w:sz w:val="28"/>
          <w:szCs w:val="28"/>
        </w:rPr>
        <w:t xml:space="preserve">- </w:t>
      </w:r>
      <w:r w:rsidRPr="009C7EE4">
        <w:rPr>
          <w:color w:val="000000"/>
          <w:sz w:val="28"/>
          <w:szCs w:val="28"/>
          <w:lang w:val="vi-VN"/>
        </w:rPr>
        <w:t>Trong chiến lược phát triển của Công ty từ năm 2013 đến năm 2020 thì giai đoạn 2015 - 201</w:t>
      </w:r>
      <w:r w:rsidR="009A182A">
        <w:rPr>
          <w:color w:val="000000"/>
          <w:sz w:val="28"/>
          <w:szCs w:val="28"/>
        </w:rPr>
        <w:t>7</w:t>
      </w:r>
      <w:r w:rsidRPr="009C7EE4">
        <w:rPr>
          <w:color w:val="000000"/>
          <w:sz w:val="28"/>
          <w:szCs w:val="28"/>
          <w:lang w:val="vi-VN"/>
        </w:rPr>
        <w:t xml:space="preserve"> là khó khăn nhất, Công ty khai thác than với sản lượng thấp ảnh hưởng đến việc làm, đời sống người lao động và hiệu quả kinh doanh của Công ty. </w:t>
      </w:r>
    </w:p>
    <w:p w:rsidR="00077F10" w:rsidRPr="004428AB" w:rsidRDefault="00077F10" w:rsidP="00077F10">
      <w:pPr>
        <w:keepNext/>
        <w:spacing w:before="60"/>
        <w:ind w:firstLine="720"/>
        <w:jc w:val="both"/>
        <w:rPr>
          <w:b/>
          <w:i/>
          <w:color w:val="000000"/>
          <w:sz w:val="28"/>
          <w:szCs w:val="28"/>
          <w:lang w:val="vi-VN"/>
        </w:rPr>
      </w:pPr>
      <w:r w:rsidRPr="004428AB">
        <w:rPr>
          <w:b/>
          <w:i/>
          <w:color w:val="000000"/>
          <w:sz w:val="28"/>
          <w:szCs w:val="28"/>
        </w:rPr>
        <w:t>5</w:t>
      </w:r>
      <w:r w:rsidRPr="004428AB">
        <w:rPr>
          <w:b/>
          <w:i/>
          <w:color w:val="000000"/>
          <w:sz w:val="28"/>
          <w:szCs w:val="28"/>
          <w:lang w:val="vi-VN"/>
        </w:rPr>
        <w:t>.</w:t>
      </w:r>
      <w:r w:rsidRPr="004428AB">
        <w:rPr>
          <w:b/>
          <w:i/>
          <w:color w:val="000000"/>
          <w:sz w:val="28"/>
          <w:szCs w:val="28"/>
        </w:rPr>
        <w:t>3.</w:t>
      </w:r>
      <w:r w:rsidRPr="004428AB">
        <w:rPr>
          <w:b/>
          <w:i/>
          <w:color w:val="000000"/>
          <w:sz w:val="28"/>
          <w:szCs w:val="28"/>
          <w:lang w:val="vi-VN"/>
        </w:rPr>
        <w:t xml:space="preserve"> </w:t>
      </w:r>
      <w:r w:rsidRPr="004428AB">
        <w:rPr>
          <w:b/>
          <w:i/>
          <w:color w:val="000000"/>
          <w:sz w:val="28"/>
          <w:szCs w:val="28"/>
        </w:rPr>
        <w:t>Một số chỉ tiêu chính</w:t>
      </w:r>
      <w:r w:rsidR="00E87AFA" w:rsidRPr="004428AB">
        <w:rPr>
          <w:b/>
          <w:i/>
          <w:color w:val="000000"/>
          <w:sz w:val="28"/>
          <w:szCs w:val="28"/>
        </w:rPr>
        <w:t xml:space="preserve"> 2015-2019</w:t>
      </w:r>
    </w:p>
    <w:p w:rsidR="00077F10" w:rsidRPr="009C7EE4" w:rsidRDefault="00077F10" w:rsidP="009C7EE4">
      <w:pPr>
        <w:pStyle w:val="BodyText"/>
        <w:tabs>
          <w:tab w:val="left" w:pos="720"/>
        </w:tabs>
        <w:spacing w:before="120"/>
        <w:rPr>
          <w:rFonts w:ascii="Times New Roman" w:hAnsi="Times New Roman"/>
          <w:color w:val="000000"/>
        </w:rPr>
      </w:pPr>
      <w:r w:rsidRPr="004428AB">
        <w:rPr>
          <w:b/>
          <w:color w:val="000000"/>
        </w:rPr>
        <w:tab/>
      </w:r>
      <w:r w:rsidRPr="009C7EE4">
        <w:rPr>
          <w:rFonts w:ascii="Times New Roman" w:hAnsi="Times New Roman"/>
          <w:color w:val="000000"/>
        </w:rPr>
        <w:t>a) Khai thác than lộ thiên</w:t>
      </w:r>
    </w:p>
    <w:p w:rsidR="00077F10" w:rsidRPr="007954C9" w:rsidRDefault="00077F10" w:rsidP="009C7EE4">
      <w:pPr>
        <w:pStyle w:val="BodyText"/>
        <w:tabs>
          <w:tab w:val="left" w:pos="720"/>
        </w:tabs>
        <w:spacing w:before="60"/>
        <w:rPr>
          <w:rFonts w:ascii="Times New Roman" w:hAnsi="Times New Roman"/>
          <w:snapToGrid/>
          <w:color w:val="000000"/>
          <w:szCs w:val="28"/>
          <w:lang w:val="vi-VN"/>
        </w:rPr>
      </w:pPr>
      <w:r w:rsidRPr="009C7EE4">
        <w:rPr>
          <w:rFonts w:ascii="Times New Roman" w:hAnsi="Times New Roman"/>
          <w:b/>
          <w:color w:val="000000"/>
        </w:rPr>
        <w:tab/>
      </w:r>
      <w:r w:rsidRPr="007954C9">
        <w:rPr>
          <w:rFonts w:ascii="Times New Roman" w:hAnsi="Times New Roman"/>
          <w:snapToGrid/>
          <w:color w:val="000000"/>
          <w:szCs w:val="28"/>
          <w:lang w:val="vi-VN"/>
        </w:rPr>
        <w:t xml:space="preserve">- Bốc xúc đất đá tổng số </w:t>
      </w:r>
      <w:r w:rsidR="004428AB" w:rsidRPr="007954C9">
        <w:rPr>
          <w:rFonts w:ascii="Times New Roman" w:hAnsi="Times New Roman"/>
          <w:snapToGrid/>
          <w:color w:val="000000"/>
          <w:szCs w:val="28"/>
          <w:lang w:val="vi-VN"/>
        </w:rPr>
        <w:t xml:space="preserve">trên </w:t>
      </w:r>
      <w:r w:rsidR="003C26C4" w:rsidRPr="007954C9">
        <w:rPr>
          <w:rFonts w:ascii="Times New Roman" w:hAnsi="Times New Roman"/>
          <w:snapToGrid/>
          <w:color w:val="000000"/>
          <w:szCs w:val="28"/>
          <w:lang w:val="vi-VN"/>
        </w:rPr>
        <w:t>m</w:t>
      </w:r>
      <w:r w:rsidRPr="007954C9">
        <w:rPr>
          <w:rFonts w:ascii="Times New Roman" w:hAnsi="Times New Roman"/>
          <w:snapToGrid/>
          <w:color w:val="000000"/>
          <w:szCs w:val="28"/>
          <w:lang w:val="vi-VN"/>
        </w:rPr>
        <w:t xml:space="preserve"> triệu m3, trong đó đất đá CBSX lộ thiên: 11</w:t>
      </w:r>
      <w:proofErr w:type="gramStart"/>
      <w:r w:rsidRPr="007954C9">
        <w:rPr>
          <w:rFonts w:ascii="Times New Roman" w:hAnsi="Times New Roman"/>
          <w:snapToGrid/>
          <w:color w:val="000000"/>
          <w:szCs w:val="28"/>
          <w:lang w:val="vi-VN"/>
        </w:rPr>
        <w:t>,0</w:t>
      </w:r>
      <w:proofErr w:type="gramEnd"/>
      <w:r w:rsidRPr="007954C9">
        <w:rPr>
          <w:rFonts w:ascii="Times New Roman" w:hAnsi="Times New Roman"/>
          <w:snapToGrid/>
          <w:color w:val="000000"/>
          <w:szCs w:val="28"/>
          <w:lang w:val="vi-VN"/>
        </w:rPr>
        <w:t xml:space="preserve"> triệu m3; Xúc đất lại bãi thải, luân chuyển đất đá lẫn than 13 triệu m3.</w:t>
      </w:r>
    </w:p>
    <w:p w:rsidR="00077F10" w:rsidRPr="007954C9" w:rsidRDefault="00077F10" w:rsidP="009C7EE4">
      <w:pPr>
        <w:pStyle w:val="BodyText"/>
        <w:tabs>
          <w:tab w:val="left" w:pos="720"/>
        </w:tabs>
        <w:spacing w:before="60"/>
        <w:rPr>
          <w:rFonts w:ascii="Times New Roman" w:hAnsi="Times New Roman"/>
          <w:snapToGrid/>
          <w:color w:val="000000"/>
          <w:szCs w:val="28"/>
          <w:lang w:val="vi-VN"/>
        </w:rPr>
      </w:pPr>
      <w:r w:rsidRPr="007954C9">
        <w:rPr>
          <w:rFonts w:ascii="Times New Roman" w:hAnsi="Times New Roman"/>
          <w:snapToGrid/>
          <w:color w:val="000000"/>
          <w:szCs w:val="28"/>
          <w:lang w:val="vi-VN"/>
        </w:rPr>
        <w:tab/>
        <w:t>- Than nguyên khai khai thác</w:t>
      </w:r>
      <w:r w:rsidR="00E87AFA" w:rsidRPr="007954C9">
        <w:rPr>
          <w:rFonts w:ascii="Times New Roman" w:hAnsi="Times New Roman"/>
          <w:snapToGrid/>
          <w:color w:val="000000"/>
          <w:szCs w:val="28"/>
          <w:lang w:val="vi-VN"/>
        </w:rPr>
        <w:t xml:space="preserve"> trên</w:t>
      </w:r>
      <w:r w:rsidRPr="007954C9">
        <w:rPr>
          <w:rFonts w:ascii="Times New Roman" w:hAnsi="Times New Roman"/>
          <w:snapToGrid/>
          <w:color w:val="000000"/>
          <w:szCs w:val="28"/>
          <w:lang w:val="vi-VN"/>
        </w:rPr>
        <w:t xml:space="preserve">: </w:t>
      </w:r>
      <w:r w:rsidR="00E87AFA" w:rsidRPr="007954C9">
        <w:rPr>
          <w:rFonts w:ascii="Times New Roman" w:hAnsi="Times New Roman"/>
          <w:snapToGrid/>
          <w:color w:val="000000"/>
          <w:szCs w:val="28"/>
          <w:lang w:val="vi-VN"/>
        </w:rPr>
        <w:t>3</w:t>
      </w:r>
      <w:r w:rsidRPr="007954C9">
        <w:rPr>
          <w:rFonts w:ascii="Times New Roman" w:hAnsi="Times New Roman"/>
          <w:snapToGrid/>
          <w:color w:val="000000"/>
          <w:szCs w:val="28"/>
          <w:lang w:val="vi-VN"/>
        </w:rPr>
        <w:t xml:space="preserve"> triệu tấn, </w:t>
      </w:r>
      <w:proofErr w:type="gramStart"/>
      <w:r w:rsidRPr="007954C9">
        <w:rPr>
          <w:rFonts w:ascii="Times New Roman" w:hAnsi="Times New Roman"/>
          <w:snapToGrid/>
          <w:color w:val="000000"/>
          <w:szCs w:val="28"/>
          <w:lang w:val="vi-VN"/>
        </w:rPr>
        <w:t>theo</w:t>
      </w:r>
      <w:proofErr w:type="gramEnd"/>
      <w:r w:rsidRPr="007954C9">
        <w:rPr>
          <w:rFonts w:ascii="Times New Roman" w:hAnsi="Times New Roman"/>
          <w:snapToGrid/>
          <w:color w:val="000000"/>
          <w:szCs w:val="28"/>
          <w:lang w:val="vi-VN"/>
        </w:rPr>
        <w:t xml:space="preserve"> đó sẽ kết thúc khai thác lộ thiên vào năm 2019;</w:t>
      </w:r>
    </w:p>
    <w:p w:rsidR="00077F10" w:rsidRPr="007954C9" w:rsidRDefault="00077F10" w:rsidP="009C7EE4">
      <w:pPr>
        <w:pStyle w:val="BodyText"/>
        <w:tabs>
          <w:tab w:val="left" w:pos="720"/>
        </w:tabs>
        <w:spacing w:before="60"/>
        <w:rPr>
          <w:rFonts w:ascii="Times New Roman" w:hAnsi="Times New Roman"/>
          <w:snapToGrid/>
          <w:color w:val="000000"/>
          <w:szCs w:val="28"/>
          <w:lang w:val="vi-VN"/>
        </w:rPr>
      </w:pPr>
      <w:r w:rsidRPr="007954C9">
        <w:rPr>
          <w:rFonts w:ascii="Times New Roman" w:hAnsi="Times New Roman"/>
          <w:snapToGrid/>
          <w:color w:val="000000"/>
          <w:szCs w:val="28"/>
          <w:lang w:val="vi-VN"/>
        </w:rPr>
        <w:tab/>
        <w:t>- Than sạch sản xuất từ đất đá lẫn than: 900 nghìn tấn.</w:t>
      </w:r>
    </w:p>
    <w:p w:rsidR="00077F10" w:rsidRPr="009C7EE4" w:rsidRDefault="00077F10" w:rsidP="009C7EE4">
      <w:pPr>
        <w:spacing w:before="120"/>
        <w:ind w:firstLine="720"/>
        <w:jc w:val="both"/>
        <w:rPr>
          <w:snapToGrid w:val="0"/>
          <w:color w:val="000000"/>
          <w:sz w:val="28"/>
          <w:szCs w:val="20"/>
        </w:rPr>
      </w:pPr>
      <w:r w:rsidRPr="009C7EE4">
        <w:rPr>
          <w:snapToGrid w:val="0"/>
          <w:color w:val="000000"/>
          <w:sz w:val="28"/>
          <w:szCs w:val="20"/>
        </w:rPr>
        <w:t>b) Khai thác than hầm lò</w:t>
      </w:r>
    </w:p>
    <w:p w:rsidR="00077F10" w:rsidRPr="007954C9" w:rsidRDefault="00077F10" w:rsidP="009C7EE4">
      <w:pPr>
        <w:spacing w:before="60"/>
        <w:ind w:firstLine="720"/>
        <w:jc w:val="both"/>
        <w:rPr>
          <w:color w:val="000000" w:themeColor="text1"/>
          <w:spacing w:val="-8"/>
          <w:sz w:val="28"/>
          <w:szCs w:val="28"/>
        </w:rPr>
      </w:pPr>
      <w:proofErr w:type="gramStart"/>
      <w:r w:rsidRPr="007954C9">
        <w:rPr>
          <w:color w:val="000000" w:themeColor="text1"/>
          <w:spacing w:val="-8"/>
          <w:sz w:val="28"/>
          <w:szCs w:val="28"/>
        </w:rPr>
        <w:t>-  Đào lò: 14.530 m. Trong đó: đào lò XDCB 6.054 m; đào lò CBSX 8.476 m.</w:t>
      </w:r>
      <w:proofErr w:type="gramEnd"/>
      <w:r w:rsidRPr="007954C9">
        <w:rPr>
          <w:color w:val="000000" w:themeColor="text1"/>
          <w:spacing w:val="-8"/>
          <w:sz w:val="28"/>
          <w:szCs w:val="28"/>
        </w:rPr>
        <w:t xml:space="preserve">  </w:t>
      </w:r>
    </w:p>
    <w:p w:rsidR="00077F10" w:rsidRPr="007954C9" w:rsidRDefault="00077F10" w:rsidP="009C7EE4">
      <w:pPr>
        <w:pStyle w:val="BodyText"/>
        <w:tabs>
          <w:tab w:val="left" w:pos="720"/>
        </w:tabs>
        <w:spacing w:before="60"/>
        <w:rPr>
          <w:rFonts w:ascii="Times New Roman" w:hAnsi="Times New Roman"/>
          <w:color w:val="000000" w:themeColor="text1"/>
        </w:rPr>
      </w:pPr>
      <w:r w:rsidRPr="007954C9">
        <w:rPr>
          <w:rFonts w:ascii="Times New Roman" w:hAnsi="Times New Roman"/>
          <w:color w:val="000000" w:themeColor="text1"/>
        </w:rPr>
        <w:tab/>
        <w:t>- Than nguyên khai khai thác: 1</w:t>
      </w:r>
      <w:proofErr w:type="gramStart"/>
      <w:r w:rsidRPr="007954C9">
        <w:rPr>
          <w:rFonts w:ascii="Times New Roman" w:hAnsi="Times New Roman"/>
          <w:color w:val="000000" w:themeColor="text1"/>
        </w:rPr>
        <w:t>,34</w:t>
      </w:r>
      <w:proofErr w:type="gramEnd"/>
      <w:r w:rsidRPr="007954C9">
        <w:rPr>
          <w:rFonts w:ascii="Times New Roman" w:hAnsi="Times New Roman"/>
          <w:color w:val="000000" w:themeColor="text1"/>
        </w:rPr>
        <w:t xml:space="preserve"> triệu tấn. Theo đó dự </w:t>
      </w:r>
      <w:proofErr w:type="gramStart"/>
      <w:r w:rsidRPr="007954C9">
        <w:rPr>
          <w:rFonts w:ascii="Times New Roman" w:hAnsi="Times New Roman"/>
          <w:color w:val="000000" w:themeColor="text1"/>
        </w:rPr>
        <w:t>án</w:t>
      </w:r>
      <w:proofErr w:type="gramEnd"/>
      <w:r w:rsidRPr="007954C9">
        <w:rPr>
          <w:rFonts w:ascii="Times New Roman" w:hAnsi="Times New Roman"/>
          <w:color w:val="000000" w:themeColor="text1"/>
        </w:rPr>
        <w:t xml:space="preserve"> bắt đầu ra than vào năm 2019 với sản lượng 235 nghìn tấn. </w:t>
      </w:r>
    </w:p>
    <w:p w:rsidR="00077F10" w:rsidRPr="007954C9" w:rsidRDefault="00077F10" w:rsidP="009C7EE4">
      <w:pPr>
        <w:pStyle w:val="BodyText"/>
        <w:tabs>
          <w:tab w:val="left" w:pos="720"/>
        </w:tabs>
        <w:spacing w:before="60"/>
        <w:rPr>
          <w:rFonts w:ascii="Times New Roman" w:hAnsi="Times New Roman"/>
          <w:color w:val="000000" w:themeColor="text1"/>
        </w:rPr>
      </w:pPr>
      <w:r w:rsidRPr="007954C9">
        <w:rPr>
          <w:rFonts w:ascii="Times New Roman" w:hAnsi="Times New Roman"/>
          <w:color w:val="000000" w:themeColor="text1"/>
        </w:rPr>
        <w:tab/>
        <w:t>- Hệ số đào lò CBSX bình quân: 6</w:t>
      </w:r>
      <w:proofErr w:type="gramStart"/>
      <w:r w:rsidRPr="007954C9">
        <w:rPr>
          <w:rFonts w:ascii="Times New Roman" w:hAnsi="Times New Roman"/>
          <w:color w:val="000000" w:themeColor="text1"/>
        </w:rPr>
        <w:t>,3</w:t>
      </w:r>
      <w:proofErr w:type="gramEnd"/>
      <w:r w:rsidRPr="007954C9">
        <w:rPr>
          <w:rFonts w:ascii="Times New Roman" w:hAnsi="Times New Roman"/>
          <w:color w:val="000000" w:themeColor="text1"/>
        </w:rPr>
        <w:t xml:space="preserve"> m/1000 tấn.</w:t>
      </w:r>
    </w:p>
    <w:p w:rsidR="00077F10" w:rsidRPr="007954C9" w:rsidRDefault="00077F10" w:rsidP="009C7EE4">
      <w:pPr>
        <w:pStyle w:val="BodyText"/>
        <w:tabs>
          <w:tab w:val="left" w:pos="720"/>
        </w:tabs>
        <w:spacing w:before="120"/>
        <w:rPr>
          <w:rFonts w:ascii="Times New Roman" w:hAnsi="Times New Roman"/>
          <w:color w:val="000000" w:themeColor="text1"/>
        </w:rPr>
      </w:pPr>
      <w:r w:rsidRPr="007954C9">
        <w:rPr>
          <w:rFonts w:ascii="Times New Roman" w:hAnsi="Times New Roman"/>
          <w:b/>
          <w:color w:val="000000" w:themeColor="text1"/>
        </w:rPr>
        <w:tab/>
      </w:r>
      <w:r w:rsidRPr="007954C9">
        <w:rPr>
          <w:rFonts w:ascii="Times New Roman" w:hAnsi="Times New Roman"/>
          <w:color w:val="000000" w:themeColor="text1"/>
        </w:rPr>
        <w:t>c) Than giao cho Tập đoàn:</w:t>
      </w:r>
      <w:r w:rsidRPr="007954C9">
        <w:rPr>
          <w:rFonts w:ascii="Times New Roman" w:hAnsi="Times New Roman"/>
          <w:b/>
          <w:color w:val="000000" w:themeColor="text1"/>
        </w:rPr>
        <w:t xml:space="preserve"> </w:t>
      </w:r>
      <w:r w:rsidRPr="007954C9">
        <w:rPr>
          <w:rFonts w:ascii="Times New Roman" w:hAnsi="Times New Roman"/>
          <w:color w:val="000000" w:themeColor="text1"/>
        </w:rPr>
        <w:t>3</w:t>
      </w:r>
      <w:proofErr w:type="gramStart"/>
      <w:r w:rsidRPr="007954C9">
        <w:rPr>
          <w:rFonts w:ascii="Times New Roman" w:hAnsi="Times New Roman"/>
          <w:color w:val="000000" w:themeColor="text1"/>
        </w:rPr>
        <w:t>,78</w:t>
      </w:r>
      <w:proofErr w:type="gramEnd"/>
      <w:r w:rsidRPr="007954C9">
        <w:rPr>
          <w:rFonts w:ascii="Times New Roman" w:hAnsi="Times New Roman"/>
          <w:color w:val="000000" w:themeColor="text1"/>
        </w:rPr>
        <w:t xml:space="preserve"> triệu tấn than sạch.</w:t>
      </w:r>
    </w:p>
    <w:p w:rsidR="00077F10" w:rsidRPr="009C7EE4" w:rsidRDefault="00077F10" w:rsidP="009C7EE4">
      <w:pPr>
        <w:pStyle w:val="BodyText"/>
        <w:tabs>
          <w:tab w:val="left" w:pos="720"/>
        </w:tabs>
        <w:spacing w:before="120"/>
        <w:rPr>
          <w:rFonts w:ascii="Times New Roman" w:hAnsi="Times New Roman"/>
          <w:color w:val="000000"/>
        </w:rPr>
      </w:pPr>
      <w:r w:rsidRPr="009C7EE4">
        <w:rPr>
          <w:rFonts w:ascii="Times New Roman" w:hAnsi="Times New Roman"/>
          <w:b/>
          <w:color w:val="000000"/>
        </w:rPr>
        <w:tab/>
      </w:r>
      <w:r w:rsidRPr="009C7EE4">
        <w:rPr>
          <w:rFonts w:ascii="Times New Roman" w:hAnsi="Times New Roman"/>
          <w:color w:val="000000"/>
        </w:rPr>
        <w:t>d) Làm thuê cho Công ty CP than Hà Tu:</w:t>
      </w:r>
      <w:r w:rsidRPr="009C7EE4">
        <w:rPr>
          <w:rFonts w:ascii="Times New Roman" w:hAnsi="Times New Roman"/>
          <w:b/>
          <w:color w:val="000000"/>
        </w:rPr>
        <w:t xml:space="preserve"> </w:t>
      </w:r>
      <w:r w:rsidRPr="009C7EE4">
        <w:rPr>
          <w:rFonts w:ascii="Times New Roman" w:hAnsi="Times New Roman"/>
          <w:color w:val="000000"/>
        </w:rPr>
        <w:t xml:space="preserve">Cân đối bố trí khoan bốc xúc, vận chuyển, san gạt đất đá cho Công ty than Hà Tu đối với những thiết bị lộ thiên dư thừa từng năm. </w:t>
      </w:r>
    </w:p>
    <w:p w:rsidR="00474B9D" w:rsidRPr="009C7EE4" w:rsidRDefault="00077F10" w:rsidP="009C7EE4">
      <w:pPr>
        <w:pStyle w:val="BodyText"/>
        <w:tabs>
          <w:tab w:val="left" w:pos="720"/>
        </w:tabs>
        <w:spacing w:before="240"/>
        <w:rPr>
          <w:rFonts w:ascii="Times New Roman" w:hAnsi="Times New Roman"/>
          <w:b/>
          <w:lang w:val="nl-NL"/>
        </w:rPr>
      </w:pPr>
      <w:r w:rsidRPr="009C7EE4">
        <w:rPr>
          <w:rFonts w:ascii="Times New Roman" w:hAnsi="Times New Roman"/>
        </w:rPr>
        <w:lastRenderedPageBreak/>
        <w:tab/>
      </w:r>
      <w:r w:rsidR="000A3EF4" w:rsidRPr="009C7EE4">
        <w:rPr>
          <w:rFonts w:ascii="Times New Roman" w:hAnsi="Times New Roman"/>
          <w:lang w:val="vi-VN"/>
        </w:rPr>
        <w:t xml:space="preserve"> </w:t>
      </w:r>
      <w:r w:rsidR="005341AF" w:rsidRPr="009C7EE4">
        <w:rPr>
          <w:rFonts w:ascii="Times New Roman" w:hAnsi="Times New Roman"/>
          <w:b/>
          <w:lang w:val="nl-NL"/>
        </w:rPr>
        <w:t xml:space="preserve">II. </w:t>
      </w:r>
      <w:r w:rsidR="00164B2C" w:rsidRPr="009C7EE4">
        <w:rPr>
          <w:rFonts w:ascii="Times New Roman" w:hAnsi="Times New Roman"/>
          <w:b/>
          <w:lang w:val="nl-NL"/>
        </w:rPr>
        <w:t>TÌNH HÌNH HOẠT ĐỘNG TRONG NĂM 201</w:t>
      </w:r>
      <w:r w:rsidR="00592DD9" w:rsidRPr="009C7EE4">
        <w:rPr>
          <w:rFonts w:ascii="Times New Roman" w:hAnsi="Times New Roman"/>
          <w:b/>
          <w:lang w:val="nl-NL"/>
        </w:rPr>
        <w:t>4</w:t>
      </w:r>
    </w:p>
    <w:p w:rsidR="005341AF" w:rsidRPr="004428AB" w:rsidRDefault="005341AF" w:rsidP="005341AF">
      <w:pPr>
        <w:tabs>
          <w:tab w:val="left" w:pos="360"/>
        </w:tabs>
        <w:spacing w:before="120"/>
        <w:ind w:firstLine="720"/>
        <w:jc w:val="both"/>
        <w:rPr>
          <w:b/>
          <w:color w:val="000000"/>
          <w:sz w:val="28"/>
          <w:szCs w:val="28"/>
          <w:lang w:val="nl-NL"/>
        </w:rPr>
      </w:pPr>
      <w:r w:rsidRPr="004428AB">
        <w:rPr>
          <w:b/>
          <w:color w:val="000000"/>
          <w:sz w:val="28"/>
          <w:szCs w:val="28"/>
          <w:lang w:val="nl-NL"/>
        </w:rPr>
        <w:t xml:space="preserve">1. </w:t>
      </w:r>
      <w:r w:rsidR="00474B9D" w:rsidRPr="004428AB">
        <w:rPr>
          <w:b/>
          <w:color w:val="000000"/>
          <w:sz w:val="28"/>
          <w:szCs w:val="28"/>
          <w:lang w:val="nl-NL"/>
        </w:rPr>
        <w:t>Tình hình hoạt động sản xuất kinh doanh.</w:t>
      </w:r>
    </w:p>
    <w:p w:rsidR="008937A1" w:rsidRPr="004428AB" w:rsidRDefault="00A304E6" w:rsidP="00736979">
      <w:pPr>
        <w:tabs>
          <w:tab w:val="left" w:pos="360"/>
        </w:tabs>
        <w:spacing w:before="60" w:after="60"/>
        <w:ind w:firstLine="720"/>
        <w:jc w:val="both"/>
        <w:rPr>
          <w:i/>
          <w:color w:val="000000"/>
          <w:sz w:val="28"/>
          <w:szCs w:val="28"/>
        </w:rPr>
      </w:pPr>
      <w:r w:rsidRPr="004428AB">
        <w:rPr>
          <w:i/>
          <w:color w:val="000000"/>
          <w:sz w:val="28"/>
          <w:szCs w:val="28"/>
        </w:rPr>
        <w:t xml:space="preserve">Kết quả hoạt động sản xuất kinh doanh </w:t>
      </w:r>
      <w:r w:rsidR="005341AF" w:rsidRPr="004428AB">
        <w:rPr>
          <w:i/>
          <w:color w:val="000000"/>
          <w:sz w:val="28"/>
          <w:szCs w:val="28"/>
        </w:rPr>
        <w:t xml:space="preserve">chính </w:t>
      </w:r>
      <w:r w:rsidRPr="004428AB">
        <w:rPr>
          <w:i/>
          <w:color w:val="000000"/>
          <w:sz w:val="28"/>
          <w:szCs w:val="28"/>
        </w:rPr>
        <w:t>trong năm</w:t>
      </w:r>
      <w:r w:rsidR="00910CD0" w:rsidRPr="004428AB">
        <w:rPr>
          <w:i/>
          <w:color w:val="000000"/>
          <w:sz w:val="28"/>
          <w:szCs w:val="28"/>
        </w:rPr>
        <w:t xml:space="preserve"> do Đại hội giao</w:t>
      </w:r>
    </w:p>
    <w:tbl>
      <w:tblPr>
        <w:tblW w:w="9143"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765"/>
        <w:gridCol w:w="1843"/>
        <w:gridCol w:w="1275"/>
        <w:gridCol w:w="1276"/>
        <w:gridCol w:w="1134"/>
      </w:tblGrid>
      <w:tr w:rsidR="00592DD9" w:rsidRPr="004428AB">
        <w:tblPrEx>
          <w:tblCellMar>
            <w:top w:w="0" w:type="dxa"/>
            <w:bottom w:w="0" w:type="dxa"/>
          </w:tblCellMar>
        </w:tblPrEx>
        <w:trPr>
          <w:trHeight w:val="300"/>
          <w:tblHeader/>
        </w:trPr>
        <w:tc>
          <w:tcPr>
            <w:tcW w:w="850" w:type="dxa"/>
            <w:tcBorders>
              <w:top w:val="single" w:sz="4" w:space="0" w:color="auto"/>
              <w:left w:val="single" w:sz="4" w:space="0" w:color="auto"/>
              <w:bottom w:val="single" w:sz="4" w:space="0" w:color="auto"/>
              <w:right w:val="single" w:sz="4" w:space="0" w:color="auto"/>
            </w:tcBorders>
            <w:vAlign w:val="center"/>
          </w:tcPr>
          <w:p w:rsidR="00592DD9" w:rsidRPr="004428AB" w:rsidRDefault="00592DD9" w:rsidP="0003753F">
            <w:pPr>
              <w:spacing w:line="252" w:lineRule="auto"/>
              <w:ind w:left="-74"/>
              <w:jc w:val="center"/>
              <w:rPr>
                <w:b/>
                <w:bCs/>
                <w:color w:val="000000"/>
                <w:sz w:val="28"/>
                <w:szCs w:val="28"/>
              </w:rPr>
            </w:pPr>
            <w:r w:rsidRPr="004428AB">
              <w:rPr>
                <w:b/>
                <w:bCs/>
                <w:color w:val="000000"/>
                <w:sz w:val="28"/>
                <w:szCs w:val="28"/>
              </w:rPr>
              <w:t>TT</w:t>
            </w:r>
          </w:p>
        </w:tc>
        <w:tc>
          <w:tcPr>
            <w:tcW w:w="2765" w:type="dxa"/>
            <w:tcBorders>
              <w:top w:val="single" w:sz="4" w:space="0" w:color="auto"/>
              <w:left w:val="single" w:sz="4" w:space="0" w:color="auto"/>
              <w:bottom w:val="single" w:sz="4" w:space="0" w:color="auto"/>
              <w:right w:val="single" w:sz="4" w:space="0" w:color="auto"/>
            </w:tcBorders>
            <w:vAlign w:val="center"/>
          </w:tcPr>
          <w:p w:rsidR="00592DD9" w:rsidRPr="004428AB" w:rsidRDefault="00592DD9" w:rsidP="0003753F">
            <w:pPr>
              <w:spacing w:line="252" w:lineRule="auto"/>
              <w:ind w:left="-74"/>
              <w:jc w:val="center"/>
              <w:rPr>
                <w:b/>
                <w:bCs/>
                <w:color w:val="000000"/>
                <w:sz w:val="28"/>
                <w:szCs w:val="28"/>
              </w:rPr>
            </w:pPr>
            <w:r w:rsidRPr="004428AB">
              <w:rPr>
                <w:b/>
                <w:bCs/>
                <w:color w:val="000000"/>
                <w:sz w:val="28"/>
                <w:szCs w:val="28"/>
              </w:rPr>
              <w:t>Chỉ tiêu</w:t>
            </w:r>
          </w:p>
        </w:tc>
        <w:tc>
          <w:tcPr>
            <w:tcW w:w="1843" w:type="dxa"/>
            <w:tcBorders>
              <w:top w:val="single" w:sz="4" w:space="0" w:color="auto"/>
              <w:left w:val="single" w:sz="4" w:space="0" w:color="auto"/>
              <w:bottom w:val="single" w:sz="4" w:space="0" w:color="auto"/>
              <w:right w:val="single" w:sz="4" w:space="0" w:color="auto"/>
            </w:tcBorders>
            <w:vAlign w:val="center"/>
          </w:tcPr>
          <w:p w:rsidR="00592DD9" w:rsidRPr="004428AB" w:rsidRDefault="00592DD9" w:rsidP="0003753F">
            <w:pPr>
              <w:spacing w:line="252" w:lineRule="auto"/>
              <w:ind w:left="-74"/>
              <w:jc w:val="center"/>
              <w:rPr>
                <w:b/>
                <w:bCs/>
                <w:color w:val="000000"/>
                <w:sz w:val="28"/>
                <w:szCs w:val="28"/>
              </w:rPr>
            </w:pPr>
            <w:r w:rsidRPr="004428AB">
              <w:rPr>
                <w:b/>
                <w:bCs/>
                <w:color w:val="000000"/>
                <w:sz w:val="28"/>
                <w:szCs w:val="28"/>
              </w:rPr>
              <w:t>ĐVT</w:t>
            </w:r>
          </w:p>
        </w:tc>
        <w:tc>
          <w:tcPr>
            <w:tcW w:w="1275" w:type="dxa"/>
            <w:tcBorders>
              <w:top w:val="single" w:sz="4" w:space="0" w:color="auto"/>
              <w:left w:val="single" w:sz="4" w:space="0" w:color="auto"/>
              <w:bottom w:val="single" w:sz="4" w:space="0" w:color="auto"/>
              <w:right w:val="single" w:sz="4" w:space="0" w:color="auto"/>
            </w:tcBorders>
            <w:vAlign w:val="center"/>
          </w:tcPr>
          <w:p w:rsidR="00592DD9" w:rsidRPr="004428AB" w:rsidRDefault="00592DD9" w:rsidP="0003753F">
            <w:pPr>
              <w:spacing w:line="252" w:lineRule="auto"/>
              <w:jc w:val="center"/>
              <w:rPr>
                <w:b/>
                <w:bCs/>
                <w:color w:val="000000"/>
                <w:sz w:val="28"/>
                <w:szCs w:val="28"/>
              </w:rPr>
            </w:pPr>
            <w:r w:rsidRPr="004428AB">
              <w:rPr>
                <w:b/>
                <w:bCs/>
                <w:color w:val="000000"/>
                <w:sz w:val="28"/>
                <w:szCs w:val="28"/>
              </w:rPr>
              <w:t>Kế hoạch</w:t>
            </w:r>
          </w:p>
        </w:tc>
        <w:tc>
          <w:tcPr>
            <w:tcW w:w="1276" w:type="dxa"/>
            <w:tcBorders>
              <w:top w:val="single" w:sz="4" w:space="0" w:color="auto"/>
              <w:left w:val="single" w:sz="4" w:space="0" w:color="auto"/>
              <w:bottom w:val="single" w:sz="4" w:space="0" w:color="auto"/>
              <w:right w:val="single" w:sz="4" w:space="0" w:color="auto"/>
            </w:tcBorders>
            <w:vAlign w:val="center"/>
          </w:tcPr>
          <w:p w:rsidR="00592DD9" w:rsidRPr="004428AB" w:rsidRDefault="00592DD9" w:rsidP="0003753F">
            <w:pPr>
              <w:spacing w:line="252" w:lineRule="auto"/>
              <w:jc w:val="center"/>
              <w:rPr>
                <w:b/>
                <w:bCs/>
                <w:color w:val="000000"/>
                <w:sz w:val="28"/>
                <w:szCs w:val="28"/>
              </w:rPr>
            </w:pPr>
            <w:r w:rsidRPr="004428AB">
              <w:rPr>
                <w:b/>
                <w:bCs/>
                <w:color w:val="000000"/>
                <w:sz w:val="28"/>
                <w:szCs w:val="28"/>
              </w:rPr>
              <w:t>Thực hiện</w:t>
            </w:r>
          </w:p>
        </w:tc>
        <w:tc>
          <w:tcPr>
            <w:tcW w:w="1134" w:type="dxa"/>
            <w:tcBorders>
              <w:top w:val="single" w:sz="4" w:space="0" w:color="auto"/>
              <w:left w:val="single" w:sz="4" w:space="0" w:color="auto"/>
              <w:bottom w:val="single" w:sz="4" w:space="0" w:color="auto"/>
              <w:right w:val="single" w:sz="4" w:space="0" w:color="auto"/>
            </w:tcBorders>
            <w:vAlign w:val="center"/>
          </w:tcPr>
          <w:p w:rsidR="00592DD9" w:rsidRPr="004428AB" w:rsidRDefault="00592DD9" w:rsidP="0003753F">
            <w:pPr>
              <w:spacing w:line="252" w:lineRule="auto"/>
              <w:jc w:val="center"/>
              <w:rPr>
                <w:b/>
                <w:bCs/>
                <w:color w:val="000000"/>
                <w:sz w:val="28"/>
                <w:szCs w:val="28"/>
              </w:rPr>
            </w:pPr>
            <w:r w:rsidRPr="004428AB">
              <w:rPr>
                <w:b/>
                <w:bCs/>
                <w:color w:val="000000"/>
                <w:sz w:val="28"/>
                <w:szCs w:val="28"/>
              </w:rPr>
              <w:t>So sánh %</w:t>
            </w:r>
          </w:p>
        </w:tc>
      </w:tr>
      <w:tr w:rsidR="00592DD9" w:rsidRPr="004428AB">
        <w:tblPrEx>
          <w:tblCellMar>
            <w:top w:w="0" w:type="dxa"/>
            <w:bottom w:w="0" w:type="dxa"/>
          </w:tblCellMar>
        </w:tblPrEx>
        <w:trPr>
          <w:trHeight w:val="300"/>
        </w:trPr>
        <w:tc>
          <w:tcPr>
            <w:tcW w:w="850" w:type="dxa"/>
            <w:tcBorders>
              <w:top w:val="single"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1</w:t>
            </w:r>
          </w:p>
        </w:tc>
        <w:tc>
          <w:tcPr>
            <w:tcW w:w="2765" w:type="dxa"/>
            <w:tcBorders>
              <w:top w:val="single"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rPr>
                <w:color w:val="000000"/>
                <w:sz w:val="28"/>
                <w:szCs w:val="28"/>
              </w:rPr>
            </w:pPr>
            <w:r w:rsidRPr="004428AB">
              <w:rPr>
                <w:color w:val="000000"/>
                <w:sz w:val="28"/>
                <w:szCs w:val="28"/>
              </w:rPr>
              <w:t>Bóc đất đá lộ thiên</w:t>
            </w:r>
          </w:p>
        </w:tc>
        <w:tc>
          <w:tcPr>
            <w:tcW w:w="1843" w:type="dxa"/>
            <w:tcBorders>
              <w:top w:val="single"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1.000 M</w:t>
            </w:r>
            <w:r w:rsidRPr="004428AB">
              <w:rPr>
                <w:color w:val="000000"/>
                <w:sz w:val="28"/>
                <w:szCs w:val="28"/>
                <w:vertAlign w:val="superscript"/>
              </w:rPr>
              <w:t>3</w:t>
            </w:r>
          </w:p>
        </w:tc>
        <w:tc>
          <w:tcPr>
            <w:tcW w:w="1275" w:type="dxa"/>
            <w:tcBorders>
              <w:top w:val="single"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14.160</w:t>
            </w:r>
          </w:p>
        </w:tc>
        <w:tc>
          <w:tcPr>
            <w:tcW w:w="1276" w:type="dxa"/>
            <w:tcBorders>
              <w:top w:val="single"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bCs/>
                <w:color w:val="000000"/>
                <w:sz w:val="28"/>
                <w:szCs w:val="28"/>
              </w:rPr>
              <w:t>14.352</w:t>
            </w:r>
          </w:p>
        </w:tc>
        <w:tc>
          <w:tcPr>
            <w:tcW w:w="1134" w:type="dxa"/>
            <w:tcBorders>
              <w:top w:val="single" w:sz="4" w:space="0" w:color="auto"/>
              <w:left w:val="single" w:sz="4" w:space="0" w:color="auto"/>
              <w:bottom w:val="dotted" w:sz="4" w:space="0" w:color="auto"/>
              <w:right w:val="single" w:sz="4" w:space="0" w:color="auto"/>
            </w:tcBorders>
            <w:vAlign w:val="bottom"/>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101,4</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2</w:t>
            </w:r>
          </w:p>
        </w:tc>
        <w:tc>
          <w:tcPr>
            <w:tcW w:w="276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rPr>
                <w:color w:val="000000"/>
                <w:sz w:val="28"/>
                <w:szCs w:val="28"/>
              </w:rPr>
            </w:pPr>
            <w:r w:rsidRPr="004428AB">
              <w:rPr>
                <w:color w:val="000000"/>
                <w:sz w:val="28"/>
                <w:szCs w:val="28"/>
              </w:rPr>
              <w:t>Than Nk sản xuất</w:t>
            </w:r>
          </w:p>
        </w:tc>
        <w:tc>
          <w:tcPr>
            <w:tcW w:w="1843"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1.000 Tấn</w:t>
            </w:r>
          </w:p>
        </w:tc>
        <w:tc>
          <w:tcPr>
            <w:tcW w:w="127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1.600</w:t>
            </w:r>
          </w:p>
        </w:tc>
        <w:tc>
          <w:tcPr>
            <w:tcW w:w="1276"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bCs/>
                <w:color w:val="000000"/>
                <w:sz w:val="28"/>
                <w:szCs w:val="28"/>
              </w:rPr>
              <w:t>1.752</w:t>
            </w:r>
          </w:p>
        </w:tc>
        <w:tc>
          <w:tcPr>
            <w:tcW w:w="1134" w:type="dxa"/>
            <w:tcBorders>
              <w:top w:val="dotted" w:sz="4" w:space="0" w:color="auto"/>
              <w:left w:val="single" w:sz="4" w:space="0" w:color="auto"/>
              <w:bottom w:val="dotted" w:sz="4" w:space="0" w:color="auto"/>
              <w:right w:val="single" w:sz="4" w:space="0" w:color="auto"/>
            </w:tcBorders>
            <w:vAlign w:val="bottom"/>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109,5</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3</w:t>
            </w:r>
          </w:p>
        </w:tc>
        <w:tc>
          <w:tcPr>
            <w:tcW w:w="276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rPr>
                <w:color w:val="000000"/>
                <w:sz w:val="28"/>
                <w:szCs w:val="28"/>
              </w:rPr>
            </w:pPr>
            <w:r w:rsidRPr="004428AB">
              <w:rPr>
                <w:color w:val="000000"/>
                <w:sz w:val="28"/>
                <w:szCs w:val="28"/>
              </w:rPr>
              <w:t>Đào lò XDCB</w:t>
            </w:r>
          </w:p>
        </w:tc>
        <w:tc>
          <w:tcPr>
            <w:tcW w:w="1843"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m</w:t>
            </w:r>
          </w:p>
        </w:tc>
        <w:tc>
          <w:tcPr>
            <w:tcW w:w="127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525</w:t>
            </w:r>
          </w:p>
        </w:tc>
        <w:tc>
          <w:tcPr>
            <w:tcW w:w="1276"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535</w:t>
            </w:r>
          </w:p>
        </w:tc>
        <w:tc>
          <w:tcPr>
            <w:tcW w:w="1134" w:type="dxa"/>
            <w:tcBorders>
              <w:top w:val="dotted" w:sz="4" w:space="0" w:color="auto"/>
              <w:left w:val="single" w:sz="4" w:space="0" w:color="auto"/>
              <w:bottom w:val="dotted" w:sz="4" w:space="0" w:color="auto"/>
              <w:right w:val="single" w:sz="4" w:space="0" w:color="auto"/>
            </w:tcBorders>
            <w:vAlign w:val="bottom"/>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101,9</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4</w:t>
            </w:r>
          </w:p>
        </w:tc>
        <w:tc>
          <w:tcPr>
            <w:tcW w:w="276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rPr>
                <w:color w:val="000000"/>
                <w:sz w:val="28"/>
                <w:szCs w:val="28"/>
              </w:rPr>
            </w:pPr>
            <w:r w:rsidRPr="004428AB">
              <w:rPr>
                <w:color w:val="000000"/>
                <w:sz w:val="28"/>
                <w:szCs w:val="28"/>
              </w:rPr>
              <w:t>Than sạch sàng tại mỏ</w:t>
            </w:r>
          </w:p>
        </w:tc>
        <w:tc>
          <w:tcPr>
            <w:tcW w:w="1843"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1.000 Tấn</w:t>
            </w:r>
          </w:p>
        </w:tc>
        <w:tc>
          <w:tcPr>
            <w:tcW w:w="127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830</w:t>
            </w:r>
          </w:p>
        </w:tc>
        <w:tc>
          <w:tcPr>
            <w:tcW w:w="1276"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1.146</w:t>
            </w:r>
          </w:p>
        </w:tc>
        <w:tc>
          <w:tcPr>
            <w:tcW w:w="1134" w:type="dxa"/>
            <w:tcBorders>
              <w:top w:val="dotted" w:sz="4" w:space="0" w:color="auto"/>
              <w:left w:val="single" w:sz="4" w:space="0" w:color="auto"/>
              <w:bottom w:val="dotted" w:sz="4" w:space="0" w:color="auto"/>
              <w:right w:val="single" w:sz="4" w:space="0" w:color="auto"/>
            </w:tcBorders>
            <w:vAlign w:val="bottom"/>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138,1</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w:t>
            </w:r>
          </w:p>
        </w:tc>
        <w:tc>
          <w:tcPr>
            <w:tcW w:w="276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rPr>
                <w:color w:val="000000"/>
                <w:sz w:val="28"/>
                <w:szCs w:val="28"/>
              </w:rPr>
            </w:pPr>
            <w:r w:rsidRPr="004428AB">
              <w:rPr>
                <w:color w:val="000000"/>
                <w:sz w:val="28"/>
                <w:szCs w:val="28"/>
              </w:rPr>
              <w:t>Than sạch từ than NK</w:t>
            </w:r>
          </w:p>
        </w:tc>
        <w:tc>
          <w:tcPr>
            <w:tcW w:w="1843"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w:t>
            </w:r>
          </w:p>
        </w:tc>
        <w:tc>
          <w:tcPr>
            <w:tcW w:w="127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530</w:t>
            </w:r>
          </w:p>
        </w:tc>
        <w:tc>
          <w:tcPr>
            <w:tcW w:w="1276"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649,1</w:t>
            </w:r>
          </w:p>
        </w:tc>
        <w:tc>
          <w:tcPr>
            <w:tcW w:w="1134" w:type="dxa"/>
            <w:tcBorders>
              <w:top w:val="dotted" w:sz="4" w:space="0" w:color="auto"/>
              <w:left w:val="single" w:sz="4" w:space="0" w:color="auto"/>
              <w:bottom w:val="dotted" w:sz="4" w:space="0" w:color="auto"/>
              <w:right w:val="single" w:sz="4" w:space="0" w:color="auto"/>
            </w:tcBorders>
            <w:vAlign w:val="bottom"/>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122,5</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w:t>
            </w:r>
          </w:p>
        </w:tc>
        <w:tc>
          <w:tcPr>
            <w:tcW w:w="276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rPr>
                <w:color w:val="000000"/>
                <w:sz w:val="28"/>
                <w:szCs w:val="28"/>
              </w:rPr>
            </w:pPr>
            <w:r w:rsidRPr="004428AB">
              <w:rPr>
                <w:bCs/>
                <w:color w:val="000000"/>
                <w:sz w:val="28"/>
                <w:szCs w:val="28"/>
              </w:rPr>
              <w:t>Than sạch từ SPNT</w:t>
            </w:r>
          </w:p>
        </w:tc>
        <w:tc>
          <w:tcPr>
            <w:tcW w:w="1843"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w:t>
            </w:r>
          </w:p>
        </w:tc>
        <w:tc>
          <w:tcPr>
            <w:tcW w:w="127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300</w:t>
            </w:r>
          </w:p>
        </w:tc>
        <w:tc>
          <w:tcPr>
            <w:tcW w:w="1276"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bCs/>
                <w:color w:val="000000"/>
                <w:sz w:val="28"/>
                <w:szCs w:val="28"/>
              </w:rPr>
              <w:t>496,9</w:t>
            </w:r>
          </w:p>
        </w:tc>
        <w:tc>
          <w:tcPr>
            <w:tcW w:w="1134" w:type="dxa"/>
            <w:tcBorders>
              <w:top w:val="dotted" w:sz="4" w:space="0" w:color="auto"/>
              <w:left w:val="single" w:sz="4" w:space="0" w:color="auto"/>
              <w:bottom w:val="dotted" w:sz="4" w:space="0" w:color="auto"/>
              <w:right w:val="single" w:sz="4" w:space="0" w:color="auto"/>
            </w:tcBorders>
            <w:vAlign w:val="bottom"/>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165,6</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5</w:t>
            </w:r>
          </w:p>
        </w:tc>
        <w:tc>
          <w:tcPr>
            <w:tcW w:w="276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rPr>
                <w:color w:val="000000"/>
                <w:sz w:val="28"/>
                <w:szCs w:val="28"/>
              </w:rPr>
            </w:pPr>
            <w:r w:rsidRPr="004428AB">
              <w:rPr>
                <w:color w:val="000000"/>
                <w:sz w:val="28"/>
                <w:szCs w:val="28"/>
              </w:rPr>
              <w:t>Than tiêu thụ</w:t>
            </w:r>
          </w:p>
        </w:tc>
        <w:tc>
          <w:tcPr>
            <w:tcW w:w="1843"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1.000 Tấn</w:t>
            </w:r>
          </w:p>
        </w:tc>
        <w:tc>
          <w:tcPr>
            <w:tcW w:w="127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1.845</w:t>
            </w:r>
          </w:p>
        </w:tc>
        <w:tc>
          <w:tcPr>
            <w:tcW w:w="1276"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2.098</w:t>
            </w:r>
          </w:p>
        </w:tc>
        <w:tc>
          <w:tcPr>
            <w:tcW w:w="1134" w:type="dxa"/>
            <w:tcBorders>
              <w:top w:val="dotted" w:sz="4" w:space="0" w:color="auto"/>
              <w:left w:val="single" w:sz="4" w:space="0" w:color="auto"/>
              <w:bottom w:val="dotted" w:sz="4" w:space="0" w:color="auto"/>
              <w:right w:val="single" w:sz="4" w:space="0" w:color="auto"/>
            </w:tcBorders>
            <w:vAlign w:val="bottom"/>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113,7</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6</w:t>
            </w:r>
          </w:p>
        </w:tc>
        <w:tc>
          <w:tcPr>
            <w:tcW w:w="276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rPr>
                <w:color w:val="000000"/>
                <w:sz w:val="28"/>
                <w:szCs w:val="28"/>
              </w:rPr>
            </w:pPr>
            <w:r w:rsidRPr="004428AB">
              <w:rPr>
                <w:color w:val="000000"/>
                <w:sz w:val="28"/>
                <w:szCs w:val="28"/>
              </w:rPr>
              <w:t>Doanh thu tổng số</w:t>
            </w:r>
          </w:p>
        </w:tc>
        <w:tc>
          <w:tcPr>
            <w:tcW w:w="1843"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Tỷ đồng</w:t>
            </w:r>
          </w:p>
        </w:tc>
        <w:tc>
          <w:tcPr>
            <w:tcW w:w="127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1.542</w:t>
            </w:r>
          </w:p>
        </w:tc>
        <w:tc>
          <w:tcPr>
            <w:tcW w:w="1276"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1.855</w:t>
            </w:r>
          </w:p>
        </w:tc>
        <w:tc>
          <w:tcPr>
            <w:tcW w:w="1134" w:type="dxa"/>
            <w:tcBorders>
              <w:top w:val="dotted" w:sz="4" w:space="0" w:color="auto"/>
              <w:left w:val="single" w:sz="4" w:space="0" w:color="auto"/>
              <w:bottom w:val="dotted" w:sz="4" w:space="0" w:color="auto"/>
              <w:right w:val="single" w:sz="4" w:space="0" w:color="auto"/>
            </w:tcBorders>
            <w:vAlign w:val="bottom"/>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120,3</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7</w:t>
            </w:r>
          </w:p>
        </w:tc>
        <w:tc>
          <w:tcPr>
            <w:tcW w:w="276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rPr>
                <w:color w:val="000000"/>
                <w:sz w:val="28"/>
                <w:szCs w:val="28"/>
              </w:rPr>
            </w:pPr>
            <w:r w:rsidRPr="004428AB">
              <w:rPr>
                <w:color w:val="000000"/>
                <w:sz w:val="28"/>
                <w:szCs w:val="28"/>
              </w:rPr>
              <w:t>Lợi nhuận trước thuế</w:t>
            </w:r>
          </w:p>
        </w:tc>
        <w:tc>
          <w:tcPr>
            <w:tcW w:w="1843"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Tỷ đồng</w:t>
            </w:r>
          </w:p>
        </w:tc>
        <w:tc>
          <w:tcPr>
            <w:tcW w:w="1275"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45,3</w:t>
            </w:r>
          </w:p>
        </w:tc>
        <w:tc>
          <w:tcPr>
            <w:tcW w:w="1276" w:type="dxa"/>
            <w:tcBorders>
              <w:top w:val="dotted" w:sz="4" w:space="0" w:color="auto"/>
              <w:left w:val="single" w:sz="4" w:space="0" w:color="auto"/>
              <w:bottom w:val="dotted" w:sz="4" w:space="0" w:color="auto"/>
              <w:right w:val="single" w:sz="4" w:space="0" w:color="auto"/>
            </w:tcBorders>
          </w:tcPr>
          <w:p w:rsidR="00592DD9" w:rsidRPr="004428AB" w:rsidRDefault="00592DD9" w:rsidP="009A182A">
            <w:pPr>
              <w:spacing w:before="80" w:after="80"/>
              <w:ind w:left="-71"/>
              <w:jc w:val="right"/>
              <w:rPr>
                <w:color w:val="000000"/>
                <w:sz w:val="28"/>
                <w:szCs w:val="28"/>
              </w:rPr>
            </w:pPr>
            <w:r w:rsidRPr="004428AB">
              <w:rPr>
                <w:color w:val="000000"/>
                <w:sz w:val="28"/>
                <w:szCs w:val="28"/>
              </w:rPr>
              <w:t>143</w:t>
            </w:r>
          </w:p>
        </w:tc>
        <w:tc>
          <w:tcPr>
            <w:tcW w:w="1134" w:type="dxa"/>
            <w:tcBorders>
              <w:top w:val="dotted" w:sz="4" w:space="0" w:color="auto"/>
              <w:left w:val="single" w:sz="4" w:space="0" w:color="auto"/>
              <w:bottom w:val="dotted" w:sz="4" w:space="0" w:color="auto"/>
              <w:right w:val="single" w:sz="4" w:space="0" w:color="auto"/>
            </w:tcBorders>
            <w:vAlign w:val="bottom"/>
          </w:tcPr>
          <w:p w:rsidR="00592DD9" w:rsidRPr="004428AB" w:rsidRDefault="00592DD9" w:rsidP="009A182A">
            <w:pPr>
              <w:spacing w:before="80" w:after="80"/>
              <w:ind w:left="-71"/>
              <w:jc w:val="right"/>
              <w:rPr>
                <w:bCs/>
                <w:color w:val="000000"/>
                <w:sz w:val="28"/>
                <w:szCs w:val="28"/>
              </w:rPr>
            </w:pPr>
            <w:r w:rsidRPr="004428AB">
              <w:rPr>
                <w:bCs/>
                <w:color w:val="000000"/>
                <w:sz w:val="28"/>
                <w:szCs w:val="28"/>
              </w:rPr>
              <w:t>315,7</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vAlign w:val="center"/>
          </w:tcPr>
          <w:p w:rsidR="00592DD9" w:rsidRPr="004428AB" w:rsidRDefault="00592DD9" w:rsidP="009A182A">
            <w:pPr>
              <w:spacing w:before="80" w:after="80"/>
              <w:ind w:left="-74"/>
              <w:jc w:val="center"/>
              <w:rPr>
                <w:color w:val="000000"/>
                <w:sz w:val="28"/>
                <w:szCs w:val="28"/>
              </w:rPr>
            </w:pPr>
            <w:r w:rsidRPr="004428AB">
              <w:rPr>
                <w:color w:val="000000"/>
                <w:sz w:val="28"/>
                <w:szCs w:val="28"/>
              </w:rPr>
              <w:t>8</w:t>
            </w:r>
          </w:p>
        </w:tc>
        <w:tc>
          <w:tcPr>
            <w:tcW w:w="2765" w:type="dxa"/>
            <w:tcBorders>
              <w:top w:val="dotted" w:sz="4" w:space="0" w:color="auto"/>
              <w:left w:val="single" w:sz="4" w:space="0" w:color="auto"/>
              <w:bottom w:val="dotted" w:sz="4" w:space="0" w:color="auto"/>
              <w:right w:val="single" w:sz="4" w:space="0" w:color="auto"/>
            </w:tcBorders>
            <w:vAlign w:val="center"/>
          </w:tcPr>
          <w:p w:rsidR="00592DD9" w:rsidRPr="004428AB" w:rsidRDefault="00592DD9" w:rsidP="009A182A">
            <w:pPr>
              <w:spacing w:before="80" w:after="80"/>
              <w:rPr>
                <w:color w:val="000000"/>
                <w:sz w:val="28"/>
                <w:szCs w:val="28"/>
              </w:rPr>
            </w:pPr>
            <w:r w:rsidRPr="004428AB">
              <w:rPr>
                <w:color w:val="000000"/>
                <w:sz w:val="28"/>
                <w:szCs w:val="28"/>
              </w:rPr>
              <w:t>Tiền lương bình quân</w:t>
            </w:r>
          </w:p>
        </w:tc>
        <w:tc>
          <w:tcPr>
            <w:tcW w:w="1843" w:type="dxa"/>
            <w:tcBorders>
              <w:top w:val="dotted" w:sz="4" w:space="0" w:color="auto"/>
              <w:left w:val="single" w:sz="4" w:space="0" w:color="auto"/>
              <w:bottom w:val="dotted" w:sz="4" w:space="0" w:color="auto"/>
              <w:right w:val="single" w:sz="4" w:space="0" w:color="auto"/>
            </w:tcBorders>
            <w:vAlign w:val="center"/>
          </w:tcPr>
          <w:p w:rsidR="00592DD9" w:rsidRPr="004428AB" w:rsidRDefault="00592DD9" w:rsidP="009A182A">
            <w:pPr>
              <w:spacing w:before="80" w:after="80"/>
              <w:ind w:left="-71"/>
              <w:jc w:val="center"/>
              <w:rPr>
                <w:color w:val="000000"/>
                <w:sz w:val="28"/>
                <w:szCs w:val="28"/>
              </w:rPr>
            </w:pPr>
            <w:r w:rsidRPr="004428AB">
              <w:rPr>
                <w:color w:val="000000"/>
                <w:sz w:val="28"/>
                <w:szCs w:val="28"/>
              </w:rPr>
              <w:t>10</w:t>
            </w:r>
            <w:r w:rsidRPr="004428AB">
              <w:rPr>
                <w:color w:val="000000"/>
                <w:sz w:val="28"/>
                <w:szCs w:val="28"/>
                <w:vertAlign w:val="superscript"/>
              </w:rPr>
              <w:t>3</w:t>
            </w:r>
            <w:r w:rsidRPr="004428AB">
              <w:rPr>
                <w:color w:val="000000"/>
                <w:sz w:val="28"/>
                <w:szCs w:val="28"/>
              </w:rPr>
              <w:t>đ/ng.tháng</w:t>
            </w:r>
          </w:p>
        </w:tc>
        <w:tc>
          <w:tcPr>
            <w:tcW w:w="1275" w:type="dxa"/>
            <w:tcBorders>
              <w:top w:val="dotted" w:sz="4" w:space="0" w:color="auto"/>
              <w:left w:val="single" w:sz="4" w:space="0" w:color="auto"/>
              <w:bottom w:val="dotted" w:sz="4" w:space="0" w:color="auto"/>
              <w:right w:val="single" w:sz="4" w:space="0" w:color="auto"/>
            </w:tcBorders>
            <w:vAlign w:val="center"/>
          </w:tcPr>
          <w:p w:rsidR="00592DD9" w:rsidRPr="004428AB" w:rsidRDefault="00592DD9" w:rsidP="009A182A">
            <w:pPr>
              <w:spacing w:before="80" w:after="80"/>
              <w:ind w:left="-74"/>
              <w:jc w:val="right"/>
              <w:rPr>
                <w:color w:val="000000"/>
                <w:sz w:val="28"/>
                <w:szCs w:val="28"/>
              </w:rPr>
            </w:pPr>
            <w:r w:rsidRPr="004428AB">
              <w:rPr>
                <w:color w:val="000000"/>
                <w:sz w:val="28"/>
                <w:szCs w:val="28"/>
              </w:rPr>
              <w:t>6.443</w:t>
            </w:r>
          </w:p>
        </w:tc>
        <w:tc>
          <w:tcPr>
            <w:tcW w:w="1276" w:type="dxa"/>
            <w:tcBorders>
              <w:top w:val="dotted" w:sz="4" w:space="0" w:color="auto"/>
              <w:left w:val="single" w:sz="4" w:space="0" w:color="auto"/>
              <w:bottom w:val="dotted" w:sz="4" w:space="0" w:color="auto"/>
              <w:right w:val="single" w:sz="4" w:space="0" w:color="auto"/>
            </w:tcBorders>
            <w:vAlign w:val="center"/>
          </w:tcPr>
          <w:p w:rsidR="00592DD9" w:rsidRPr="004428AB" w:rsidRDefault="00592DD9" w:rsidP="009A182A">
            <w:pPr>
              <w:spacing w:before="80" w:after="80"/>
              <w:ind w:left="-74"/>
              <w:jc w:val="right"/>
              <w:rPr>
                <w:color w:val="000000"/>
                <w:sz w:val="28"/>
                <w:szCs w:val="28"/>
              </w:rPr>
            </w:pPr>
            <w:r w:rsidRPr="004428AB">
              <w:rPr>
                <w:color w:val="000000"/>
                <w:sz w:val="28"/>
                <w:szCs w:val="28"/>
              </w:rPr>
              <w:t>8.246</w:t>
            </w:r>
          </w:p>
        </w:tc>
        <w:tc>
          <w:tcPr>
            <w:tcW w:w="1134" w:type="dxa"/>
            <w:tcBorders>
              <w:top w:val="dotted" w:sz="4" w:space="0" w:color="auto"/>
              <w:left w:val="single" w:sz="4" w:space="0" w:color="auto"/>
              <w:bottom w:val="dotted" w:sz="4" w:space="0" w:color="auto"/>
              <w:right w:val="single" w:sz="4" w:space="0" w:color="auto"/>
            </w:tcBorders>
            <w:vAlign w:val="center"/>
          </w:tcPr>
          <w:p w:rsidR="00592DD9" w:rsidRPr="004428AB" w:rsidRDefault="00592DD9" w:rsidP="009A182A">
            <w:pPr>
              <w:spacing w:before="80" w:after="80"/>
              <w:jc w:val="right"/>
              <w:rPr>
                <w:bCs/>
                <w:color w:val="000000"/>
                <w:sz w:val="28"/>
                <w:szCs w:val="28"/>
              </w:rPr>
            </w:pPr>
            <w:r w:rsidRPr="004428AB">
              <w:rPr>
                <w:bCs/>
                <w:color w:val="000000"/>
                <w:sz w:val="28"/>
                <w:szCs w:val="28"/>
              </w:rPr>
              <w:t>128,0</w:t>
            </w:r>
          </w:p>
        </w:tc>
      </w:tr>
      <w:tr w:rsidR="00592DD9" w:rsidRPr="004428AB">
        <w:tblPrEx>
          <w:tblCellMar>
            <w:top w:w="0" w:type="dxa"/>
            <w:bottom w:w="0" w:type="dxa"/>
          </w:tblCellMar>
        </w:tblPrEx>
        <w:trPr>
          <w:trHeight w:val="300"/>
        </w:trPr>
        <w:tc>
          <w:tcPr>
            <w:tcW w:w="850" w:type="dxa"/>
            <w:tcBorders>
              <w:top w:val="dotted" w:sz="4" w:space="0" w:color="auto"/>
              <w:left w:val="single" w:sz="4" w:space="0" w:color="auto"/>
              <w:bottom w:val="single" w:sz="4" w:space="0" w:color="auto"/>
              <w:right w:val="single" w:sz="4" w:space="0" w:color="auto"/>
            </w:tcBorders>
          </w:tcPr>
          <w:p w:rsidR="00592DD9" w:rsidRPr="004428AB" w:rsidRDefault="00592DD9" w:rsidP="009A182A">
            <w:pPr>
              <w:spacing w:before="80" w:after="80"/>
              <w:ind w:left="-74"/>
              <w:jc w:val="center"/>
              <w:rPr>
                <w:color w:val="000000"/>
                <w:sz w:val="28"/>
                <w:szCs w:val="28"/>
              </w:rPr>
            </w:pPr>
            <w:r w:rsidRPr="004428AB">
              <w:rPr>
                <w:color w:val="000000"/>
                <w:sz w:val="28"/>
                <w:szCs w:val="28"/>
              </w:rPr>
              <w:t>9</w:t>
            </w:r>
          </w:p>
        </w:tc>
        <w:tc>
          <w:tcPr>
            <w:tcW w:w="2765" w:type="dxa"/>
            <w:tcBorders>
              <w:top w:val="dotted" w:sz="4" w:space="0" w:color="auto"/>
              <w:left w:val="single" w:sz="4" w:space="0" w:color="auto"/>
              <w:bottom w:val="single" w:sz="4" w:space="0" w:color="auto"/>
              <w:right w:val="single" w:sz="4" w:space="0" w:color="auto"/>
            </w:tcBorders>
          </w:tcPr>
          <w:p w:rsidR="00592DD9" w:rsidRPr="004428AB" w:rsidRDefault="00592DD9" w:rsidP="009A182A">
            <w:pPr>
              <w:spacing w:before="80" w:after="80"/>
              <w:rPr>
                <w:color w:val="000000"/>
                <w:sz w:val="28"/>
                <w:szCs w:val="28"/>
              </w:rPr>
            </w:pPr>
            <w:r w:rsidRPr="004428AB">
              <w:rPr>
                <w:color w:val="000000"/>
                <w:sz w:val="28"/>
                <w:szCs w:val="28"/>
              </w:rPr>
              <w:t>Cổ tức</w:t>
            </w:r>
          </w:p>
        </w:tc>
        <w:tc>
          <w:tcPr>
            <w:tcW w:w="1843" w:type="dxa"/>
            <w:tcBorders>
              <w:top w:val="dotted" w:sz="4" w:space="0" w:color="auto"/>
              <w:left w:val="single" w:sz="4" w:space="0" w:color="auto"/>
              <w:bottom w:val="single" w:sz="4" w:space="0" w:color="auto"/>
              <w:right w:val="single" w:sz="4" w:space="0" w:color="auto"/>
            </w:tcBorders>
          </w:tcPr>
          <w:p w:rsidR="00592DD9" w:rsidRPr="004428AB" w:rsidRDefault="00592DD9" w:rsidP="009A182A">
            <w:pPr>
              <w:spacing w:before="80" w:after="80"/>
              <w:ind w:left="-71"/>
              <w:jc w:val="center"/>
              <w:rPr>
                <w:color w:val="000000"/>
                <w:sz w:val="28"/>
                <w:szCs w:val="28"/>
              </w:rPr>
            </w:pPr>
            <w:r w:rsidRPr="004428AB">
              <w:rPr>
                <w:color w:val="000000"/>
                <w:sz w:val="28"/>
                <w:szCs w:val="28"/>
              </w:rPr>
              <w:t>%</w:t>
            </w:r>
          </w:p>
        </w:tc>
        <w:tc>
          <w:tcPr>
            <w:tcW w:w="1275" w:type="dxa"/>
            <w:tcBorders>
              <w:top w:val="dotted" w:sz="4" w:space="0" w:color="auto"/>
              <w:left w:val="single" w:sz="4" w:space="0" w:color="auto"/>
              <w:bottom w:val="single" w:sz="4" w:space="0" w:color="auto"/>
              <w:right w:val="single" w:sz="4" w:space="0" w:color="auto"/>
            </w:tcBorders>
          </w:tcPr>
          <w:p w:rsidR="00592DD9" w:rsidRPr="004428AB" w:rsidRDefault="00592DD9" w:rsidP="009A182A">
            <w:pPr>
              <w:spacing w:before="80" w:after="80"/>
              <w:ind w:left="-74"/>
              <w:jc w:val="right"/>
              <w:rPr>
                <w:color w:val="000000"/>
                <w:sz w:val="28"/>
                <w:szCs w:val="28"/>
              </w:rPr>
            </w:pPr>
            <w:r w:rsidRPr="004428AB">
              <w:rPr>
                <w:color w:val="000000"/>
                <w:sz w:val="28"/>
                <w:szCs w:val="28"/>
              </w:rPr>
              <w:t>8</w:t>
            </w:r>
          </w:p>
        </w:tc>
        <w:tc>
          <w:tcPr>
            <w:tcW w:w="1276" w:type="dxa"/>
            <w:tcBorders>
              <w:top w:val="dotted" w:sz="4" w:space="0" w:color="auto"/>
              <w:left w:val="single" w:sz="4" w:space="0" w:color="auto"/>
              <w:bottom w:val="single" w:sz="4" w:space="0" w:color="auto"/>
              <w:right w:val="single" w:sz="4" w:space="0" w:color="auto"/>
            </w:tcBorders>
          </w:tcPr>
          <w:p w:rsidR="00592DD9" w:rsidRPr="004428AB" w:rsidRDefault="00592DD9" w:rsidP="009A182A">
            <w:pPr>
              <w:spacing w:before="80" w:after="80"/>
              <w:ind w:left="-74"/>
              <w:jc w:val="right"/>
              <w:rPr>
                <w:color w:val="000000"/>
                <w:sz w:val="28"/>
                <w:szCs w:val="28"/>
              </w:rPr>
            </w:pPr>
            <w:r w:rsidRPr="004428AB">
              <w:rPr>
                <w:color w:val="000000"/>
                <w:sz w:val="28"/>
                <w:szCs w:val="28"/>
              </w:rPr>
              <w:t>8</w:t>
            </w:r>
          </w:p>
        </w:tc>
        <w:tc>
          <w:tcPr>
            <w:tcW w:w="1134" w:type="dxa"/>
            <w:tcBorders>
              <w:top w:val="dotted" w:sz="4" w:space="0" w:color="auto"/>
              <w:left w:val="single" w:sz="4" w:space="0" w:color="auto"/>
              <w:bottom w:val="single" w:sz="4" w:space="0" w:color="auto"/>
              <w:right w:val="single" w:sz="4" w:space="0" w:color="auto"/>
            </w:tcBorders>
          </w:tcPr>
          <w:p w:rsidR="00592DD9" w:rsidRPr="004428AB" w:rsidRDefault="00592DD9" w:rsidP="009A182A">
            <w:pPr>
              <w:spacing w:before="80" w:after="80"/>
              <w:ind w:left="-74"/>
              <w:jc w:val="right"/>
              <w:rPr>
                <w:color w:val="000000"/>
                <w:sz w:val="28"/>
                <w:szCs w:val="28"/>
              </w:rPr>
            </w:pPr>
            <w:r w:rsidRPr="004428AB">
              <w:rPr>
                <w:color w:val="000000"/>
                <w:sz w:val="28"/>
                <w:szCs w:val="28"/>
              </w:rPr>
              <w:t>100</w:t>
            </w:r>
          </w:p>
        </w:tc>
      </w:tr>
    </w:tbl>
    <w:p w:rsidR="00592DD9" w:rsidRPr="004428AB" w:rsidRDefault="005341AF" w:rsidP="00592DD9">
      <w:pPr>
        <w:spacing w:before="120" w:after="120"/>
        <w:ind w:firstLine="720"/>
        <w:jc w:val="both"/>
        <w:rPr>
          <w:color w:val="000000"/>
          <w:sz w:val="28"/>
          <w:szCs w:val="28"/>
          <w:lang w:val="de-DE"/>
        </w:rPr>
      </w:pPr>
      <w:r w:rsidRPr="004428AB">
        <w:rPr>
          <w:color w:val="000000"/>
          <w:sz w:val="28"/>
          <w:szCs w:val="28"/>
        </w:rPr>
        <w:t xml:space="preserve">* </w:t>
      </w:r>
      <w:r w:rsidR="00470AFE" w:rsidRPr="004428AB">
        <w:rPr>
          <w:color w:val="000000"/>
          <w:sz w:val="28"/>
          <w:szCs w:val="28"/>
          <w:lang w:val="pt-BR"/>
        </w:rPr>
        <w:t xml:space="preserve">Đánh giá kết quả SXKD, HĐQT nhận định: </w:t>
      </w:r>
      <w:r w:rsidR="00592DD9" w:rsidRPr="004428AB">
        <w:rPr>
          <w:color w:val="000000"/>
          <w:sz w:val="28"/>
          <w:szCs w:val="28"/>
          <w:lang w:val="de-DE"/>
        </w:rPr>
        <w:t>Năm 2014, là năm bắt đầu Công ty giảm sản lượng khai thác than lộ thiên, triển khai dự án khai thác than hầm lò, do đó cùng với những khó khăn chung của nền kinh tế và của ngành than, Công ty còn gặp khó khăn trong công tác bồi thường giải phóng mặt bằng, bảo vệ tài nguyên ranh giới mỏ, thời tiết mưa bão kéo dài, thiết bị xe máy qua nhiều năm sử dụng đã quá cũ, chưa được đầu tư mới để thay thế... song với sự năng động, sáng tạo và có nhiều kinh nghiệm trong chỉ đạo điều hành SXKD, với truyền thống kỷ luật và đồng tâm, đoàn kết vượt khó, phát huy sức mạnh tổng hợp của cả hệ thống chính trị, được sự lãnh đạo, chỉ đạo sâu sát của Tập đoàn Công nghiệp Than – Khoáng sản Việt Nam, sự quan tâm giúp đỡ của các cấp lãnh đạo tỉnh Quảng Ninh, sự phối hợp công tác có hiệu quả của các bạn hàng, Công ty đã nỗ lực phấn đấu, từng bước vượt qua khó khăn, thử thách hoàn thành xuất sắc, toàn diện nhiệm vụ SXKD năm 2014 Tập đoàn và Đại hội đồng cổ đông giao, đời sống việc làm của CBCN lao động ổn định, bảo tồn và phát triển nguồn vốn sản xuất kinh doanh.</w:t>
      </w:r>
    </w:p>
    <w:p w:rsidR="00901501" w:rsidRPr="004428AB" w:rsidRDefault="00C10463" w:rsidP="00470AFE">
      <w:pPr>
        <w:spacing w:before="120"/>
        <w:ind w:firstLine="720"/>
        <w:jc w:val="both"/>
        <w:rPr>
          <w:color w:val="000000"/>
          <w:sz w:val="28"/>
          <w:szCs w:val="28"/>
          <w:lang w:val="nl-NL"/>
        </w:rPr>
      </w:pPr>
      <w:r w:rsidRPr="004428AB">
        <w:rPr>
          <w:b/>
          <w:color w:val="000000"/>
          <w:sz w:val="28"/>
          <w:szCs w:val="28"/>
          <w:lang w:val="nl-NL"/>
        </w:rPr>
        <w:t xml:space="preserve">2. </w:t>
      </w:r>
      <w:r w:rsidR="00A83B0E" w:rsidRPr="004428AB">
        <w:rPr>
          <w:b/>
          <w:color w:val="000000"/>
          <w:sz w:val="28"/>
          <w:szCs w:val="28"/>
          <w:lang w:val="nl-NL"/>
        </w:rPr>
        <w:t>Tổ chức và nhân sự</w:t>
      </w:r>
      <w:r w:rsidRPr="004428AB">
        <w:rPr>
          <w:b/>
          <w:color w:val="000000"/>
          <w:sz w:val="28"/>
          <w:szCs w:val="28"/>
          <w:lang w:val="nl-NL"/>
        </w:rPr>
        <w:t xml:space="preserve">: </w:t>
      </w:r>
      <w:r w:rsidRPr="004428AB">
        <w:rPr>
          <w:color w:val="000000"/>
          <w:sz w:val="28"/>
          <w:szCs w:val="28"/>
          <w:lang w:val="nl-NL"/>
        </w:rPr>
        <w:t xml:space="preserve"> </w:t>
      </w:r>
    </w:p>
    <w:p w:rsidR="00325B18" w:rsidRPr="004428AB" w:rsidRDefault="00901501" w:rsidP="00E73C9B">
      <w:pPr>
        <w:tabs>
          <w:tab w:val="left" w:pos="360"/>
        </w:tabs>
        <w:spacing w:before="120"/>
        <w:ind w:firstLine="720"/>
        <w:jc w:val="both"/>
        <w:rPr>
          <w:b/>
          <w:i/>
          <w:color w:val="000000"/>
          <w:sz w:val="28"/>
          <w:szCs w:val="28"/>
          <w:lang w:val="nl-NL"/>
        </w:rPr>
      </w:pPr>
      <w:r w:rsidRPr="004428AB">
        <w:rPr>
          <w:b/>
          <w:i/>
          <w:color w:val="000000"/>
          <w:sz w:val="28"/>
          <w:szCs w:val="28"/>
          <w:lang w:val="nl-NL"/>
        </w:rPr>
        <w:t xml:space="preserve">2.1. </w:t>
      </w:r>
      <w:r w:rsidR="00325B18" w:rsidRPr="004428AB">
        <w:rPr>
          <w:b/>
          <w:i/>
          <w:color w:val="000000"/>
          <w:sz w:val="28"/>
          <w:szCs w:val="28"/>
          <w:lang w:val="nl-NL"/>
        </w:rPr>
        <w:t>Danh sách Ban điều hành</w:t>
      </w:r>
    </w:p>
    <w:p w:rsidR="001011E6" w:rsidRPr="004428AB" w:rsidRDefault="001011E6" w:rsidP="001011E6">
      <w:pPr>
        <w:tabs>
          <w:tab w:val="left" w:pos="360"/>
        </w:tabs>
        <w:spacing w:before="120"/>
        <w:ind w:firstLine="720"/>
        <w:jc w:val="both"/>
        <w:rPr>
          <w:color w:val="000000"/>
          <w:sz w:val="28"/>
          <w:szCs w:val="28"/>
          <w:u w:val="single"/>
          <w:lang w:val="nl-NL"/>
        </w:rPr>
      </w:pPr>
      <w:r w:rsidRPr="004428AB">
        <w:rPr>
          <w:color w:val="000000"/>
          <w:sz w:val="28"/>
          <w:szCs w:val="28"/>
          <w:u w:val="single"/>
          <w:lang w:val="nl-NL"/>
        </w:rPr>
        <w:t>a) Giám đốc điều hành</w:t>
      </w:r>
    </w:p>
    <w:p w:rsidR="001011E6" w:rsidRPr="004428AB" w:rsidRDefault="001011E6" w:rsidP="001011E6">
      <w:pPr>
        <w:tabs>
          <w:tab w:val="left" w:pos="360"/>
        </w:tabs>
        <w:spacing w:before="60"/>
        <w:ind w:firstLine="720"/>
        <w:jc w:val="both"/>
        <w:rPr>
          <w:color w:val="000000"/>
          <w:sz w:val="28"/>
          <w:szCs w:val="28"/>
          <w:lang w:val="nl-NL"/>
        </w:rPr>
      </w:pPr>
      <w:r w:rsidRPr="004428AB">
        <w:rPr>
          <w:color w:val="000000"/>
          <w:sz w:val="28"/>
          <w:szCs w:val="28"/>
          <w:lang w:val="nl-NL"/>
        </w:rPr>
        <w:t xml:space="preserve">- </w:t>
      </w:r>
      <w:r w:rsidRPr="004428AB">
        <w:rPr>
          <w:bCs/>
          <w:iCs/>
          <w:color w:val="000000"/>
          <w:spacing w:val="-1"/>
          <w:sz w:val="28"/>
          <w:szCs w:val="28"/>
        </w:rPr>
        <w:t>Họ tên</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w:t>
      </w:r>
      <w:r w:rsidRPr="004428AB">
        <w:rPr>
          <w:b/>
          <w:bCs/>
          <w:iCs/>
          <w:color w:val="000000"/>
          <w:spacing w:val="-1"/>
          <w:sz w:val="28"/>
          <w:szCs w:val="28"/>
        </w:rPr>
        <w:t>VŨ ANH TUẤN</w:t>
      </w:r>
    </w:p>
    <w:p w:rsidR="001011E6" w:rsidRPr="004428AB" w:rsidRDefault="001011E6" w:rsidP="001011E6">
      <w:pPr>
        <w:tabs>
          <w:tab w:val="left" w:pos="360"/>
        </w:tabs>
        <w:spacing w:before="60"/>
        <w:ind w:firstLine="720"/>
        <w:jc w:val="both"/>
        <w:rPr>
          <w:color w:val="000000"/>
          <w:sz w:val="28"/>
          <w:szCs w:val="28"/>
          <w:lang w:val="nl-NL"/>
        </w:rPr>
      </w:pPr>
      <w:r w:rsidRPr="004428AB">
        <w:rPr>
          <w:color w:val="000000"/>
          <w:sz w:val="28"/>
          <w:szCs w:val="28"/>
          <w:lang w:val="nl-NL"/>
        </w:rPr>
        <w:t xml:space="preserve">- </w:t>
      </w:r>
      <w:r w:rsidRPr="004428AB">
        <w:rPr>
          <w:color w:val="000000"/>
          <w:sz w:val="28"/>
          <w:szCs w:val="28"/>
        </w:rPr>
        <w:t>Gi</w:t>
      </w:r>
      <w:r w:rsidRPr="004428AB">
        <w:rPr>
          <w:color w:val="000000"/>
          <w:spacing w:val="-1"/>
          <w:sz w:val="28"/>
          <w:szCs w:val="28"/>
        </w:rPr>
        <w:t>ớ</w:t>
      </w:r>
      <w:r w:rsidRPr="004428AB">
        <w:rPr>
          <w:color w:val="000000"/>
          <w:sz w:val="28"/>
          <w:szCs w:val="28"/>
        </w:rPr>
        <w:t>i</w:t>
      </w:r>
      <w:r w:rsidRPr="004428AB">
        <w:rPr>
          <w:color w:val="000000"/>
          <w:spacing w:val="10"/>
          <w:sz w:val="28"/>
          <w:szCs w:val="28"/>
        </w:rPr>
        <w:t xml:space="preserve"> </w:t>
      </w:r>
      <w:r w:rsidRPr="004428AB">
        <w:rPr>
          <w:color w:val="000000"/>
          <w:spacing w:val="-1"/>
          <w:sz w:val="28"/>
          <w:szCs w:val="28"/>
        </w:rPr>
        <w:t>t</w:t>
      </w:r>
      <w:r w:rsidRPr="004428AB">
        <w:rPr>
          <w:color w:val="000000"/>
          <w:sz w:val="28"/>
          <w:szCs w:val="28"/>
        </w:rPr>
        <w:t>ín</w:t>
      </w:r>
      <w:r w:rsidRPr="004428AB">
        <w:rPr>
          <w:color w:val="000000"/>
          <w:spacing w:val="1"/>
          <w:sz w:val="28"/>
          <w:szCs w:val="28"/>
        </w:rPr>
        <w:t>h</w:t>
      </w:r>
      <w:r w:rsidRPr="004428AB">
        <w:rPr>
          <w:color w:val="000000"/>
          <w:spacing w:val="1"/>
          <w:sz w:val="28"/>
          <w:szCs w:val="28"/>
        </w:rPr>
        <w:tab/>
      </w:r>
      <w:r w:rsidRPr="004428AB">
        <w:rPr>
          <w:color w:val="000000"/>
          <w:spacing w:val="1"/>
          <w:sz w:val="28"/>
          <w:szCs w:val="28"/>
        </w:rPr>
        <w:tab/>
      </w:r>
      <w:r w:rsidRPr="004428AB">
        <w:rPr>
          <w:color w:val="000000"/>
          <w:spacing w:val="1"/>
          <w:sz w:val="28"/>
          <w:szCs w:val="28"/>
        </w:rPr>
        <w:tab/>
      </w:r>
      <w:r w:rsidRPr="004428AB">
        <w:rPr>
          <w:color w:val="000000"/>
          <w:sz w:val="28"/>
          <w:szCs w:val="28"/>
        </w:rPr>
        <w:t>:</w:t>
      </w:r>
      <w:r w:rsidRPr="004428AB">
        <w:rPr>
          <w:color w:val="000000"/>
          <w:spacing w:val="-47"/>
          <w:sz w:val="28"/>
          <w:szCs w:val="28"/>
        </w:rPr>
        <w:t xml:space="preserve"> </w:t>
      </w:r>
      <w:r w:rsidRPr="004428AB">
        <w:rPr>
          <w:color w:val="000000"/>
          <w:sz w:val="28"/>
          <w:szCs w:val="28"/>
        </w:rPr>
        <w:t xml:space="preserve"> Nam</w:t>
      </w:r>
    </w:p>
    <w:p w:rsidR="001011E6" w:rsidRPr="004428AB" w:rsidRDefault="001011E6" w:rsidP="001011E6">
      <w:pPr>
        <w:tabs>
          <w:tab w:val="left" w:pos="360"/>
        </w:tabs>
        <w:spacing w:before="60"/>
        <w:ind w:firstLine="720"/>
        <w:jc w:val="both"/>
        <w:rPr>
          <w:bCs/>
          <w:iCs/>
          <w:color w:val="000000"/>
          <w:spacing w:val="-1"/>
          <w:sz w:val="28"/>
          <w:szCs w:val="28"/>
        </w:rPr>
      </w:pPr>
      <w:r w:rsidRPr="004428AB">
        <w:rPr>
          <w:color w:val="000000"/>
          <w:sz w:val="28"/>
          <w:szCs w:val="28"/>
          <w:lang w:val="nl-NL"/>
        </w:rPr>
        <w:t xml:space="preserve">- </w:t>
      </w:r>
      <w:r w:rsidRPr="004428AB">
        <w:rPr>
          <w:bCs/>
          <w:iCs/>
          <w:color w:val="000000"/>
          <w:spacing w:val="-1"/>
          <w:sz w:val="28"/>
          <w:szCs w:val="28"/>
        </w:rPr>
        <w:t>Ngày tháng năm sinh</w:t>
      </w:r>
      <w:r w:rsidRPr="004428AB">
        <w:rPr>
          <w:bCs/>
          <w:iCs/>
          <w:color w:val="000000"/>
          <w:spacing w:val="-1"/>
          <w:sz w:val="28"/>
          <w:szCs w:val="28"/>
        </w:rPr>
        <w:tab/>
        <w:t>: 18 tháng 3 năm 1968</w:t>
      </w:r>
    </w:p>
    <w:p w:rsidR="001011E6" w:rsidRPr="004428AB" w:rsidRDefault="001011E6" w:rsidP="001011E6">
      <w:pPr>
        <w:tabs>
          <w:tab w:val="left" w:pos="360"/>
        </w:tabs>
        <w:spacing w:before="60"/>
        <w:ind w:firstLine="720"/>
        <w:jc w:val="both"/>
        <w:rPr>
          <w:bCs/>
          <w:iCs/>
          <w:color w:val="000000"/>
          <w:spacing w:val="-1"/>
          <w:sz w:val="28"/>
          <w:szCs w:val="28"/>
        </w:rPr>
      </w:pPr>
      <w:r w:rsidRPr="004428AB">
        <w:rPr>
          <w:bCs/>
          <w:iCs/>
          <w:color w:val="000000"/>
          <w:spacing w:val="-1"/>
          <w:sz w:val="28"/>
          <w:szCs w:val="28"/>
        </w:rPr>
        <w:lastRenderedPageBreak/>
        <w:t>- Nơi sinh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Quảng Ninh</w:t>
      </w:r>
    </w:p>
    <w:p w:rsidR="001011E6" w:rsidRPr="004428AB" w:rsidRDefault="001011E6" w:rsidP="001011E6">
      <w:pPr>
        <w:tabs>
          <w:tab w:val="left" w:pos="360"/>
        </w:tabs>
        <w:spacing w:before="60"/>
        <w:ind w:firstLine="720"/>
        <w:jc w:val="both"/>
        <w:rPr>
          <w:bCs/>
          <w:iCs/>
          <w:color w:val="000000"/>
          <w:spacing w:val="-1"/>
          <w:sz w:val="28"/>
          <w:szCs w:val="28"/>
        </w:rPr>
      </w:pPr>
      <w:r w:rsidRPr="004428AB">
        <w:rPr>
          <w:bCs/>
          <w:iCs/>
          <w:color w:val="000000"/>
          <w:spacing w:val="-1"/>
          <w:sz w:val="28"/>
          <w:szCs w:val="28"/>
        </w:rPr>
        <w:t>- Quốc tịch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Việt </w:t>
      </w:r>
      <w:smartTag w:uri="urn:schemas-microsoft-com:office:smarttags" w:element="country-region">
        <w:smartTag w:uri="urn:schemas-microsoft-com:office:smarttags" w:element="place">
          <w:r w:rsidRPr="004428AB">
            <w:rPr>
              <w:bCs/>
              <w:iCs/>
              <w:color w:val="000000"/>
              <w:spacing w:val="-1"/>
              <w:sz w:val="28"/>
              <w:szCs w:val="28"/>
            </w:rPr>
            <w:t>Nam</w:t>
          </w:r>
        </w:smartTag>
      </w:smartTag>
    </w:p>
    <w:p w:rsidR="001011E6" w:rsidRPr="004428AB" w:rsidRDefault="001011E6" w:rsidP="001011E6">
      <w:pPr>
        <w:tabs>
          <w:tab w:val="left" w:pos="360"/>
        </w:tabs>
        <w:spacing w:before="60"/>
        <w:ind w:firstLine="720"/>
        <w:jc w:val="both"/>
        <w:rPr>
          <w:color w:val="000000"/>
          <w:sz w:val="28"/>
          <w:szCs w:val="28"/>
          <w:lang w:val="nl-NL"/>
        </w:rPr>
      </w:pPr>
      <w:r w:rsidRPr="004428AB">
        <w:rPr>
          <w:bCs/>
          <w:iCs/>
          <w:color w:val="000000"/>
          <w:spacing w:val="-1"/>
          <w:sz w:val="28"/>
          <w:szCs w:val="28"/>
        </w:rPr>
        <w:t>- Địa chỉ thường trú</w:t>
      </w:r>
      <w:r w:rsidRPr="004428AB">
        <w:rPr>
          <w:bCs/>
          <w:iCs/>
          <w:color w:val="000000"/>
          <w:spacing w:val="-1"/>
          <w:sz w:val="28"/>
          <w:szCs w:val="28"/>
        </w:rPr>
        <w:tab/>
        <w:t xml:space="preserve">: </w:t>
      </w:r>
      <w:r w:rsidRPr="004428AB">
        <w:rPr>
          <w:bCs/>
          <w:iCs/>
          <w:color w:val="000000"/>
          <w:spacing w:val="-10"/>
          <w:sz w:val="28"/>
          <w:szCs w:val="28"/>
        </w:rPr>
        <w:t>Phường Hồng Hải, Thành phố Hạ Long, Quảng Ninh</w:t>
      </w:r>
    </w:p>
    <w:p w:rsidR="001011E6" w:rsidRPr="004428AB" w:rsidRDefault="001011E6" w:rsidP="001011E6">
      <w:pPr>
        <w:tabs>
          <w:tab w:val="left" w:pos="360"/>
        </w:tabs>
        <w:spacing w:before="60"/>
        <w:ind w:firstLine="720"/>
        <w:jc w:val="both"/>
        <w:rPr>
          <w:color w:val="000000"/>
          <w:sz w:val="28"/>
          <w:szCs w:val="28"/>
          <w:lang w:val="nl-NL"/>
        </w:rPr>
      </w:pPr>
      <w:r w:rsidRPr="004428AB">
        <w:rPr>
          <w:color w:val="000000"/>
          <w:sz w:val="28"/>
          <w:szCs w:val="28"/>
          <w:lang w:val="nl-NL"/>
        </w:rPr>
        <w:t xml:space="preserve">- </w:t>
      </w:r>
      <w:r w:rsidRPr="004428AB">
        <w:rPr>
          <w:bCs/>
          <w:iCs/>
          <w:color w:val="000000"/>
          <w:spacing w:val="-1"/>
          <w:sz w:val="28"/>
          <w:szCs w:val="28"/>
        </w:rPr>
        <w:t>Chứng minh nhân dân</w:t>
      </w:r>
      <w:r w:rsidRPr="004428AB">
        <w:rPr>
          <w:bCs/>
          <w:iCs/>
          <w:color w:val="000000"/>
          <w:spacing w:val="-1"/>
          <w:sz w:val="28"/>
          <w:szCs w:val="28"/>
        </w:rPr>
        <w:tab/>
        <w:t xml:space="preserve">: </w:t>
      </w:r>
      <w:r w:rsidRPr="004428AB">
        <w:rPr>
          <w:bCs/>
          <w:iCs/>
          <w:color w:val="000000"/>
          <w:spacing w:val="-6"/>
          <w:sz w:val="28"/>
          <w:szCs w:val="28"/>
        </w:rPr>
        <w:t>100873656 do CA Quảng Ninh cấp ngày 10/8/2002</w:t>
      </w:r>
    </w:p>
    <w:p w:rsidR="001011E6" w:rsidRPr="004428AB" w:rsidRDefault="001011E6" w:rsidP="001011E6">
      <w:pPr>
        <w:tabs>
          <w:tab w:val="left" w:pos="360"/>
        </w:tabs>
        <w:spacing w:before="60"/>
        <w:ind w:firstLine="720"/>
        <w:jc w:val="both"/>
        <w:rPr>
          <w:color w:val="000000"/>
          <w:sz w:val="28"/>
          <w:szCs w:val="28"/>
          <w:lang w:val="nl-NL"/>
        </w:rPr>
      </w:pPr>
      <w:r w:rsidRPr="004428AB">
        <w:rPr>
          <w:color w:val="000000"/>
          <w:sz w:val="28"/>
          <w:szCs w:val="28"/>
          <w:lang w:val="nl-NL"/>
        </w:rPr>
        <w:t xml:space="preserve">- </w:t>
      </w:r>
      <w:r w:rsidRPr="004428AB">
        <w:rPr>
          <w:bCs/>
          <w:iCs/>
          <w:color w:val="000000"/>
          <w:spacing w:val="-1"/>
          <w:sz w:val="28"/>
          <w:szCs w:val="28"/>
        </w:rPr>
        <w:t>Trình độ chuyên môn</w:t>
      </w:r>
      <w:r w:rsidRPr="004428AB">
        <w:rPr>
          <w:bCs/>
          <w:iCs/>
          <w:color w:val="000000"/>
          <w:spacing w:val="-1"/>
          <w:sz w:val="28"/>
          <w:szCs w:val="28"/>
        </w:rPr>
        <w:tab/>
        <w:t>: Kỹ sư khai thác</w:t>
      </w:r>
      <w:r w:rsidRPr="004428AB">
        <w:rPr>
          <w:bCs/>
          <w:iCs/>
          <w:color w:val="000000"/>
          <w:spacing w:val="-1"/>
          <w:sz w:val="28"/>
          <w:szCs w:val="28"/>
        </w:rPr>
        <w:tab/>
      </w:r>
    </w:p>
    <w:p w:rsidR="001011E6" w:rsidRPr="004428AB" w:rsidRDefault="001011E6" w:rsidP="001011E6">
      <w:pPr>
        <w:tabs>
          <w:tab w:val="left" w:pos="360"/>
        </w:tabs>
        <w:spacing w:before="60"/>
        <w:ind w:firstLine="720"/>
        <w:jc w:val="both"/>
        <w:rPr>
          <w:color w:val="000000"/>
          <w:sz w:val="28"/>
          <w:szCs w:val="28"/>
          <w:lang w:val="nl-NL"/>
        </w:rPr>
      </w:pPr>
      <w:r w:rsidRPr="004428AB">
        <w:rPr>
          <w:color w:val="000000"/>
          <w:sz w:val="28"/>
          <w:szCs w:val="28"/>
          <w:lang w:val="nl-NL"/>
        </w:rPr>
        <w:t xml:space="preserve">- </w:t>
      </w:r>
      <w:r w:rsidRPr="004428AB">
        <w:rPr>
          <w:bCs/>
          <w:iCs/>
          <w:color w:val="000000"/>
          <w:spacing w:val="-1"/>
          <w:sz w:val="28"/>
          <w:szCs w:val="28"/>
        </w:rPr>
        <w:t>Quá trình công tác</w:t>
      </w:r>
      <w:r w:rsidRPr="004428AB">
        <w:rPr>
          <w:bCs/>
          <w:iCs/>
          <w:color w:val="000000"/>
          <w:spacing w:val="-1"/>
          <w:sz w:val="28"/>
          <w:szCs w:val="28"/>
        </w:rPr>
        <w:tab/>
        <w:t>:</w:t>
      </w:r>
    </w:p>
    <w:tbl>
      <w:tblPr>
        <w:tblW w:w="9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4140"/>
        <w:gridCol w:w="2973"/>
      </w:tblGrid>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Thời gian</w:t>
            </w:r>
          </w:p>
        </w:tc>
        <w:tc>
          <w:tcPr>
            <w:tcW w:w="41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Chức danh, chức vụ</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Đơn vị công tác</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10/1989 - 01/1993</w:t>
            </w:r>
          </w:p>
        </w:tc>
        <w:tc>
          <w:tcPr>
            <w:tcW w:w="41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color w:val="000000"/>
                <w:sz w:val="28"/>
                <w:szCs w:val="28"/>
              </w:rPr>
              <w:t xml:space="preserve">Cán bộ Phòng Kỹ thuật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Mỏ Than Núi Béo</w:t>
            </w:r>
          </w:p>
        </w:tc>
      </w:tr>
      <w:tr w:rsidR="001011E6" w:rsidRPr="004428AB">
        <w:trPr>
          <w:trHeight w:val="257"/>
        </w:trPr>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02/1993 - 10/1996</w:t>
            </w:r>
          </w:p>
        </w:tc>
        <w:tc>
          <w:tcPr>
            <w:tcW w:w="4140" w:type="dxa"/>
            <w:vAlign w:val="center"/>
          </w:tcPr>
          <w:p w:rsidR="001011E6" w:rsidRPr="004428AB" w:rsidRDefault="001011E6" w:rsidP="002E29C5">
            <w:pPr>
              <w:widowControl w:val="0"/>
              <w:tabs>
                <w:tab w:val="left" w:pos="274"/>
                <w:tab w:val="left" w:pos="2034"/>
              </w:tabs>
              <w:autoSpaceDE w:val="0"/>
              <w:autoSpaceDN w:val="0"/>
              <w:adjustRightInd w:val="0"/>
              <w:spacing w:before="60" w:after="60"/>
              <w:rPr>
                <w:color w:val="000000"/>
                <w:sz w:val="28"/>
                <w:szCs w:val="28"/>
              </w:rPr>
            </w:pPr>
            <w:r w:rsidRPr="004428AB">
              <w:rPr>
                <w:color w:val="000000"/>
                <w:sz w:val="28"/>
                <w:szCs w:val="28"/>
              </w:rPr>
              <w:t xml:space="preserve">Phó quản đốc CT Vỉa 14, Công trường Than 1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Mỏ Than Núi Béo</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11/1996 - 07/1998</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Quản đốc công trường Than 1</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Mỏ Than Núi Béo</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08/1998 - 07/1999</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Quản đốc Phân xưởng Cảng</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Mỏ Than Núi Béo</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07/1999 - 09/2001</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Trưởng phòng Điều khiển sản xuất</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Mỏ Than Núi Béo</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10/2001 - 12/2002</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Quản đốc công trường vỉa 11</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Công ty Than Núi Béo</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01/2003 - 11/2003</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Trưởng phòng kỹ thuật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Công ty Than Núi Béo</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12/2003 - 09/2009</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giám đốc Công ty</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Công ty Cổ phần Than Núi Béo - TKV</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10/2009 - 3/2010</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UV HĐQT – Giám đốc điều hành</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Công ty Cổ phần Than Núi Béo - TKV</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4/2010 – 8/2015</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Chủ tịch HĐQT kiêm Giám đốc điều hành Công ty</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Công ty Cổ phần Than Núi Béo – Vinacomin</w:t>
            </w:r>
          </w:p>
        </w:tc>
      </w:tr>
      <w:tr w:rsidR="001011E6" w:rsidRPr="004428AB">
        <w:tc>
          <w:tcPr>
            <w:tcW w:w="2448"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8/2015 đến nay</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UV HĐQT – Giám đốc điều hành</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Công ty Cổ phần Than Núi Béo – Vinacomin</w:t>
            </w:r>
          </w:p>
        </w:tc>
      </w:tr>
    </w:tbl>
    <w:p w:rsidR="001011E6" w:rsidRPr="004428AB" w:rsidRDefault="001011E6" w:rsidP="001011E6">
      <w:pPr>
        <w:widowControl w:val="0"/>
        <w:autoSpaceDE w:val="0"/>
        <w:autoSpaceDN w:val="0"/>
        <w:adjustRightInd w:val="0"/>
        <w:spacing w:before="60"/>
        <w:ind w:firstLine="720"/>
        <w:jc w:val="both"/>
        <w:rPr>
          <w:bCs/>
          <w:iCs/>
          <w:color w:val="000000"/>
          <w:spacing w:val="-6"/>
          <w:sz w:val="28"/>
          <w:szCs w:val="28"/>
        </w:rPr>
      </w:pPr>
      <w:r w:rsidRPr="004428AB">
        <w:rPr>
          <w:bCs/>
          <w:iCs/>
          <w:color w:val="000000"/>
          <w:spacing w:val="-6"/>
          <w:sz w:val="28"/>
          <w:szCs w:val="28"/>
        </w:rPr>
        <w:t>- Chức vụ hiện nay: UV HĐQT -</w:t>
      </w:r>
      <w:r w:rsidRPr="004428AB">
        <w:rPr>
          <w:color w:val="000000"/>
          <w:sz w:val="28"/>
          <w:szCs w:val="28"/>
        </w:rPr>
        <w:t xml:space="preserve"> Giám đốc điều hành Công ty</w:t>
      </w:r>
    </w:p>
    <w:p w:rsidR="001011E6" w:rsidRPr="004428AB" w:rsidRDefault="001011E6" w:rsidP="001011E6">
      <w:pPr>
        <w:widowControl w:val="0"/>
        <w:autoSpaceDE w:val="0"/>
        <w:autoSpaceDN w:val="0"/>
        <w:adjustRightInd w:val="0"/>
        <w:spacing w:before="60"/>
        <w:ind w:firstLine="720"/>
        <w:jc w:val="both"/>
        <w:rPr>
          <w:bCs/>
          <w:iCs/>
          <w:color w:val="000000"/>
          <w:spacing w:val="-1"/>
          <w:sz w:val="28"/>
          <w:szCs w:val="28"/>
        </w:rPr>
      </w:pPr>
      <w:r w:rsidRPr="004428AB">
        <w:rPr>
          <w:bCs/>
          <w:iCs/>
          <w:color w:val="000000"/>
          <w:spacing w:val="-6"/>
          <w:sz w:val="28"/>
          <w:szCs w:val="28"/>
        </w:rPr>
        <w:t xml:space="preserve">- Các chức vụ hiện đang nắm giữ tại tổ chức khác: Phó bí </w:t>
      </w:r>
      <w:proofErr w:type="gramStart"/>
      <w:r w:rsidRPr="004428AB">
        <w:rPr>
          <w:bCs/>
          <w:iCs/>
          <w:color w:val="000000"/>
          <w:spacing w:val="-6"/>
          <w:sz w:val="28"/>
          <w:szCs w:val="28"/>
        </w:rPr>
        <w:t>thư</w:t>
      </w:r>
      <w:proofErr w:type="gramEnd"/>
      <w:r w:rsidRPr="004428AB">
        <w:rPr>
          <w:bCs/>
          <w:iCs/>
          <w:color w:val="000000"/>
          <w:spacing w:val="-6"/>
          <w:sz w:val="28"/>
          <w:szCs w:val="28"/>
        </w:rPr>
        <w:t xml:space="preserve"> Đảng ủy Công ty </w:t>
      </w:r>
    </w:p>
    <w:p w:rsidR="001011E6" w:rsidRPr="004428AB" w:rsidRDefault="001011E6" w:rsidP="001011E6">
      <w:pPr>
        <w:widowControl w:val="0"/>
        <w:autoSpaceDE w:val="0"/>
        <w:autoSpaceDN w:val="0"/>
        <w:adjustRightInd w:val="0"/>
        <w:spacing w:before="60"/>
        <w:ind w:firstLine="720"/>
        <w:jc w:val="both"/>
        <w:rPr>
          <w:bCs/>
          <w:iCs/>
          <w:color w:val="000000"/>
          <w:spacing w:val="-1"/>
          <w:sz w:val="28"/>
          <w:szCs w:val="28"/>
        </w:rPr>
      </w:pPr>
      <w:r w:rsidRPr="004428AB">
        <w:rPr>
          <w:bCs/>
          <w:iCs/>
          <w:color w:val="000000"/>
          <w:spacing w:val="-1"/>
          <w:sz w:val="28"/>
          <w:szCs w:val="28"/>
        </w:rPr>
        <w:t xml:space="preserve">- Số cổ phần cá nhân đang sở hữu tính đến ngày </w:t>
      </w:r>
      <w:r w:rsidR="009C7EE4">
        <w:rPr>
          <w:bCs/>
          <w:iCs/>
          <w:color w:val="000000"/>
          <w:spacing w:val="-1"/>
          <w:sz w:val="28"/>
          <w:szCs w:val="28"/>
        </w:rPr>
        <w:t>16</w:t>
      </w:r>
      <w:r w:rsidRPr="004428AB">
        <w:rPr>
          <w:bCs/>
          <w:iCs/>
          <w:color w:val="000000"/>
          <w:spacing w:val="-1"/>
          <w:sz w:val="28"/>
          <w:szCs w:val="28"/>
        </w:rPr>
        <w:t>/</w:t>
      </w:r>
      <w:r w:rsidR="009C7EE4">
        <w:rPr>
          <w:bCs/>
          <w:iCs/>
          <w:color w:val="000000"/>
          <w:spacing w:val="-1"/>
          <w:sz w:val="28"/>
          <w:szCs w:val="28"/>
        </w:rPr>
        <w:t>3</w:t>
      </w:r>
      <w:r w:rsidRPr="004428AB">
        <w:rPr>
          <w:bCs/>
          <w:iCs/>
          <w:color w:val="000000"/>
          <w:spacing w:val="-1"/>
          <w:sz w:val="28"/>
          <w:szCs w:val="28"/>
        </w:rPr>
        <w:t xml:space="preserve">/2015: </w:t>
      </w:r>
      <w:r w:rsidR="00754DB7">
        <w:rPr>
          <w:bCs/>
          <w:iCs/>
          <w:color w:val="000000"/>
          <w:spacing w:val="-1"/>
          <w:sz w:val="28"/>
          <w:szCs w:val="28"/>
        </w:rPr>
        <w:t>3</w:t>
      </w:r>
      <w:r w:rsidR="009C7EE4">
        <w:rPr>
          <w:bCs/>
          <w:iCs/>
          <w:color w:val="000000"/>
          <w:spacing w:val="-1"/>
          <w:sz w:val="28"/>
          <w:szCs w:val="28"/>
        </w:rPr>
        <w:t>.4</w:t>
      </w:r>
      <w:r w:rsidR="00754DB7">
        <w:rPr>
          <w:bCs/>
          <w:iCs/>
          <w:color w:val="000000"/>
          <w:spacing w:val="-1"/>
          <w:sz w:val="28"/>
          <w:szCs w:val="28"/>
        </w:rPr>
        <w:t>37</w:t>
      </w:r>
      <w:r w:rsidRPr="004428AB">
        <w:rPr>
          <w:bCs/>
          <w:iCs/>
          <w:color w:val="000000"/>
          <w:spacing w:val="-1"/>
          <w:sz w:val="28"/>
          <w:szCs w:val="28"/>
        </w:rPr>
        <w:t xml:space="preserve"> CP</w:t>
      </w:r>
    </w:p>
    <w:p w:rsidR="001011E6" w:rsidRPr="004428AB" w:rsidRDefault="001011E6" w:rsidP="001011E6">
      <w:pPr>
        <w:pStyle w:val="ListParagraph"/>
        <w:widowControl w:val="0"/>
        <w:autoSpaceDE w:val="0"/>
        <w:autoSpaceDN w:val="0"/>
        <w:adjustRightInd w:val="0"/>
        <w:spacing w:before="120" w:after="0" w:line="240" w:lineRule="auto"/>
        <w:ind w:left="0" w:firstLine="720"/>
        <w:rPr>
          <w:rFonts w:ascii="Times New Roman" w:hAnsi="Times New Roman"/>
          <w:bCs/>
          <w:iCs/>
          <w:color w:val="000000"/>
          <w:spacing w:val="-1"/>
          <w:sz w:val="28"/>
          <w:szCs w:val="28"/>
          <w:u w:val="single"/>
        </w:rPr>
      </w:pPr>
      <w:r w:rsidRPr="004428AB">
        <w:rPr>
          <w:rFonts w:ascii="Times New Roman" w:hAnsi="Times New Roman"/>
          <w:bCs/>
          <w:iCs/>
          <w:color w:val="000000"/>
          <w:spacing w:val="-1"/>
          <w:sz w:val="28"/>
          <w:szCs w:val="28"/>
          <w:u w:val="single"/>
        </w:rPr>
        <w:t>b) Phó Giám đốc phụ trách kinh tế:</w:t>
      </w:r>
    </w:p>
    <w:p w:rsidR="001011E6" w:rsidRPr="004428AB" w:rsidRDefault="001011E6" w:rsidP="001011E6">
      <w:pPr>
        <w:pStyle w:val="ListParagraph"/>
        <w:widowControl w:val="0"/>
        <w:autoSpaceDE w:val="0"/>
        <w:autoSpaceDN w:val="0"/>
        <w:adjustRightInd w:val="0"/>
        <w:spacing w:before="60" w:after="0" w:line="240" w:lineRule="auto"/>
        <w:ind w:left="0" w:firstLine="720"/>
        <w:contextualSpacing w:val="0"/>
        <w:rPr>
          <w:rFonts w:ascii="Times New Roman" w:hAnsi="Times New Roman"/>
          <w:b/>
          <w:bCs/>
          <w:iCs/>
          <w:color w:val="000000"/>
          <w:spacing w:val="-1"/>
          <w:sz w:val="28"/>
          <w:szCs w:val="28"/>
        </w:rPr>
      </w:pPr>
      <w:r w:rsidRPr="004428AB">
        <w:rPr>
          <w:rFonts w:ascii="Times New Roman" w:hAnsi="Times New Roman"/>
          <w:bCs/>
          <w:iCs/>
          <w:color w:val="000000"/>
          <w:spacing w:val="-1"/>
          <w:sz w:val="28"/>
          <w:szCs w:val="28"/>
        </w:rPr>
        <w:t>- Họ tên</w:t>
      </w:r>
      <w:r w:rsidRPr="004428AB">
        <w:rPr>
          <w:rFonts w:ascii="Times New Roman" w:hAnsi="Times New Roman"/>
          <w:bCs/>
          <w:iCs/>
          <w:color w:val="000000"/>
          <w:spacing w:val="-1"/>
          <w:sz w:val="28"/>
          <w:szCs w:val="28"/>
        </w:rPr>
        <w:tab/>
      </w:r>
      <w:r w:rsidRPr="004428AB">
        <w:rPr>
          <w:rFonts w:ascii="Times New Roman" w:hAnsi="Times New Roman"/>
          <w:bCs/>
          <w:iCs/>
          <w:color w:val="000000"/>
          <w:spacing w:val="-1"/>
          <w:sz w:val="28"/>
          <w:szCs w:val="28"/>
        </w:rPr>
        <w:tab/>
      </w:r>
      <w:r w:rsidRPr="004428AB">
        <w:rPr>
          <w:rFonts w:ascii="Times New Roman" w:hAnsi="Times New Roman"/>
          <w:bCs/>
          <w:iCs/>
          <w:color w:val="000000"/>
          <w:spacing w:val="-1"/>
          <w:sz w:val="28"/>
          <w:szCs w:val="28"/>
        </w:rPr>
        <w:tab/>
        <w:t xml:space="preserve">: </w:t>
      </w:r>
      <w:r w:rsidRPr="004428AB">
        <w:rPr>
          <w:rFonts w:ascii="Times New Roman" w:hAnsi="Times New Roman"/>
          <w:b/>
          <w:bCs/>
          <w:iCs/>
          <w:color w:val="000000"/>
          <w:spacing w:val="-1"/>
          <w:sz w:val="28"/>
          <w:szCs w:val="28"/>
        </w:rPr>
        <w:t>DƯƠNG THỊ THU PHONG</w:t>
      </w:r>
    </w:p>
    <w:p w:rsidR="001011E6" w:rsidRPr="004428AB" w:rsidRDefault="001011E6" w:rsidP="001011E6">
      <w:pPr>
        <w:pStyle w:val="ListParagraph"/>
        <w:widowControl w:val="0"/>
        <w:autoSpaceDE w:val="0"/>
        <w:autoSpaceDN w:val="0"/>
        <w:adjustRightInd w:val="0"/>
        <w:spacing w:before="60" w:after="0" w:line="240" w:lineRule="auto"/>
        <w:ind w:left="0" w:firstLine="720"/>
        <w:contextualSpacing w:val="0"/>
        <w:rPr>
          <w:rFonts w:ascii="Times New Roman" w:hAnsi="Times New Roman"/>
          <w:color w:val="000000"/>
          <w:sz w:val="28"/>
          <w:szCs w:val="28"/>
        </w:rPr>
      </w:pPr>
      <w:r w:rsidRPr="009C7EE4">
        <w:rPr>
          <w:rFonts w:ascii="Times New Roman" w:hAnsi="Times New Roman"/>
          <w:bCs/>
          <w:iCs/>
          <w:color w:val="000000"/>
          <w:spacing w:val="-1"/>
          <w:sz w:val="28"/>
          <w:szCs w:val="28"/>
        </w:rPr>
        <w:t>- Giới tính</w:t>
      </w:r>
      <w:r w:rsidRPr="004428AB">
        <w:rPr>
          <w:rFonts w:ascii="Times New Roman" w:hAnsi="Times New Roman"/>
          <w:color w:val="000000"/>
          <w:spacing w:val="1"/>
          <w:sz w:val="28"/>
          <w:szCs w:val="28"/>
        </w:rPr>
        <w:tab/>
      </w:r>
      <w:r w:rsidRPr="004428AB">
        <w:rPr>
          <w:rFonts w:ascii="Times New Roman" w:hAnsi="Times New Roman"/>
          <w:color w:val="000000"/>
          <w:spacing w:val="1"/>
          <w:sz w:val="28"/>
          <w:szCs w:val="28"/>
        </w:rPr>
        <w:tab/>
      </w:r>
      <w:r w:rsidRPr="004428AB">
        <w:rPr>
          <w:rFonts w:ascii="Times New Roman" w:hAnsi="Times New Roman"/>
          <w:color w:val="000000"/>
          <w:spacing w:val="1"/>
          <w:sz w:val="28"/>
          <w:szCs w:val="28"/>
        </w:rPr>
        <w:tab/>
      </w:r>
      <w:r w:rsidRPr="004428AB">
        <w:rPr>
          <w:rFonts w:ascii="Times New Roman" w:hAnsi="Times New Roman"/>
          <w:color w:val="000000"/>
          <w:sz w:val="28"/>
          <w:szCs w:val="28"/>
        </w:rPr>
        <w:t>:</w:t>
      </w:r>
      <w:r w:rsidRPr="004428AB">
        <w:rPr>
          <w:rFonts w:ascii="Times New Roman" w:hAnsi="Times New Roman"/>
          <w:color w:val="000000"/>
          <w:spacing w:val="-47"/>
          <w:sz w:val="28"/>
          <w:szCs w:val="28"/>
        </w:rPr>
        <w:t xml:space="preserve"> </w:t>
      </w:r>
      <w:r w:rsidRPr="004428AB">
        <w:rPr>
          <w:rFonts w:ascii="Times New Roman" w:hAnsi="Times New Roman"/>
          <w:color w:val="000000"/>
          <w:sz w:val="28"/>
          <w:szCs w:val="28"/>
        </w:rPr>
        <w:t xml:space="preserve"> Nữ</w:t>
      </w:r>
    </w:p>
    <w:p w:rsidR="001011E6" w:rsidRPr="004428AB" w:rsidRDefault="001011E6" w:rsidP="001011E6">
      <w:pPr>
        <w:pStyle w:val="ListParagraph"/>
        <w:widowControl w:val="0"/>
        <w:autoSpaceDE w:val="0"/>
        <w:autoSpaceDN w:val="0"/>
        <w:adjustRightInd w:val="0"/>
        <w:spacing w:before="60" w:after="0" w:line="240" w:lineRule="auto"/>
        <w:ind w:left="0" w:firstLine="720"/>
        <w:contextualSpacing w:val="0"/>
        <w:rPr>
          <w:rFonts w:ascii="Times New Roman" w:hAnsi="Times New Roman"/>
          <w:bCs/>
          <w:iCs/>
          <w:color w:val="000000"/>
          <w:spacing w:val="-1"/>
          <w:sz w:val="28"/>
          <w:szCs w:val="28"/>
        </w:rPr>
      </w:pPr>
      <w:r w:rsidRPr="004428AB">
        <w:rPr>
          <w:rFonts w:ascii="Times New Roman" w:hAnsi="Times New Roman"/>
          <w:color w:val="000000"/>
          <w:sz w:val="28"/>
          <w:szCs w:val="28"/>
        </w:rPr>
        <w:t xml:space="preserve">- </w:t>
      </w:r>
      <w:r w:rsidRPr="004428AB">
        <w:rPr>
          <w:rFonts w:ascii="Times New Roman" w:hAnsi="Times New Roman"/>
          <w:bCs/>
          <w:iCs/>
          <w:color w:val="000000"/>
          <w:spacing w:val="-1"/>
          <w:sz w:val="28"/>
          <w:szCs w:val="28"/>
        </w:rPr>
        <w:t>Ngày tháng năm sinh</w:t>
      </w:r>
      <w:r w:rsidRPr="004428AB">
        <w:rPr>
          <w:rFonts w:ascii="Times New Roman" w:hAnsi="Times New Roman"/>
          <w:bCs/>
          <w:iCs/>
          <w:color w:val="000000"/>
          <w:spacing w:val="-1"/>
          <w:sz w:val="28"/>
          <w:szCs w:val="28"/>
        </w:rPr>
        <w:tab/>
        <w:t>: 02 tháng 9 năm 1972</w:t>
      </w:r>
    </w:p>
    <w:p w:rsidR="001011E6" w:rsidRPr="004428AB" w:rsidRDefault="001011E6" w:rsidP="001011E6">
      <w:pPr>
        <w:pStyle w:val="ListParagraph"/>
        <w:widowControl w:val="0"/>
        <w:autoSpaceDE w:val="0"/>
        <w:autoSpaceDN w:val="0"/>
        <w:adjustRightInd w:val="0"/>
        <w:spacing w:before="60" w:after="0" w:line="240" w:lineRule="auto"/>
        <w:ind w:left="0" w:firstLine="720"/>
        <w:contextualSpacing w:val="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 Quốc tịch</w:t>
      </w:r>
      <w:r w:rsidRPr="004428AB">
        <w:rPr>
          <w:rFonts w:ascii="Times New Roman" w:hAnsi="Times New Roman"/>
          <w:bCs/>
          <w:iCs/>
          <w:color w:val="000000"/>
          <w:spacing w:val="-1"/>
          <w:sz w:val="28"/>
          <w:szCs w:val="28"/>
        </w:rPr>
        <w:tab/>
      </w:r>
      <w:r w:rsidRPr="004428AB">
        <w:rPr>
          <w:rFonts w:ascii="Times New Roman" w:hAnsi="Times New Roman"/>
          <w:bCs/>
          <w:iCs/>
          <w:color w:val="000000"/>
          <w:spacing w:val="-1"/>
          <w:sz w:val="28"/>
          <w:szCs w:val="28"/>
        </w:rPr>
        <w:tab/>
      </w:r>
      <w:r w:rsidRPr="004428AB">
        <w:rPr>
          <w:rFonts w:ascii="Times New Roman" w:hAnsi="Times New Roman"/>
          <w:bCs/>
          <w:iCs/>
          <w:color w:val="000000"/>
          <w:spacing w:val="-1"/>
          <w:sz w:val="28"/>
          <w:szCs w:val="28"/>
        </w:rPr>
        <w:tab/>
        <w:t xml:space="preserve">: Việt </w:t>
      </w:r>
      <w:smartTag w:uri="urn:schemas-microsoft-com:office:smarttags" w:element="country-region">
        <w:smartTag w:uri="urn:schemas-microsoft-com:office:smarttags" w:element="place">
          <w:r w:rsidRPr="004428AB">
            <w:rPr>
              <w:rFonts w:ascii="Times New Roman" w:hAnsi="Times New Roman"/>
              <w:bCs/>
              <w:iCs/>
              <w:color w:val="000000"/>
              <w:spacing w:val="-1"/>
              <w:sz w:val="28"/>
              <w:szCs w:val="28"/>
            </w:rPr>
            <w:t>Nam</w:t>
          </w:r>
        </w:smartTag>
      </w:smartTag>
      <w:r w:rsidRPr="004428AB">
        <w:rPr>
          <w:rFonts w:ascii="Times New Roman" w:hAnsi="Times New Roman"/>
          <w:bCs/>
          <w:iCs/>
          <w:color w:val="000000"/>
          <w:spacing w:val="-1"/>
          <w:sz w:val="28"/>
          <w:szCs w:val="28"/>
        </w:rPr>
        <w:tab/>
      </w:r>
    </w:p>
    <w:p w:rsidR="001011E6" w:rsidRPr="004428AB" w:rsidRDefault="001011E6" w:rsidP="001011E6">
      <w:pPr>
        <w:pStyle w:val="ListParagraph"/>
        <w:widowControl w:val="0"/>
        <w:autoSpaceDE w:val="0"/>
        <w:autoSpaceDN w:val="0"/>
        <w:adjustRightInd w:val="0"/>
        <w:spacing w:before="60" w:after="0" w:line="240" w:lineRule="auto"/>
        <w:ind w:left="0" w:firstLine="720"/>
        <w:contextualSpacing w:val="0"/>
        <w:rPr>
          <w:rFonts w:ascii="Times New Roman" w:hAnsi="Times New Roman"/>
          <w:bCs/>
          <w:iCs/>
          <w:color w:val="000000"/>
          <w:spacing w:val="-10"/>
          <w:sz w:val="28"/>
          <w:szCs w:val="28"/>
        </w:rPr>
      </w:pPr>
      <w:r w:rsidRPr="004428AB">
        <w:rPr>
          <w:rFonts w:ascii="Times New Roman" w:hAnsi="Times New Roman"/>
          <w:bCs/>
          <w:iCs/>
          <w:color w:val="000000"/>
          <w:spacing w:val="-1"/>
          <w:sz w:val="28"/>
          <w:szCs w:val="28"/>
        </w:rPr>
        <w:t>- Địa chỉ thường trú</w:t>
      </w:r>
      <w:r w:rsidRPr="004428AB">
        <w:rPr>
          <w:rFonts w:ascii="Times New Roman" w:hAnsi="Times New Roman"/>
          <w:bCs/>
          <w:iCs/>
          <w:color w:val="000000"/>
          <w:spacing w:val="-1"/>
          <w:sz w:val="28"/>
          <w:szCs w:val="28"/>
        </w:rPr>
        <w:tab/>
        <w:t>: Số 108, tổ 6 khu 4 phường Trần Hưng Đạo, TP Hạ Long, tỉnh Quảng Ninh.</w:t>
      </w:r>
    </w:p>
    <w:p w:rsidR="001011E6" w:rsidRPr="004428AB" w:rsidRDefault="001011E6" w:rsidP="001011E6">
      <w:pPr>
        <w:pStyle w:val="ListParagraph"/>
        <w:widowControl w:val="0"/>
        <w:autoSpaceDE w:val="0"/>
        <w:autoSpaceDN w:val="0"/>
        <w:adjustRightInd w:val="0"/>
        <w:spacing w:before="60" w:after="0" w:line="240" w:lineRule="auto"/>
        <w:ind w:left="0" w:firstLine="720"/>
        <w:contextualSpacing w:val="0"/>
        <w:rPr>
          <w:rFonts w:ascii="Times New Roman" w:hAnsi="Times New Roman"/>
          <w:bCs/>
          <w:iCs/>
          <w:color w:val="000000"/>
          <w:spacing w:val="-1"/>
          <w:sz w:val="28"/>
          <w:szCs w:val="28"/>
        </w:rPr>
      </w:pPr>
      <w:r w:rsidRPr="004428AB">
        <w:rPr>
          <w:rFonts w:ascii="Times New Roman" w:hAnsi="Times New Roman"/>
          <w:bCs/>
          <w:iCs/>
          <w:color w:val="000000"/>
          <w:spacing w:val="-10"/>
          <w:sz w:val="28"/>
          <w:szCs w:val="28"/>
        </w:rPr>
        <w:t xml:space="preserve">- </w:t>
      </w:r>
      <w:r w:rsidRPr="004428AB">
        <w:rPr>
          <w:rFonts w:ascii="Times New Roman" w:hAnsi="Times New Roman"/>
          <w:bCs/>
          <w:iCs/>
          <w:color w:val="000000"/>
          <w:spacing w:val="-1"/>
          <w:sz w:val="28"/>
          <w:szCs w:val="28"/>
        </w:rPr>
        <w:t>Chứng minh nhân dân</w:t>
      </w:r>
      <w:r w:rsidRPr="004428AB">
        <w:rPr>
          <w:rFonts w:ascii="Times New Roman" w:hAnsi="Times New Roman"/>
          <w:bCs/>
          <w:iCs/>
          <w:color w:val="000000"/>
          <w:spacing w:val="-1"/>
          <w:sz w:val="28"/>
          <w:szCs w:val="28"/>
        </w:rPr>
        <w:tab/>
        <w:t xml:space="preserve">:  </w:t>
      </w:r>
      <w:r w:rsidRPr="004428AB">
        <w:rPr>
          <w:rFonts w:ascii="Times New Roman" w:hAnsi="Times New Roman"/>
          <w:bCs/>
          <w:iCs/>
          <w:color w:val="000000"/>
          <w:spacing w:val="-10"/>
          <w:sz w:val="28"/>
          <w:szCs w:val="28"/>
        </w:rPr>
        <w:t>100583292 do CA Quảng Ninh cấp ngày 13/02/2006</w:t>
      </w:r>
    </w:p>
    <w:p w:rsidR="001011E6" w:rsidRPr="004428AB" w:rsidRDefault="001011E6" w:rsidP="001011E6">
      <w:pPr>
        <w:pStyle w:val="ListParagraph"/>
        <w:widowControl w:val="0"/>
        <w:autoSpaceDE w:val="0"/>
        <w:autoSpaceDN w:val="0"/>
        <w:adjustRightInd w:val="0"/>
        <w:spacing w:before="60" w:after="0" w:line="240" w:lineRule="auto"/>
        <w:ind w:left="0" w:firstLine="720"/>
        <w:contextualSpacing w:val="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 Trình độ chuyên môn</w:t>
      </w:r>
      <w:r w:rsidRPr="004428AB">
        <w:rPr>
          <w:rFonts w:ascii="Times New Roman" w:hAnsi="Times New Roman"/>
          <w:bCs/>
          <w:iCs/>
          <w:color w:val="000000"/>
          <w:spacing w:val="-1"/>
          <w:sz w:val="28"/>
          <w:szCs w:val="28"/>
        </w:rPr>
        <w:tab/>
        <w:t>: Thạc sỹ kinh tế, kỹ sư điện khí hóa.</w:t>
      </w:r>
    </w:p>
    <w:p w:rsidR="001011E6" w:rsidRPr="004428AB" w:rsidRDefault="001011E6" w:rsidP="001011E6">
      <w:pPr>
        <w:pStyle w:val="ListParagraph"/>
        <w:widowControl w:val="0"/>
        <w:autoSpaceDE w:val="0"/>
        <w:autoSpaceDN w:val="0"/>
        <w:adjustRightInd w:val="0"/>
        <w:spacing w:before="60" w:after="0" w:line="240" w:lineRule="auto"/>
        <w:ind w:left="0" w:firstLine="720"/>
        <w:contextualSpacing w:val="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 Quá trình công tác</w:t>
      </w:r>
      <w:r w:rsidRPr="004428AB">
        <w:rPr>
          <w:rFonts w:ascii="Times New Roman" w:hAnsi="Times New Roman"/>
          <w:bCs/>
          <w:iCs/>
          <w:color w:val="000000"/>
          <w:spacing w:val="-1"/>
          <w:sz w:val="28"/>
          <w:szCs w:val="28"/>
        </w:rPr>
        <w:tab/>
        <w:t>:</w:t>
      </w:r>
    </w:p>
    <w:tbl>
      <w:tblPr>
        <w:tblW w:w="9360" w:type="dxa"/>
        <w:tblInd w:w="5" w:type="dxa"/>
        <w:tblLayout w:type="fixed"/>
        <w:tblCellMar>
          <w:left w:w="0" w:type="dxa"/>
          <w:right w:w="0" w:type="dxa"/>
        </w:tblCellMar>
        <w:tblLook w:val="01E0" w:firstRow="1" w:lastRow="1" w:firstColumn="1" w:lastColumn="1" w:noHBand="0" w:noVBand="0"/>
      </w:tblPr>
      <w:tblGrid>
        <w:gridCol w:w="2552"/>
        <w:gridCol w:w="6808"/>
      </w:tblGrid>
      <w:tr w:rsidR="001011E6" w:rsidRPr="004428AB">
        <w:trPr>
          <w:trHeight w:hRule="exact" w:val="796"/>
          <w:tblHeader/>
        </w:trPr>
        <w:tc>
          <w:tcPr>
            <w:tcW w:w="2552"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jc w:val="center"/>
              <w:rPr>
                <w:rFonts w:ascii="Times New Roman" w:eastAsia="Tahoma" w:hAnsi="Times New Roman"/>
                <w:color w:val="000000"/>
                <w:sz w:val="28"/>
                <w:szCs w:val="28"/>
              </w:rPr>
            </w:pPr>
            <w:r w:rsidRPr="004428AB">
              <w:rPr>
                <w:rFonts w:ascii="Times New Roman" w:eastAsia="Tahoma" w:hAnsi="Times New Roman"/>
                <w:b/>
                <w:bCs/>
                <w:color w:val="000000"/>
                <w:sz w:val="28"/>
                <w:szCs w:val="28"/>
              </w:rPr>
              <w:lastRenderedPageBreak/>
              <w:t>Từ</w:t>
            </w:r>
            <w:r w:rsidRPr="004428AB">
              <w:rPr>
                <w:rFonts w:ascii="Times New Roman" w:eastAsia="Tahoma" w:hAnsi="Times New Roman"/>
                <w:b/>
                <w:bCs/>
                <w:color w:val="000000"/>
                <w:spacing w:val="-5"/>
                <w:sz w:val="28"/>
                <w:szCs w:val="28"/>
              </w:rPr>
              <w:t xml:space="preserve"> </w:t>
            </w:r>
            <w:r w:rsidRPr="004428AB">
              <w:rPr>
                <w:rFonts w:ascii="Times New Roman" w:eastAsia="Tahoma" w:hAnsi="Times New Roman"/>
                <w:b/>
                <w:bCs/>
                <w:color w:val="000000"/>
                <w:spacing w:val="-1"/>
                <w:sz w:val="28"/>
                <w:szCs w:val="28"/>
              </w:rPr>
              <w:t>tháng,</w:t>
            </w:r>
            <w:r w:rsidRPr="004428AB">
              <w:rPr>
                <w:rFonts w:ascii="Times New Roman" w:eastAsia="Tahoma" w:hAnsi="Times New Roman"/>
                <w:b/>
                <w:bCs/>
                <w:color w:val="000000"/>
                <w:spacing w:val="-7"/>
                <w:sz w:val="28"/>
                <w:szCs w:val="28"/>
              </w:rPr>
              <w:t xml:space="preserve"> </w:t>
            </w:r>
            <w:r w:rsidRPr="004428AB">
              <w:rPr>
                <w:rFonts w:ascii="Times New Roman" w:eastAsia="Tahoma" w:hAnsi="Times New Roman"/>
                <w:b/>
                <w:bCs/>
                <w:color w:val="000000"/>
                <w:sz w:val="28"/>
                <w:szCs w:val="28"/>
              </w:rPr>
              <w:t>năm</w:t>
            </w:r>
            <w:r w:rsidRPr="004428AB">
              <w:rPr>
                <w:rFonts w:ascii="Times New Roman" w:eastAsia="Tahoma" w:hAnsi="Times New Roman"/>
                <w:b/>
                <w:bCs/>
                <w:color w:val="000000"/>
                <w:spacing w:val="-4"/>
                <w:sz w:val="28"/>
                <w:szCs w:val="28"/>
              </w:rPr>
              <w:t xml:space="preserve"> </w:t>
            </w:r>
            <w:r w:rsidRPr="004428AB">
              <w:rPr>
                <w:rFonts w:ascii="Times New Roman" w:eastAsia="Tahoma" w:hAnsi="Times New Roman"/>
                <w:b/>
                <w:bCs/>
                <w:color w:val="000000"/>
                <w:sz w:val="28"/>
                <w:szCs w:val="28"/>
              </w:rPr>
              <w:t>đến</w:t>
            </w:r>
            <w:r w:rsidRPr="004428AB">
              <w:rPr>
                <w:rFonts w:ascii="Times New Roman" w:eastAsia="Tahoma" w:hAnsi="Times New Roman"/>
                <w:b/>
                <w:bCs/>
                <w:color w:val="000000"/>
                <w:spacing w:val="25"/>
                <w:w w:val="99"/>
                <w:sz w:val="28"/>
                <w:szCs w:val="28"/>
              </w:rPr>
              <w:t xml:space="preserve"> </w:t>
            </w:r>
            <w:r w:rsidRPr="004428AB">
              <w:rPr>
                <w:rFonts w:ascii="Times New Roman" w:eastAsia="Tahoma" w:hAnsi="Times New Roman"/>
                <w:b/>
                <w:bCs/>
                <w:color w:val="000000"/>
                <w:spacing w:val="-1"/>
                <w:sz w:val="28"/>
                <w:szCs w:val="28"/>
              </w:rPr>
              <w:t>tháng,</w:t>
            </w:r>
            <w:r w:rsidRPr="004428AB">
              <w:rPr>
                <w:rFonts w:ascii="Times New Roman" w:eastAsia="Tahoma" w:hAnsi="Times New Roman"/>
                <w:b/>
                <w:bCs/>
                <w:color w:val="000000"/>
                <w:spacing w:val="-10"/>
                <w:sz w:val="28"/>
                <w:szCs w:val="28"/>
              </w:rPr>
              <w:t xml:space="preserve"> </w:t>
            </w:r>
            <w:r w:rsidRPr="004428AB">
              <w:rPr>
                <w:rFonts w:ascii="Times New Roman" w:eastAsia="Tahoma" w:hAnsi="Times New Roman"/>
                <w:b/>
                <w:bCs/>
                <w:color w:val="000000"/>
                <w:sz w:val="28"/>
                <w:szCs w:val="28"/>
              </w:rPr>
              <w:t>năm</w:t>
            </w:r>
          </w:p>
        </w:tc>
        <w:tc>
          <w:tcPr>
            <w:tcW w:w="6808"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jc w:val="center"/>
              <w:rPr>
                <w:rFonts w:ascii="Times New Roman" w:eastAsia="Tahoma" w:hAnsi="Times New Roman"/>
                <w:color w:val="000000"/>
                <w:sz w:val="28"/>
                <w:szCs w:val="28"/>
              </w:rPr>
            </w:pPr>
            <w:r w:rsidRPr="004428AB">
              <w:rPr>
                <w:rFonts w:ascii="Times New Roman" w:eastAsia="Tahoma" w:hAnsi="Times New Roman"/>
                <w:b/>
                <w:bCs/>
                <w:color w:val="000000"/>
                <w:sz w:val="28"/>
                <w:szCs w:val="28"/>
              </w:rPr>
              <w:t>Chức</w:t>
            </w:r>
            <w:r w:rsidRPr="004428AB">
              <w:rPr>
                <w:rFonts w:ascii="Times New Roman" w:eastAsia="Tahoma" w:hAnsi="Times New Roman"/>
                <w:b/>
                <w:bCs/>
                <w:color w:val="000000"/>
                <w:spacing w:val="-3"/>
                <w:sz w:val="28"/>
                <w:szCs w:val="28"/>
              </w:rPr>
              <w:t xml:space="preserve"> </w:t>
            </w:r>
            <w:r w:rsidRPr="004428AB">
              <w:rPr>
                <w:rFonts w:ascii="Times New Roman" w:eastAsia="Tahoma" w:hAnsi="Times New Roman"/>
                <w:b/>
                <w:bCs/>
                <w:color w:val="000000"/>
                <w:spacing w:val="-1"/>
                <w:sz w:val="28"/>
                <w:szCs w:val="28"/>
              </w:rPr>
              <w:t>danh,</w:t>
            </w:r>
            <w:r w:rsidRPr="004428AB">
              <w:rPr>
                <w:rFonts w:ascii="Times New Roman" w:eastAsia="Tahoma" w:hAnsi="Times New Roman"/>
                <w:b/>
                <w:bCs/>
                <w:color w:val="000000"/>
                <w:spacing w:val="-4"/>
                <w:sz w:val="28"/>
                <w:szCs w:val="28"/>
              </w:rPr>
              <w:t xml:space="preserve"> </w:t>
            </w:r>
            <w:r w:rsidRPr="004428AB">
              <w:rPr>
                <w:rFonts w:ascii="Times New Roman" w:eastAsia="Tahoma" w:hAnsi="Times New Roman"/>
                <w:b/>
                <w:bCs/>
                <w:color w:val="000000"/>
                <w:sz w:val="28"/>
                <w:szCs w:val="28"/>
              </w:rPr>
              <w:t>chức</w:t>
            </w:r>
            <w:r w:rsidRPr="004428AB">
              <w:rPr>
                <w:rFonts w:ascii="Times New Roman" w:eastAsia="Tahoma" w:hAnsi="Times New Roman"/>
                <w:b/>
                <w:bCs/>
                <w:color w:val="000000"/>
                <w:spacing w:val="-2"/>
                <w:sz w:val="28"/>
                <w:szCs w:val="28"/>
              </w:rPr>
              <w:t xml:space="preserve"> </w:t>
            </w:r>
            <w:r w:rsidRPr="004428AB">
              <w:rPr>
                <w:rFonts w:ascii="Times New Roman" w:eastAsia="Tahoma" w:hAnsi="Times New Roman"/>
                <w:b/>
                <w:bCs/>
                <w:color w:val="000000"/>
                <w:spacing w:val="-1"/>
                <w:sz w:val="28"/>
                <w:szCs w:val="28"/>
              </w:rPr>
              <w:t>vụ,</w:t>
            </w:r>
            <w:r w:rsidRPr="004428AB">
              <w:rPr>
                <w:rFonts w:ascii="Times New Roman" w:eastAsia="Tahoma" w:hAnsi="Times New Roman"/>
                <w:b/>
                <w:bCs/>
                <w:color w:val="000000"/>
                <w:spacing w:val="-5"/>
                <w:sz w:val="28"/>
                <w:szCs w:val="28"/>
              </w:rPr>
              <w:t xml:space="preserve"> </w:t>
            </w:r>
            <w:r w:rsidRPr="004428AB">
              <w:rPr>
                <w:rFonts w:ascii="Times New Roman" w:eastAsia="Tahoma" w:hAnsi="Times New Roman"/>
                <w:b/>
                <w:bCs/>
                <w:color w:val="000000"/>
                <w:sz w:val="28"/>
                <w:szCs w:val="28"/>
              </w:rPr>
              <w:t>đơn</w:t>
            </w:r>
            <w:r w:rsidRPr="004428AB">
              <w:rPr>
                <w:rFonts w:ascii="Times New Roman" w:eastAsia="Tahoma" w:hAnsi="Times New Roman"/>
                <w:b/>
                <w:bCs/>
                <w:color w:val="000000"/>
                <w:spacing w:val="-3"/>
                <w:sz w:val="28"/>
                <w:szCs w:val="28"/>
              </w:rPr>
              <w:t xml:space="preserve"> </w:t>
            </w:r>
            <w:r w:rsidRPr="004428AB">
              <w:rPr>
                <w:rFonts w:ascii="Times New Roman" w:eastAsia="Tahoma" w:hAnsi="Times New Roman"/>
                <w:b/>
                <w:bCs/>
                <w:color w:val="000000"/>
                <w:spacing w:val="-1"/>
                <w:sz w:val="28"/>
                <w:szCs w:val="28"/>
              </w:rPr>
              <w:t>vị</w:t>
            </w:r>
            <w:r w:rsidRPr="004428AB">
              <w:rPr>
                <w:rFonts w:ascii="Times New Roman" w:eastAsia="Tahoma" w:hAnsi="Times New Roman"/>
                <w:b/>
                <w:bCs/>
                <w:color w:val="000000"/>
                <w:spacing w:val="-2"/>
                <w:sz w:val="28"/>
                <w:szCs w:val="28"/>
              </w:rPr>
              <w:t xml:space="preserve"> </w:t>
            </w:r>
            <w:r w:rsidRPr="004428AB">
              <w:rPr>
                <w:rFonts w:ascii="Times New Roman" w:eastAsia="Tahoma" w:hAnsi="Times New Roman"/>
                <w:b/>
                <w:bCs/>
                <w:color w:val="000000"/>
                <w:sz w:val="28"/>
                <w:szCs w:val="28"/>
              </w:rPr>
              <w:t>công</w:t>
            </w:r>
            <w:r w:rsidRPr="004428AB">
              <w:rPr>
                <w:rFonts w:ascii="Times New Roman" w:eastAsia="Tahoma" w:hAnsi="Times New Roman"/>
                <w:b/>
                <w:bCs/>
                <w:color w:val="000000"/>
                <w:spacing w:val="-4"/>
                <w:sz w:val="28"/>
                <w:szCs w:val="28"/>
              </w:rPr>
              <w:t xml:space="preserve"> </w:t>
            </w:r>
            <w:r w:rsidRPr="004428AB">
              <w:rPr>
                <w:rFonts w:ascii="Times New Roman" w:eastAsia="Tahoma" w:hAnsi="Times New Roman"/>
                <w:b/>
                <w:bCs/>
                <w:color w:val="000000"/>
                <w:spacing w:val="-1"/>
                <w:sz w:val="28"/>
                <w:szCs w:val="28"/>
              </w:rPr>
              <w:t>tác</w:t>
            </w:r>
          </w:p>
        </w:tc>
      </w:tr>
      <w:tr w:rsidR="001011E6" w:rsidRPr="004428AB">
        <w:trPr>
          <w:trHeight w:hRule="exact" w:val="1017"/>
        </w:trPr>
        <w:tc>
          <w:tcPr>
            <w:tcW w:w="2552"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7"/>
              <w:jc w:val="center"/>
              <w:rPr>
                <w:rFonts w:ascii="Times New Roman" w:eastAsia="Tahoma" w:hAnsi="Times New Roman"/>
                <w:color w:val="000000"/>
                <w:sz w:val="28"/>
                <w:szCs w:val="28"/>
              </w:rPr>
            </w:pPr>
            <w:r w:rsidRPr="004428AB">
              <w:rPr>
                <w:rFonts w:ascii="Times New Roman" w:hAnsi="Times New Roman"/>
                <w:color w:val="000000"/>
                <w:w w:val="105"/>
                <w:sz w:val="28"/>
                <w:szCs w:val="28"/>
              </w:rPr>
              <w:t>10/1994</w:t>
            </w:r>
            <w:r w:rsidRPr="004428AB">
              <w:rPr>
                <w:rFonts w:ascii="Times New Roman" w:hAnsi="Times New Roman"/>
                <w:color w:val="000000"/>
                <w:spacing w:val="-17"/>
                <w:w w:val="105"/>
                <w:sz w:val="28"/>
                <w:szCs w:val="28"/>
              </w:rPr>
              <w:t xml:space="preserve"> </w:t>
            </w:r>
            <w:r w:rsidRPr="004428AB">
              <w:rPr>
                <w:rFonts w:ascii="Times New Roman" w:hAnsi="Times New Roman"/>
                <w:color w:val="000000"/>
                <w:w w:val="105"/>
                <w:sz w:val="28"/>
                <w:szCs w:val="28"/>
              </w:rPr>
              <w:t>-</w:t>
            </w:r>
            <w:r w:rsidRPr="004428AB">
              <w:rPr>
                <w:rFonts w:ascii="Times New Roman" w:hAnsi="Times New Roman"/>
                <w:color w:val="000000"/>
                <w:spacing w:val="-16"/>
                <w:w w:val="105"/>
                <w:sz w:val="28"/>
                <w:szCs w:val="28"/>
              </w:rPr>
              <w:t xml:space="preserve"> </w:t>
            </w:r>
            <w:r w:rsidRPr="004428AB">
              <w:rPr>
                <w:rFonts w:ascii="Times New Roman" w:hAnsi="Times New Roman"/>
                <w:color w:val="000000"/>
                <w:w w:val="105"/>
                <w:sz w:val="28"/>
                <w:szCs w:val="28"/>
              </w:rPr>
              <w:t>09/1999</w:t>
            </w:r>
          </w:p>
        </w:tc>
        <w:tc>
          <w:tcPr>
            <w:tcW w:w="6808"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3"/>
              <w:rPr>
                <w:rFonts w:ascii="Times New Roman" w:eastAsia="Tahoma" w:hAnsi="Times New Roman"/>
                <w:color w:val="000000"/>
                <w:sz w:val="28"/>
                <w:szCs w:val="28"/>
              </w:rPr>
            </w:pPr>
            <w:r w:rsidRPr="004428AB">
              <w:rPr>
                <w:rFonts w:ascii="Times New Roman" w:eastAsia="Tahoma" w:hAnsi="Times New Roman"/>
                <w:bCs/>
                <w:color w:val="000000"/>
                <w:spacing w:val="-1"/>
                <w:w w:val="105"/>
                <w:sz w:val="28"/>
                <w:szCs w:val="28"/>
              </w:rPr>
              <w:t>Cán</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w w:val="105"/>
                <w:sz w:val="28"/>
                <w:szCs w:val="28"/>
              </w:rPr>
              <w:t>bộ</w:t>
            </w:r>
            <w:r w:rsidRPr="004428AB">
              <w:rPr>
                <w:rFonts w:ascii="Times New Roman" w:eastAsia="Tahoma" w:hAnsi="Times New Roman"/>
                <w:bCs/>
                <w:color w:val="000000"/>
                <w:spacing w:val="-7"/>
                <w:w w:val="105"/>
                <w:sz w:val="28"/>
                <w:szCs w:val="28"/>
              </w:rPr>
              <w:t xml:space="preserve"> </w:t>
            </w:r>
            <w:r w:rsidRPr="004428AB">
              <w:rPr>
                <w:rFonts w:ascii="Times New Roman" w:eastAsia="Tahoma" w:hAnsi="Times New Roman"/>
                <w:bCs/>
                <w:color w:val="000000"/>
                <w:spacing w:val="-1"/>
                <w:w w:val="105"/>
                <w:sz w:val="28"/>
                <w:szCs w:val="28"/>
              </w:rPr>
              <w:t>phòng</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máy</w:t>
            </w:r>
            <w:r w:rsidRPr="004428AB">
              <w:rPr>
                <w:rFonts w:ascii="Times New Roman" w:eastAsia="Tahoma" w:hAnsi="Times New Roman"/>
                <w:bCs/>
                <w:color w:val="000000"/>
                <w:spacing w:val="-7"/>
                <w:w w:val="105"/>
                <w:sz w:val="28"/>
                <w:szCs w:val="28"/>
              </w:rPr>
              <w:t xml:space="preserve"> </w:t>
            </w:r>
            <w:r w:rsidRPr="004428AB">
              <w:rPr>
                <w:rFonts w:ascii="Times New Roman" w:eastAsia="Tahoma" w:hAnsi="Times New Roman"/>
                <w:bCs/>
                <w:color w:val="000000"/>
                <w:spacing w:val="-1"/>
                <w:w w:val="105"/>
                <w:sz w:val="28"/>
                <w:szCs w:val="28"/>
              </w:rPr>
              <w:t>tính, Trung tâm</w:t>
            </w:r>
            <w:r w:rsidRPr="004428AB">
              <w:rPr>
                <w:rFonts w:ascii="Times New Roman" w:eastAsia="Tahoma" w:hAnsi="Times New Roman"/>
                <w:bCs/>
                <w:color w:val="000000"/>
                <w:spacing w:val="-8"/>
                <w:w w:val="105"/>
                <w:sz w:val="28"/>
                <w:szCs w:val="28"/>
              </w:rPr>
              <w:t xml:space="preserve"> </w:t>
            </w:r>
            <w:r w:rsidRPr="004428AB">
              <w:rPr>
                <w:rFonts w:ascii="Times New Roman" w:eastAsia="Tahoma" w:hAnsi="Times New Roman"/>
                <w:bCs/>
                <w:color w:val="000000"/>
                <w:spacing w:val="-1"/>
                <w:w w:val="105"/>
                <w:sz w:val="28"/>
                <w:szCs w:val="28"/>
              </w:rPr>
              <w:t>máy</w:t>
            </w:r>
            <w:r w:rsidRPr="004428AB">
              <w:rPr>
                <w:rFonts w:ascii="Times New Roman" w:eastAsia="Tahoma" w:hAnsi="Times New Roman"/>
                <w:bCs/>
                <w:color w:val="000000"/>
                <w:spacing w:val="-8"/>
                <w:w w:val="105"/>
                <w:sz w:val="28"/>
                <w:szCs w:val="28"/>
              </w:rPr>
              <w:t xml:space="preserve"> </w:t>
            </w:r>
            <w:r w:rsidRPr="004428AB">
              <w:rPr>
                <w:rFonts w:ascii="Times New Roman" w:eastAsia="Tahoma" w:hAnsi="Times New Roman"/>
                <w:bCs/>
                <w:color w:val="000000"/>
                <w:spacing w:val="-1"/>
                <w:w w:val="105"/>
                <w:sz w:val="28"/>
                <w:szCs w:val="28"/>
              </w:rPr>
              <w:t>tính T</w:t>
            </w:r>
            <w:r w:rsidRPr="004428AB">
              <w:rPr>
                <w:rFonts w:ascii="Times New Roman" w:eastAsia="Tahoma" w:hAnsi="Times New Roman"/>
                <w:bCs/>
                <w:color w:val="000000"/>
                <w:w w:val="105"/>
                <w:sz w:val="28"/>
                <w:szCs w:val="28"/>
              </w:rPr>
              <w:t>in</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w w:val="105"/>
                <w:sz w:val="28"/>
                <w:szCs w:val="28"/>
              </w:rPr>
              <w:t>học</w:t>
            </w:r>
            <w:r w:rsidRPr="004428AB">
              <w:rPr>
                <w:rFonts w:ascii="Times New Roman" w:eastAsia="Tahoma" w:hAnsi="Times New Roman"/>
                <w:bCs/>
                <w:color w:val="000000"/>
                <w:spacing w:val="-8"/>
                <w:w w:val="105"/>
                <w:sz w:val="28"/>
                <w:szCs w:val="28"/>
              </w:rPr>
              <w:t xml:space="preserve"> </w:t>
            </w:r>
            <w:r w:rsidRPr="004428AB">
              <w:rPr>
                <w:rFonts w:ascii="Times New Roman" w:eastAsia="Tahoma" w:hAnsi="Times New Roman"/>
                <w:bCs/>
                <w:color w:val="000000"/>
                <w:w w:val="105"/>
                <w:sz w:val="28"/>
                <w:szCs w:val="28"/>
              </w:rPr>
              <w:t>Hạ</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Long</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Quảng Ninh; Cán bộ phòng máy tính, phòng Tổ chức – Đào tạo Công ty Than Hòn Gai.</w:t>
            </w:r>
          </w:p>
        </w:tc>
      </w:tr>
      <w:tr w:rsidR="001011E6" w:rsidRPr="004428AB">
        <w:trPr>
          <w:trHeight w:hRule="exact" w:val="716"/>
        </w:trPr>
        <w:tc>
          <w:tcPr>
            <w:tcW w:w="2552"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7"/>
              <w:jc w:val="center"/>
              <w:rPr>
                <w:rFonts w:ascii="Times New Roman" w:eastAsia="Tahoma" w:hAnsi="Times New Roman"/>
                <w:color w:val="000000"/>
                <w:sz w:val="28"/>
                <w:szCs w:val="28"/>
              </w:rPr>
            </w:pPr>
            <w:r w:rsidRPr="004428AB">
              <w:rPr>
                <w:rFonts w:ascii="Times New Roman" w:hAnsi="Times New Roman"/>
                <w:color w:val="000000"/>
                <w:w w:val="105"/>
                <w:sz w:val="28"/>
                <w:szCs w:val="28"/>
              </w:rPr>
              <w:t>10/1999</w:t>
            </w:r>
            <w:r w:rsidRPr="004428AB">
              <w:rPr>
                <w:rFonts w:ascii="Times New Roman" w:hAnsi="Times New Roman"/>
                <w:color w:val="000000"/>
                <w:spacing w:val="-17"/>
                <w:w w:val="105"/>
                <w:sz w:val="28"/>
                <w:szCs w:val="28"/>
              </w:rPr>
              <w:t xml:space="preserve"> </w:t>
            </w:r>
            <w:r w:rsidRPr="004428AB">
              <w:rPr>
                <w:rFonts w:ascii="Times New Roman" w:hAnsi="Times New Roman"/>
                <w:color w:val="000000"/>
                <w:w w:val="105"/>
                <w:sz w:val="28"/>
                <w:szCs w:val="28"/>
              </w:rPr>
              <w:t>-</w:t>
            </w:r>
            <w:r w:rsidRPr="004428AB">
              <w:rPr>
                <w:rFonts w:ascii="Times New Roman" w:hAnsi="Times New Roman"/>
                <w:color w:val="000000"/>
                <w:spacing w:val="-16"/>
                <w:w w:val="105"/>
                <w:sz w:val="28"/>
                <w:szCs w:val="28"/>
              </w:rPr>
              <w:t xml:space="preserve"> </w:t>
            </w:r>
            <w:r w:rsidRPr="004428AB">
              <w:rPr>
                <w:rFonts w:ascii="Times New Roman" w:hAnsi="Times New Roman"/>
                <w:color w:val="000000"/>
                <w:w w:val="105"/>
                <w:sz w:val="28"/>
                <w:szCs w:val="28"/>
              </w:rPr>
              <w:t>11/2003</w:t>
            </w:r>
          </w:p>
        </w:tc>
        <w:tc>
          <w:tcPr>
            <w:tcW w:w="6808"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3"/>
              <w:rPr>
                <w:rFonts w:ascii="Times New Roman" w:eastAsia="Tahoma" w:hAnsi="Times New Roman"/>
                <w:color w:val="000000"/>
                <w:sz w:val="28"/>
                <w:szCs w:val="28"/>
              </w:rPr>
            </w:pPr>
            <w:r w:rsidRPr="004428AB">
              <w:rPr>
                <w:rFonts w:ascii="Times New Roman" w:eastAsia="Tahoma" w:hAnsi="Times New Roman"/>
                <w:bCs/>
                <w:color w:val="000000"/>
                <w:spacing w:val="-1"/>
                <w:w w:val="105"/>
                <w:sz w:val="28"/>
                <w:szCs w:val="28"/>
              </w:rPr>
              <w:t>Cán</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w w:val="105"/>
                <w:sz w:val="28"/>
                <w:szCs w:val="28"/>
              </w:rPr>
              <w:t>bộ</w:t>
            </w:r>
            <w:r w:rsidRPr="004428AB">
              <w:rPr>
                <w:rFonts w:ascii="Times New Roman" w:eastAsia="Tahoma" w:hAnsi="Times New Roman"/>
                <w:bCs/>
                <w:color w:val="000000"/>
                <w:spacing w:val="-7"/>
                <w:w w:val="105"/>
                <w:sz w:val="28"/>
                <w:szCs w:val="28"/>
              </w:rPr>
              <w:t xml:space="preserve"> </w:t>
            </w:r>
            <w:r w:rsidRPr="004428AB">
              <w:rPr>
                <w:rFonts w:ascii="Times New Roman" w:eastAsia="Tahoma" w:hAnsi="Times New Roman"/>
                <w:bCs/>
                <w:color w:val="000000"/>
                <w:spacing w:val="-1"/>
                <w:w w:val="105"/>
                <w:sz w:val="28"/>
                <w:szCs w:val="28"/>
              </w:rPr>
              <w:t>Phòng</w:t>
            </w:r>
            <w:r w:rsidRPr="004428AB">
              <w:rPr>
                <w:rFonts w:ascii="Times New Roman" w:eastAsia="Tahoma" w:hAnsi="Times New Roman"/>
                <w:bCs/>
                <w:color w:val="000000"/>
                <w:spacing w:val="-12"/>
                <w:w w:val="105"/>
                <w:sz w:val="28"/>
                <w:szCs w:val="28"/>
              </w:rPr>
              <w:t xml:space="preserve"> </w:t>
            </w:r>
            <w:r w:rsidRPr="004428AB">
              <w:rPr>
                <w:rFonts w:ascii="Times New Roman" w:eastAsia="Tahoma" w:hAnsi="Times New Roman"/>
                <w:bCs/>
                <w:color w:val="000000"/>
                <w:w w:val="105"/>
                <w:sz w:val="28"/>
                <w:szCs w:val="28"/>
              </w:rPr>
              <w:t>Tổ</w:t>
            </w:r>
            <w:r w:rsidRPr="004428AB">
              <w:rPr>
                <w:rFonts w:ascii="Times New Roman" w:eastAsia="Tahoma" w:hAnsi="Times New Roman"/>
                <w:bCs/>
                <w:color w:val="000000"/>
                <w:spacing w:val="-8"/>
                <w:w w:val="105"/>
                <w:sz w:val="28"/>
                <w:szCs w:val="28"/>
              </w:rPr>
              <w:t xml:space="preserve"> </w:t>
            </w:r>
            <w:r w:rsidRPr="004428AB">
              <w:rPr>
                <w:rFonts w:ascii="Times New Roman" w:eastAsia="Tahoma" w:hAnsi="Times New Roman"/>
                <w:bCs/>
                <w:color w:val="000000"/>
                <w:spacing w:val="-1"/>
                <w:w w:val="105"/>
                <w:sz w:val="28"/>
                <w:szCs w:val="28"/>
              </w:rPr>
              <w:t>chức</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Lao</w:t>
            </w:r>
            <w:r w:rsidRPr="004428AB">
              <w:rPr>
                <w:rFonts w:ascii="Times New Roman" w:eastAsia="Tahoma" w:hAnsi="Times New Roman"/>
                <w:bCs/>
                <w:color w:val="000000"/>
                <w:spacing w:val="-7"/>
                <w:w w:val="105"/>
                <w:sz w:val="28"/>
                <w:szCs w:val="28"/>
              </w:rPr>
              <w:t xml:space="preserve"> </w:t>
            </w:r>
            <w:r w:rsidRPr="004428AB">
              <w:rPr>
                <w:rFonts w:ascii="Times New Roman" w:eastAsia="Tahoma" w:hAnsi="Times New Roman"/>
                <w:bCs/>
                <w:color w:val="000000"/>
                <w:spacing w:val="-2"/>
                <w:w w:val="105"/>
                <w:sz w:val="28"/>
                <w:szCs w:val="28"/>
              </w:rPr>
              <w:t>đ</w:t>
            </w:r>
            <w:r w:rsidRPr="004428AB">
              <w:rPr>
                <w:rFonts w:ascii="Times New Roman" w:eastAsia="Tahoma" w:hAnsi="Times New Roman"/>
                <w:bCs/>
                <w:color w:val="000000"/>
                <w:spacing w:val="-1"/>
                <w:w w:val="105"/>
                <w:sz w:val="28"/>
                <w:szCs w:val="28"/>
              </w:rPr>
              <w:t>ộng, Phòng KTTK, Phòng Khoán chi phí Công ty Than Núi</w:t>
            </w:r>
            <w:r w:rsidRPr="004428AB">
              <w:rPr>
                <w:rFonts w:ascii="Times New Roman" w:eastAsia="Tahoma" w:hAnsi="Times New Roman"/>
                <w:bCs/>
                <w:color w:val="000000"/>
                <w:spacing w:val="-8"/>
                <w:w w:val="105"/>
                <w:sz w:val="28"/>
                <w:szCs w:val="28"/>
              </w:rPr>
              <w:t xml:space="preserve"> </w:t>
            </w:r>
            <w:r w:rsidRPr="004428AB">
              <w:rPr>
                <w:rFonts w:ascii="Times New Roman" w:eastAsia="Tahoma" w:hAnsi="Times New Roman"/>
                <w:bCs/>
                <w:color w:val="000000"/>
                <w:spacing w:val="-1"/>
                <w:w w:val="105"/>
                <w:sz w:val="28"/>
                <w:szCs w:val="28"/>
              </w:rPr>
              <w:t>Béo.</w:t>
            </w:r>
          </w:p>
        </w:tc>
      </w:tr>
      <w:tr w:rsidR="001011E6" w:rsidRPr="004428AB">
        <w:trPr>
          <w:trHeight w:hRule="exact" w:val="722"/>
        </w:trPr>
        <w:tc>
          <w:tcPr>
            <w:tcW w:w="2552"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7"/>
              <w:jc w:val="center"/>
              <w:rPr>
                <w:rFonts w:ascii="Times New Roman" w:eastAsia="Tahoma" w:hAnsi="Times New Roman"/>
                <w:color w:val="000000"/>
                <w:sz w:val="28"/>
                <w:szCs w:val="28"/>
              </w:rPr>
            </w:pPr>
            <w:r w:rsidRPr="004428AB">
              <w:rPr>
                <w:rFonts w:ascii="Times New Roman" w:hAnsi="Times New Roman"/>
                <w:color w:val="000000"/>
                <w:w w:val="105"/>
                <w:sz w:val="28"/>
                <w:szCs w:val="28"/>
              </w:rPr>
              <w:t>12/2003</w:t>
            </w:r>
            <w:r w:rsidRPr="004428AB">
              <w:rPr>
                <w:rFonts w:ascii="Times New Roman" w:hAnsi="Times New Roman"/>
                <w:color w:val="000000"/>
                <w:spacing w:val="-17"/>
                <w:w w:val="105"/>
                <w:sz w:val="28"/>
                <w:szCs w:val="28"/>
              </w:rPr>
              <w:t xml:space="preserve"> </w:t>
            </w:r>
            <w:r w:rsidRPr="004428AB">
              <w:rPr>
                <w:rFonts w:ascii="Times New Roman" w:hAnsi="Times New Roman"/>
                <w:color w:val="000000"/>
                <w:w w:val="105"/>
                <w:sz w:val="28"/>
                <w:szCs w:val="28"/>
              </w:rPr>
              <w:t>-</w:t>
            </w:r>
            <w:r w:rsidRPr="004428AB">
              <w:rPr>
                <w:rFonts w:ascii="Times New Roman" w:hAnsi="Times New Roman"/>
                <w:color w:val="000000"/>
                <w:spacing w:val="-18"/>
                <w:w w:val="105"/>
                <w:sz w:val="28"/>
                <w:szCs w:val="28"/>
              </w:rPr>
              <w:t xml:space="preserve"> </w:t>
            </w:r>
            <w:r w:rsidRPr="004428AB">
              <w:rPr>
                <w:rFonts w:ascii="Times New Roman" w:hAnsi="Times New Roman"/>
                <w:color w:val="000000"/>
                <w:w w:val="105"/>
                <w:sz w:val="28"/>
                <w:szCs w:val="28"/>
              </w:rPr>
              <w:t>12/2004</w:t>
            </w:r>
          </w:p>
        </w:tc>
        <w:tc>
          <w:tcPr>
            <w:tcW w:w="6808"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3"/>
              <w:rPr>
                <w:rFonts w:ascii="Times New Roman" w:eastAsia="Tahoma" w:hAnsi="Times New Roman"/>
                <w:color w:val="000000"/>
                <w:sz w:val="28"/>
                <w:szCs w:val="28"/>
              </w:rPr>
            </w:pPr>
            <w:r w:rsidRPr="004428AB">
              <w:rPr>
                <w:rFonts w:ascii="Times New Roman" w:eastAsia="Tahoma" w:hAnsi="Times New Roman"/>
                <w:bCs/>
                <w:color w:val="000000"/>
                <w:spacing w:val="-1"/>
                <w:w w:val="105"/>
                <w:sz w:val="28"/>
                <w:szCs w:val="28"/>
              </w:rPr>
              <w:t>Phó</w:t>
            </w:r>
            <w:r w:rsidRPr="004428AB">
              <w:rPr>
                <w:rFonts w:ascii="Times New Roman" w:eastAsia="Tahoma" w:hAnsi="Times New Roman"/>
                <w:bCs/>
                <w:color w:val="000000"/>
                <w:spacing w:val="-8"/>
                <w:w w:val="105"/>
                <w:sz w:val="28"/>
                <w:szCs w:val="28"/>
              </w:rPr>
              <w:t xml:space="preserve"> </w:t>
            </w:r>
            <w:r w:rsidRPr="004428AB">
              <w:rPr>
                <w:rFonts w:ascii="Times New Roman" w:eastAsia="Tahoma" w:hAnsi="Times New Roman"/>
                <w:bCs/>
                <w:color w:val="000000"/>
                <w:spacing w:val="-1"/>
                <w:w w:val="105"/>
                <w:sz w:val="28"/>
                <w:szCs w:val="28"/>
              </w:rPr>
              <w:t>phòng,</w:t>
            </w:r>
            <w:r w:rsidRPr="004428AB">
              <w:rPr>
                <w:rFonts w:ascii="Times New Roman" w:eastAsia="Tahoma" w:hAnsi="Times New Roman"/>
                <w:bCs/>
                <w:color w:val="000000"/>
                <w:spacing w:val="-8"/>
                <w:w w:val="105"/>
                <w:sz w:val="28"/>
                <w:szCs w:val="28"/>
              </w:rPr>
              <w:t xml:space="preserve"> </w:t>
            </w:r>
            <w:r w:rsidRPr="004428AB">
              <w:rPr>
                <w:rFonts w:ascii="Times New Roman" w:eastAsia="Tahoma" w:hAnsi="Times New Roman"/>
                <w:bCs/>
                <w:color w:val="000000"/>
                <w:spacing w:val="-1"/>
                <w:w w:val="105"/>
                <w:sz w:val="28"/>
                <w:szCs w:val="28"/>
              </w:rPr>
              <w:t>Phụ</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spacing w:val="-1"/>
                <w:w w:val="105"/>
                <w:sz w:val="28"/>
                <w:szCs w:val="28"/>
              </w:rPr>
              <w:t>trách</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Phòng</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spacing w:val="-1"/>
                <w:w w:val="105"/>
                <w:sz w:val="28"/>
                <w:szCs w:val="28"/>
              </w:rPr>
              <w:t>Khoán</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w w:val="105"/>
                <w:sz w:val="28"/>
                <w:szCs w:val="28"/>
              </w:rPr>
              <w:t>&amp;</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Quản</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w w:val="105"/>
                <w:sz w:val="28"/>
                <w:szCs w:val="28"/>
              </w:rPr>
              <w:t>lý</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chi</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phí,</w:t>
            </w:r>
            <w:r w:rsidRPr="004428AB">
              <w:rPr>
                <w:rFonts w:ascii="Times New Roman" w:eastAsia="Tahoma" w:hAnsi="Times New Roman"/>
                <w:bCs/>
                <w:color w:val="000000"/>
                <w:spacing w:val="-8"/>
                <w:w w:val="105"/>
                <w:sz w:val="28"/>
                <w:szCs w:val="28"/>
              </w:rPr>
              <w:t xml:space="preserve"> </w:t>
            </w:r>
            <w:r w:rsidRPr="004428AB">
              <w:rPr>
                <w:rFonts w:ascii="Times New Roman" w:eastAsia="Tahoma" w:hAnsi="Times New Roman"/>
                <w:bCs/>
                <w:color w:val="000000"/>
                <w:spacing w:val="-1"/>
                <w:w w:val="105"/>
                <w:sz w:val="28"/>
                <w:szCs w:val="28"/>
              </w:rPr>
              <w:t>Công</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w w:val="105"/>
                <w:sz w:val="28"/>
                <w:szCs w:val="28"/>
              </w:rPr>
              <w:t>ty</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than</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Núi</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Béo.</w:t>
            </w:r>
          </w:p>
        </w:tc>
      </w:tr>
      <w:tr w:rsidR="001011E6" w:rsidRPr="004428AB">
        <w:trPr>
          <w:trHeight w:hRule="exact" w:val="701"/>
        </w:trPr>
        <w:tc>
          <w:tcPr>
            <w:tcW w:w="2552"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7"/>
              <w:jc w:val="center"/>
              <w:rPr>
                <w:rFonts w:ascii="Times New Roman" w:eastAsia="Tahoma" w:hAnsi="Times New Roman"/>
                <w:color w:val="000000"/>
                <w:sz w:val="28"/>
                <w:szCs w:val="28"/>
              </w:rPr>
            </w:pPr>
            <w:r w:rsidRPr="004428AB">
              <w:rPr>
                <w:rFonts w:ascii="Times New Roman" w:hAnsi="Times New Roman"/>
                <w:color w:val="000000"/>
                <w:w w:val="105"/>
                <w:sz w:val="28"/>
                <w:szCs w:val="28"/>
              </w:rPr>
              <w:t>01/2005</w:t>
            </w:r>
            <w:r w:rsidRPr="004428AB">
              <w:rPr>
                <w:rFonts w:ascii="Times New Roman" w:hAnsi="Times New Roman"/>
                <w:color w:val="000000"/>
                <w:spacing w:val="-17"/>
                <w:w w:val="105"/>
                <w:sz w:val="28"/>
                <w:szCs w:val="28"/>
              </w:rPr>
              <w:t xml:space="preserve"> </w:t>
            </w:r>
            <w:r w:rsidRPr="004428AB">
              <w:rPr>
                <w:rFonts w:ascii="Times New Roman" w:hAnsi="Times New Roman"/>
                <w:color w:val="000000"/>
                <w:w w:val="105"/>
                <w:sz w:val="28"/>
                <w:szCs w:val="28"/>
              </w:rPr>
              <w:t>–</w:t>
            </w:r>
            <w:r w:rsidRPr="004428AB">
              <w:rPr>
                <w:rFonts w:ascii="Times New Roman" w:hAnsi="Times New Roman"/>
                <w:color w:val="000000"/>
                <w:spacing w:val="-16"/>
                <w:w w:val="105"/>
                <w:sz w:val="28"/>
                <w:szCs w:val="28"/>
              </w:rPr>
              <w:t xml:space="preserve"> 10/2014</w:t>
            </w:r>
          </w:p>
        </w:tc>
        <w:tc>
          <w:tcPr>
            <w:tcW w:w="6808"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3"/>
              <w:rPr>
                <w:rFonts w:ascii="Times New Roman" w:eastAsia="Tahoma" w:hAnsi="Times New Roman"/>
                <w:color w:val="000000"/>
                <w:sz w:val="28"/>
                <w:szCs w:val="28"/>
              </w:rPr>
            </w:pPr>
            <w:r w:rsidRPr="004428AB">
              <w:rPr>
                <w:rFonts w:ascii="Times New Roman" w:eastAsia="Tahoma" w:hAnsi="Times New Roman"/>
                <w:bCs/>
                <w:color w:val="000000"/>
                <w:spacing w:val="-1"/>
                <w:w w:val="105"/>
                <w:sz w:val="28"/>
                <w:szCs w:val="28"/>
              </w:rPr>
              <w:t>Trưởng</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spacing w:val="-1"/>
                <w:w w:val="105"/>
                <w:sz w:val="28"/>
                <w:szCs w:val="28"/>
              </w:rPr>
              <w:t>phòng</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Phòng</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spacing w:val="-1"/>
                <w:w w:val="105"/>
                <w:sz w:val="28"/>
                <w:szCs w:val="28"/>
              </w:rPr>
              <w:t>Khoán</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w w:val="105"/>
                <w:sz w:val="28"/>
                <w:szCs w:val="28"/>
              </w:rPr>
              <w:t>&amp;</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Quản</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w w:val="105"/>
                <w:sz w:val="28"/>
                <w:szCs w:val="28"/>
              </w:rPr>
              <w:t>lý</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chi</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phí,</w:t>
            </w:r>
            <w:r w:rsidRPr="004428AB">
              <w:rPr>
                <w:rFonts w:ascii="Times New Roman" w:eastAsia="Tahoma" w:hAnsi="Times New Roman"/>
                <w:bCs/>
                <w:color w:val="000000"/>
                <w:spacing w:val="-8"/>
                <w:w w:val="105"/>
                <w:sz w:val="28"/>
                <w:szCs w:val="28"/>
              </w:rPr>
              <w:t xml:space="preserve"> </w:t>
            </w:r>
            <w:r w:rsidRPr="004428AB">
              <w:rPr>
                <w:rFonts w:ascii="Times New Roman" w:eastAsia="Tahoma" w:hAnsi="Times New Roman"/>
                <w:bCs/>
                <w:color w:val="000000"/>
                <w:spacing w:val="-1"/>
                <w:w w:val="105"/>
                <w:sz w:val="28"/>
                <w:szCs w:val="28"/>
              </w:rPr>
              <w:t>Công</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w w:val="105"/>
                <w:sz w:val="28"/>
                <w:szCs w:val="28"/>
              </w:rPr>
              <w:t>ty</w:t>
            </w:r>
            <w:r w:rsidRPr="004428AB">
              <w:rPr>
                <w:rFonts w:ascii="Times New Roman" w:eastAsia="Tahoma" w:hAnsi="Times New Roman"/>
                <w:bCs/>
                <w:color w:val="000000"/>
                <w:spacing w:val="-9"/>
                <w:w w:val="105"/>
                <w:sz w:val="28"/>
                <w:szCs w:val="28"/>
              </w:rPr>
              <w:t xml:space="preserve"> </w:t>
            </w:r>
            <w:r w:rsidRPr="004428AB">
              <w:rPr>
                <w:rFonts w:ascii="Times New Roman" w:eastAsia="Tahoma" w:hAnsi="Times New Roman"/>
                <w:bCs/>
                <w:color w:val="000000"/>
                <w:spacing w:val="-1"/>
                <w:w w:val="105"/>
                <w:sz w:val="28"/>
                <w:szCs w:val="28"/>
              </w:rPr>
              <w:t>Cổ phần Than</w:t>
            </w:r>
            <w:r w:rsidRPr="004428AB">
              <w:rPr>
                <w:rFonts w:ascii="Times New Roman" w:eastAsia="Tahoma" w:hAnsi="Times New Roman"/>
                <w:bCs/>
                <w:color w:val="000000"/>
                <w:spacing w:val="-10"/>
                <w:w w:val="105"/>
                <w:sz w:val="28"/>
                <w:szCs w:val="28"/>
              </w:rPr>
              <w:t xml:space="preserve"> </w:t>
            </w:r>
            <w:r w:rsidRPr="004428AB">
              <w:rPr>
                <w:rFonts w:ascii="Times New Roman" w:eastAsia="Tahoma" w:hAnsi="Times New Roman"/>
                <w:bCs/>
                <w:color w:val="000000"/>
                <w:spacing w:val="-1"/>
                <w:w w:val="105"/>
                <w:sz w:val="28"/>
                <w:szCs w:val="28"/>
              </w:rPr>
              <w:t>Núi</w:t>
            </w:r>
            <w:r w:rsidRPr="004428AB">
              <w:rPr>
                <w:rFonts w:ascii="Times New Roman" w:eastAsia="Tahoma" w:hAnsi="Times New Roman"/>
                <w:bCs/>
                <w:color w:val="000000"/>
                <w:spacing w:val="61"/>
                <w:w w:val="103"/>
                <w:sz w:val="28"/>
                <w:szCs w:val="28"/>
              </w:rPr>
              <w:t xml:space="preserve"> </w:t>
            </w:r>
            <w:r w:rsidRPr="004428AB">
              <w:rPr>
                <w:rFonts w:ascii="Times New Roman" w:eastAsia="Tahoma" w:hAnsi="Times New Roman"/>
                <w:bCs/>
                <w:color w:val="000000"/>
                <w:spacing w:val="-1"/>
                <w:w w:val="105"/>
                <w:sz w:val="28"/>
                <w:szCs w:val="28"/>
              </w:rPr>
              <w:t>Béo –Vinacomin.</w:t>
            </w:r>
          </w:p>
        </w:tc>
      </w:tr>
      <w:tr w:rsidR="001011E6" w:rsidRPr="004428AB">
        <w:trPr>
          <w:trHeight w:hRule="exact" w:val="701"/>
        </w:trPr>
        <w:tc>
          <w:tcPr>
            <w:tcW w:w="2552"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7"/>
              <w:jc w:val="center"/>
              <w:rPr>
                <w:rFonts w:ascii="Times New Roman" w:hAnsi="Times New Roman"/>
                <w:color w:val="000000"/>
                <w:w w:val="105"/>
                <w:sz w:val="28"/>
                <w:szCs w:val="28"/>
              </w:rPr>
            </w:pPr>
            <w:r w:rsidRPr="004428AB">
              <w:rPr>
                <w:rFonts w:ascii="Times New Roman" w:hAnsi="Times New Roman"/>
                <w:color w:val="000000"/>
                <w:w w:val="105"/>
                <w:sz w:val="28"/>
                <w:szCs w:val="28"/>
              </w:rPr>
              <w:t>11/2014 đến nay</w:t>
            </w:r>
          </w:p>
        </w:tc>
        <w:tc>
          <w:tcPr>
            <w:tcW w:w="6808"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TableParagraph"/>
              <w:spacing w:before="60" w:after="120"/>
              <w:ind w:left="103"/>
              <w:jc w:val="both"/>
              <w:rPr>
                <w:rFonts w:ascii="Times New Roman" w:eastAsia="Tahoma" w:hAnsi="Times New Roman"/>
                <w:bCs/>
                <w:color w:val="000000"/>
                <w:spacing w:val="-1"/>
                <w:w w:val="105"/>
                <w:sz w:val="28"/>
                <w:szCs w:val="28"/>
              </w:rPr>
            </w:pPr>
            <w:r w:rsidRPr="004428AB">
              <w:rPr>
                <w:rFonts w:ascii="Times New Roman" w:eastAsia="Tahoma" w:hAnsi="Times New Roman"/>
                <w:bCs/>
                <w:color w:val="000000"/>
                <w:spacing w:val="-1"/>
                <w:w w:val="105"/>
                <w:sz w:val="28"/>
                <w:szCs w:val="28"/>
              </w:rPr>
              <w:t>Phó Giám đốc</w:t>
            </w:r>
            <w:r w:rsidRPr="004428AB">
              <w:rPr>
                <w:color w:val="000000"/>
                <w:sz w:val="28"/>
                <w:szCs w:val="28"/>
              </w:rPr>
              <w:t xml:space="preserve"> - </w:t>
            </w:r>
            <w:r w:rsidRPr="004428AB">
              <w:rPr>
                <w:rFonts w:ascii="Times New Roman" w:hAnsi="Times New Roman"/>
                <w:bCs/>
                <w:iCs/>
                <w:color w:val="000000"/>
                <w:spacing w:val="-1"/>
                <w:sz w:val="28"/>
                <w:szCs w:val="28"/>
              </w:rPr>
              <w:t>Công ty Cổ phần Than Núi Béo - Vinacomin</w:t>
            </w:r>
          </w:p>
        </w:tc>
      </w:tr>
    </w:tbl>
    <w:p w:rsidR="001011E6" w:rsidRPr="004428AB" w:rsidRDefault="001011E6" w:rsidP="001011E6">
      <w:pPr>
        <w:widowControl w:val="0"/>
        <w:autoSpaceDE w:val="0"/>
        <w:autoSpaceDN w:val="0"/>
        <w:adjustRightInd w:val="0"/>
        <w:spacing w:before="60"/>
        <w:ind w:firstLine="720"/>
        <w:jc w:val="both"/>
        <w:rPr>
          <w:color w:val="000000"/>
          <w:sz w:val="28"/>
          <w:szCs w:val="28"/>
        </w:rPr>
      </w:pPr>
      <w:r w:rsidRPr="004428AB">
        <w:rPr>
          <w:bCs/>
          <w:iCs/>
          <w:color w:val="000000"/>
          <w:spacing w:val="-6"/>
          <w:sz w:val="28"/>
          <w:szCs w:val="28"/>
        </w:rPr>
        <w:t>- Chức vụ hiện nay: Phó Giám đốc</w:t>
      </w:r>
      <w:r w:rsidRPr="004428AB">
        <w:rPr>
          <w:color w:val="000000"/>
          <w:sz w:val="28"/>
          <w:szCs w:val="28"/>
        </w:rPr>
        <w:t xml:space="preserve"> Công ty</w:t>
      </w:r>
    </w:p>
    <w:p w:rsidR="001011E6" w:rsidRPr="004428AB" w:rsidRDefault="001011E6" w:rsidP="001011E6">
      <w:pPr>
        <w:widowControl w:val="0"/>
        <w:autoSpaceDE w:val="0"/>
        <w:autoSpaceDN w:val="0"/>
        <w:adjustRightInd w:val="0"/>
        <w:spacing w:before="60"/>
        <w:ind w:firstLine="720"/>
        <w:jc w:val="both"/>
        <w:rPr>
          <w:bCs/>
          <w:iCs/>
          <w:color w:val="000000"/>
          <w:spacing w:val="-1"/>
          <w:sz w:val="28"/>
          <w:szCs w:val="28"/>
        </w:rPr>
      </w:pPr>
      <w:r w:rsidRPr="004428AB">
        <w:rPr>
          <w:bCs/>
          <w:iCs/>
          <w:color w:val="000000"/>
          <w:spacing w:val="-6"/>
          <w:sz w:val="28"/>
          <w:szCs w:val="28"/>
        </w:rPr>
        <w:t xml:space="preserve">- Các chức vụ hiện đang nắm giữ tại tổ chức khác: không </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Số cổ phần cá nhân đang sở hữu tính đến ngày </w:t>
      </w:r>
      <w:r w:rsidR="009C7EE4">
        <w:rPr>
          <w:bCs/>
          <w:iCs/>
          <w:color w:val="000000"/>
          <w:spacing w:val="-1"/>
          <w:sz w:val="28"/>
          <w:szCs w:val="28"/>
        </w:rPr>
        <w:t>16</w:t>
      </w:r>
      <w:r w:rsidRPr="004428AB">
        <w:rPr>
          <w:bCs/>
          <w:iCs/>
          <w:color w:val="000000"/>
          <w:spacing w:val="-1"/>
          <w:sz w:val="28"/>
          <w:szCs w:val="28"/>
        </w:rPr>
        <w:t>/</w:t>
      </w:r>
      <w:r w:rsidR="009C7EE4">
        <w:rPr>
          <w:bCs/>
          <w:iCs/>
          <w:color w:val="000000"/>
          <w:spacing w:val="-1"/>
          <w:sz w:val="28"/>
          <w:szCs w:val="28"/>
        </w:rPr>
        <w:t>3</w:t>
      </w:r>
      <w:r w:rsidRPr="004428AB">
        <w:rPr>
          <w:bCs/>
          <w:iCs/>
          <w:color w:val="000000"/>
          <w:spacing w:val="-1"/>
          <w:sz w:val="28"/>
          <w:szCs w:val="28"/>
        </w:rPr>
        <w:t>/201</w:t>
      </w:r>
      <w:r w:rsidR="009C7EE4">
        <w:rPr>
          <w:bCs/>
          <w:iCs/>
          <w:color w:val="000000"/>
          <w:spacing w:val="-1"/>
          <w:sz w:val="28"/>
          <w:szCs w:val="28"/>
        </w:rPr>
        <w:t>5</w:t>
      </w:r>
      <w:r w:rsidRPr="004428AB">
        <w:rPr>
          <w:bCs/>
          <w:iCs/>
          <w:color w:val="000000"/>
          <w:spacing w:val="-1"/>
          <w:sz w:val="28"/>
          <w:szCs w:val="28"/>
        </w:rPr>
        <w:t>: 0 CP</w:t>
      </w:r>
    </w:p>
    <w:p w:rsidR="001011E6" w:rsidRPr="004428AB" w:rsidRDefault="001011E6" w:rsidP="001011E6">
      <w:pPr>
        <w:widowControl w:val="0"/>
        <w:autoSpaceDE w:val="0"/>
        <w:autoSpaceDN w:val="0"/>
        <w:adjustRightInd w:val="0"/>
        <w:spacing w:before="120"/>
        <w:ind w:firstLine="720"/>
        <w:rPr>
          <w:bCs/>
          <w:iCs/>
          <w:color w:val="000000"/>
          <w:spacing w:val="-1"/>
          <w:sz w:val="28"/>
          <w:szCs w:val="28"/>
        </w:rPr>
      </w:pPr>
      <w:r w:rsidRPr="004428AB">
        <w:rPr>
          <w:bCs/>
          <w:iCs/>
          <w:color w:val="000000"/>
          <w:spacing w:val="-1"/>
          <w:sz w:val="28"/>
          <w:szCs w:val="28"/>
          <w:u w:val="single"/>
        </w:rPr>
        <w:t>c) Phó Giám đốc phụ trách sản xuất:</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Họ tên</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w:t>
      </w:r>
      <w:r w:rsidRPr="004428AB">
        <w:rPr>
          <w:b/>
          <w:bCs/>
          <w:iCs/>
          <w:color w:val="000000"/>
          <w:spacing w:val="-1"/>
          <w:sz w:val="28"/>
          <w:szCs w:val="28"/>
        </w:rPr>
        <w:t>MAI QUẢNG THÁI</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Giới tính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w:t>
      </w:r>
      <w:smartTag w:uri="urn:schemas-microsoft-com:office:smarttags" w:element="country-region">
        <w:smartTag w:uri="urn:schemas-microsoft-com:office:smarttags" w:element="place">
          <w:r w:rsidRPr="004428AB">
            <w:rPr>
              <w:bCs/>
              <w:iCs/>
              <w:color w:val="000000"/>
              <w:spacing w:val="-1"/>
              <w:sz w:val="28"/>
              <w:szCs w:val="28"/>
            </w:rPr>
            <w:t>Nam</w:t>
          </w:r>
        </w:smartTag>
      </w:smartTag>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Ngày tháng năm sinh</w:t>
      </w:r>
      <w:r w:rsidRPr="004428AB">
        <w:rPr>
          <w:bCs/>
          <w:iCs/>
          <w:color w:val="000000"/>
          <w:spacing w:val="-1"/>
          <w:sz w:val="28"/>
          <w:szCs w:val="28"/>
        </w:rPr>
        <w:tab/>
        <w:t>: 10 tháng 9 năm 1977</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Nơi sinh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Thành phố Hạ Long - tỉnh Quảng Ninh</w:t>
      </w:r>
      <w:r w:rsidRPr="004428AB">
        <w:rPr>
          <w:bCs/>
          <w:iCs/>
          <w:color w:val="000000"/>
          <w:spacing w:val="-1"/>
          <w:sz w:val="28"/>
          <w:szCs w:val="28"/>
        </w:rPr>
        <w:tab/>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Quốc tịch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Việt </w:t>
      </w:r>
      <w:smartTag w:uri="urn:schemas-microsoft-com:office:smarttags" w:element="country-region">
        <w:smartTag w:uri="urn:schemas-microsoft-com:office:smarttags" w:element="place">
          <w:r w:rsidRPr="004428AB">
            <w:rPr>
              <w:bCs/>
              <w:iCs/>
              <w:color w:val="000000"/>
              <w:spacing w:val="-1"/>
              <w:sz w:val="28"/>
              <w:szCs w:val="28"/>
            </w:rPr>
            <w:t>Nam</w:t>
          </w:r>
        </w:smartTag>
      </w:smartTag>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Địa chỉ thường trú</w:t>
      </w:r>
      <w:r w:rsidRPr="004428AB">
        <w:rPr>
          <w:bCs/>
          <w:iCs/>
          <w:color w:val="000000"/>
          <w:spacing w:val="-1"/>
          <w:sz w:val="28"/>
          <w:szCs w:val="28"/>
        </w:rPr>
        <w:tab/>
        <w:t xml:space="preserve">: </w:t>
      </w:r>
      <w:r w:rsidRPr="004428AB">
        <w:rPr>
          <w:bCs/>
          <w:iCs/>
          <w:color w:val="000000"/>
          <w:spacing w:val="-10"/>
          <w:sz w:val="28"/>
          <w:szCs w:val="28"/>
        </w:rPr>
        <w:t>Phường Hồng Hà, Thành phố Hạ Long, Quảng Ninh</w:t>
      </w:r>
    </w:p>
    <w:p w:rsidR="001011E6" w:rsidRPr="004428AB" w:rsidRDefault="001011E6" w:rsidP="001011E6">
      <w:pPr>
        <w:widowControl w:val="0"/>
        <w:autoSpaceDE w:val="0"/>
        <w:autoSpaceDN w:val="0"/>
        <w:adjustRightInd w:val="0"/>
        <w:spacing w:before="60"/>
        <w:ind w:firstLine="720"/>
        <w:jc w:val="both"/>
        <w:rPr>
          <w:bCs/>
          <w:iCs/>
          <w:color w:val="000000"/>
          <w:spacing w:val="-1"/>
          <w:sz w:val="28"/>
          <w:szCs w:val="28"/>
        </w:rPr>
      </w:pPr>
      <w:r w:rsidRPr="004428AB">
        <w:rPr>
          <w:bCs/>
          <w:iCs/>
          <w:color w:val="000000"/>
          <w:spacing w:val="-1"/>
          <w:sz w:val="28"/>
          <w:szCs w:val="28"/>
        </w:rPr>
        <w:t>- Chứng minh nhân dân</w:t>
      </w:r>
      <w:r w:rsidRPr="004428AB">
        <w:rPr>
          <w:bCs/>
          <w:iCs/>
          <w:color w:val="000000"/>
          <w:spacing w:val="-1"/>
          <w:sz w:val="28"/>
          <w:szCs w:val="28"/>
        </w:rPr>
        <w:tab/>
        <w:t xml:space="preserve">: </w:t>
      </w:r>
      <w:r w:rsidRPr="004428AB">
        <w:rPr>
          <w:bCs/>
          <w:iCs/>
          <w:color w:val="000000"/>
          <w:spacing w:val="-10"/>
          <w:sz w:val="28"/>
          <w:szCs w:val="28"/>
        </w:rPr>
        <w:t xml:space="preserve">100621970 do CA Quảng Ninh cấp </w:t>
      </w:r>
      <w:proofErr w:type="gramStart"/>
      <w:r w:rsidRPr="004428AB">
        <w:rPr>
          <w:bCs/>
          <w:iCs/>
          <w:color w:val="000000"/>
          <w:spacing w:val="-10"/>
          <w:sz w:val="28"/>
          <w:szCs w:val="28"/>
        </w:rPr>
        <w:t>ngày  24</w:t>
      </w:r>
      <w:proofErr w:type="gramEnd"/>
      <w:r w:rsidRPr="004428AB">
        <w:rPr>
          <w:bCs/>
          <w:iCs/>
          <w:color w:val="000000"/>
          <w:spacing w:val="-10"/>
          <w:sz w:val="28"/>
          <w:szCs w:val="28"/>
        </w:rPr>
        <w:t>/01/2013</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Trình độ chuyên môn</w:t>
      </w:r>
      <w:r w:rsidRPr="004428AB">
        <w:rPr>
          <w:bCs/>
          <w:iCs/>
          <w:color w:val="000000"/>
          <w:spacing w:val="-1"/>
          <w:sz w:val="28"/>
          <w:szCs w:val="28"/>
        </w:rPr>
        <w:tab/>
        <w:t xml:space="preserve">:  Thạc sỹ khai thác </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Quá trình công tác</w:t>
      </w:r>
      <w:r w:rsidRPr="004428AB">
        <w:rPr>
          <w:bCs/>
          <w:iCs/>
          <w:color w:val="000000"/>
          <w:spacing w:val="-1"/>
          <w:sz w:val="28"/>
          <w:szCs w:val="28"/>
        </w:rPr>
        <w:tab/>
        <w:t>:</w:t>
      </w:r>
    </w:p>
    <w:tbl>
      <w:tblPr>
        <w:tblW w:w="94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897"/>
        <w:gridCol w:w="3207"/>
      </w:tblGrid>
      <w:tr w:rsidR="001011E6" w:rsidRPr="004428AB">
        <w:trPr>
          <w:trHeight w:val="355"/>
          <w:tblHeader/>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Thời gian</w:t>
            </w:r>
          </w:p>
        </w:tc>
        <w:tc>
          <w:tcPr>
            <w:tcW w:w="3897"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Chức danh, chức vụ</w:t>
            </w:r>
          </w:p>
        </w:tc>
        <w:tc>
          <w:tcPr>
            <w:tcW w:w="3207"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Đơn vị công tác</w:t>
            </w:r>
          </w:p>
        </w:tc>
      </w:tr>
      <w:tr w:rsidR="001011E6" w:rsidRPr="004428AB">
        <w:trPr>
          <w:trHeight w:val="355"/>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07/2001 - 07/2002</w:t>
            </w:r>
          </w:p>
        </w:tc>
        <w:tc>
          <w:tcPr>
            <w:tcW w:w="3897"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Nhân viên kỹ thuật CT Vỉa 11</w:t>
            </w:r>
          </w:p>
        </w:tc>
        <w:tc>
          <w:tcPr>
            <w:tcW w:w="3207"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Than Núi Béo</w:t>
            </w:r>
          </w:p>
        </w:tc>
      </w:tr>
      <w:tr w:rsidR="001011E6" w:rsidRPr="004428AB">
        <w:trPr>
          <w:trHeight w:val="234"/>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08/2002 - 12/2004</w:t>
            </w:r>
          </w:p>
        </w:tc>
        <w:tc>
          <w:tcPr>
            <w:tcW w:w="3897" w:type="dxa"/>
            <w:vAlign w:val="center"/>
          </w:tcPr>
          <w:p w:rsidR="001011E6" w:rsidRPr="004428AB" w:rsidRDefault="001011E6" w:rsidP="002E29C5">
            <w:pPr>
              <w:widowControl w:val="0"/>
              <w:tabs>
                <w:tab w:val="left" w:pos="274"/>
                <w:tab w:val="left" w:pos="2034"/>
              </w:tabs>
              <w:autoSpaceDE w:val="0"/>
              <w:autoSpaceDN w:val="0"/>
              <w:adjustRightInd w:val="0"/>
              <w:spacing w:before="60" w:after="60"/>
              <w:rPr>
                <w:color w:val="000000"/>
                <w:sz w:val="28"/>
                <w:szCs w:val="28"/>
              </w:rPr>
            </w:pPr>
            <w:r w:rsidRPr="004428AB">
              <w:rPr>
                <w:color w:val="000000"/>
                <w:sz w:val="28"/>
                <w:szCs w:val="28"/>
              </w:rPr>
              <w:t xml:space="preserve">Nhân viên phòng kỹ thuật </w:t>
            </w:r>
          </w:p>
        </w:tc>
        <w:tc>
          <w:tcPr>
            <w:tcW w:w="3207"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Than Núi Béo</w:t>
            </w:r>
          </w:p>
        </w:tc>
      </w:tr>
      <w:tr w:rsidR="001011E6" w:rsidRPr="004428AB">
        <w:trPr>
          <w:trHeight w:val="355"/>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01/2005 - 10/2006</w:t>
            </w:r>
          </w:p>
        </w:tc>
        <w:tc>
          <w:tcPr>
            <w:tcW w:w="3897"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phòng kỹ thuật mỏ</w:t>
            </w:r>
          </w:p>
        </w:tc>
        <w:tc>
          <w:tcPr>
            <w:tcW w:w="3207"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Than Núi Béo</w:t>
            </w:r>
          </w:p>
        </w:tc>
      </w:tr>
      <w:tr w:rsidR="001011E6" w:rsidRPr="004428AB">
        <w:trPr>
          <w:trHeight w:val="615"/>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11/2006 - 06/2007</w:t>
            </w:r>
          </w:p>
        </w:tc>
        <w:tc>
          <w:tcPr>
            <w:tcW w:w="3897"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Phó giám đốc </w:t>
            </w:r>
          </w:p>
        </w:tc>
        <w:tc>
          <w:tcPr>
            <w:tcW w:w="3207"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Cổ phần Crômit Cổ Định-Thanh Hoá</w:t>
            </w:r>
          </w:p>
        </w:tc>
      </w:tr>
      <w:tr w:rsidR="001011E6" w:rsidRPr="004428AB">
        <w:trPr>
          <w:trHeight w:val="601"/>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07/2007 - 11/2009</w:t>
            </w:r>
          </w:p>
        </w:tc>
        <w:tc>
          <w:tcPr>
            <w:tcW w:w="3897"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Trưởng phòng Kỹ thuật mỏ</w:t>
            </w:r>
          </w:p>
        </w:tc>
        <w:tc>
          <w:tcPr>
            <w:tcW w:w="3207"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Cổ phần Than Núi Béo-TKV</w:t>
            </w:r>
          </w:p>
        </w:tc>
      </w:tr>
      <w:tr w:rsidR="001011E6" w:rsidRPr="004428AB">
        <w:trPr>
          <w:trHeight w:val="615"/>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12/2009 - 4/2011</w:t>
            </w:r>
          </w:p>
        </w:tc>
        <w:tc>
          <w:tcPr>
            <w:tcW w:w="3897"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giám đốc</w:t>
            </w:r>
          </w:p>
        </w:tc>
        <w:tc>
          <w:tcPr>
            <w:tcW w:w="3207"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Cổ phần Than Núi Béo-TKV</w:t>
            </w:r>
          </w:p>
        </w:tc>
      </w:tr>
      <w:tr w:rsidR="001011E6" w:rsidRPr="004428AB">
        <w:trPr>
          <w:trHeight w:val="615"/>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4/2011- 8/2015</w:t>
            </w:r>
          </w:p>
        </w:tc>
        <w:tc>
          <w:tcPr>
            <w:tcW w:w="3897"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Ủy viên Hội đồng Quản trị, Phó Giám đốc</w:t>
            </w:r>
          </w:p>
        </w:tc>
        <w:tc>
          <w:tcPr>
            <w:tcW w:w="3207"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Công ty Cổ phần Than Núi Béo-Vinacomin</w:t>
            </w:r>
          </w:p>
        </w:tc>
      </w:tr>
      <w:tr w:rsidR="001011E6" w:rsidRPr="004428AB">
        <w:trPr>
          <w:trHeight w:val="615"/>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lastRenderedPageBreak/>
              <w:t>8/2014 đến nay</w:t>
            </w:r>
          </w:p>
        </w:tc>
        <w:tc>
          <w:tcPr>
            <w:tcW w:w="3897"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Giám đốc</w:t>
            </w:r>
          </w:p>
        </w:tc>
        <w:tc>
          <w:tcPr>
            <w:tcW w:w="3207"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Công ty Cổ phần Than Núi Béo-Vinacomin</w:t>
            </w:r>
          </w:p>
        </w:tc>
      </w:tr>
    </w:tbl>
    <w:p w:rsidR="001011E6" w:rsidRPr="004428AB" w:rsidRDefault="001011E6" w:rsidP="001011E6">
      <w:pPr>
        <w:widowControl w:val="0"/>
        <w:autoSpaceDE w:val="0"/>
        <w:autoSpaceDN w:val="0"/>
        <w:adjustRightInd w:val="0"/>
        <w:spacing w:before="120"/>
        <w:ind w:firstLine="720"/>
        <w:rPr>
          <w:bCs/>
          <w:iCs/>
          <w:color w:val="000000"/>
          <w:spacing w:val="-1"/>
          <w:sz w:val="28"/>
          <w:szCs w:val="28"/>
        </w:rPr>
      </w:pPr>
      <w:r w:rsidRPr="004428AB">
        <w:rPr>
          <w:bCs/>
          <w:iCs/>
          <w:color w:val="000000"/>
          <w:spacing w:val="-1"/>
          <w:sz w:val="28"/>
          <w:szCs w:val="28"/>
        </w:rPr>
        <w:t>- Chức vụ hiện nay: Ủy viên HĐQT, Phó giám đốc Công ty</w:t>
      </w:r>
    </w:p>
    <w:p w:rsidR="001011E6" w:rsidRPr="004428AB" w:rsidRDefault="001011E6" w:rsidP="001011E6">
      <w:pPr>
        <w:widowControl w:val="0"/>
        <w:autoSpaceDE w:val="0"/>
        <w:autoSpaceDN w:val="0"/>
        <w:adjustRightInd w:val="0"/>
        <w:spacing w:before="120"/>
        <w:ind w:firstLine="720"/>
        <w:rPr>
          <w:bCs/>
          <w:iCs/>
          <w:color w:val="000000"/>
          <w:spacing w:val="-1"/>
          <w:sz w:val="28"/>
          <w:szCs w:val="28"/>
        </w:rPr>
      </w:pPr>
      <w:r w:rsidRPr="004428AB">
        <w:rPr>
          <w:bCs/>
          <w:iCs/>
          <w:color w:val="000000"/>
          <w:spacing w:val="-1"/>
          <w:sz w:val="28"/>
          <w:szCs w:val="28"/>
        </w:rPr>
        <w:t xml:space="preserve">- Các chức vụ hiện đang nắm giữ tại tổ chức khác: </w:t>
      </w:r>
    </w:p>
    <w:p w:rsidR="001011E6" w:rsidRPr="004428AB" w:rsidRDefault="001011E6" w:rsidP="001011E6">
      <w:pPr>
        <w:widowControl w:val="0"/>
        <w:autoSpaceDE w:val="0"/>
        <w:autoSpaceDN w:val="0"/>
        <w:adjustRightInd w:val="0"/>
        <w:spacing w:before="120"/>
        <w:ind w:firstLine="720"/>
        <w:rPr>
          <w:bCs/>
          <w:iCs/>
          <w:color w:val="000000"/>
          <w:spacing w:val="-1"/>
          <w:sz w:val="28"/>
          <w:szCs w:val="28"/>
        </w:rPr>
      </w:pPr>
      <w:r w:rsidRPr="004428AB">
        <w:rPr>
          <w:bCs/>
          <w:iCs/>
          <w:color w:val="000000"/>
          <w:spacing w:val="-1"/>
          <w:sz w:val="28"/>
          <w:szCs w:val="28"/>
        </w:rPr>
        <w:t xml:space="preserve">- Số cổ phần cá </w:t>
      </w:r>
      <w:r w:rsidR="003440FB">
        <w:rPr>
          <w:bCs/>
          <w:iCs/>
          <w:color w:val="000000"/>
          <w:spacing w:val="-1"/>
          <w:sz w:val="28"/>
          <w:szCs w:val="28"/>
        </w:rPr>
        <w:t>nhân đang sở hữu tính đến ngày 16</w:t>
      </w:r>
      <w:r w:rsidRPr="004428AB">
        <w:rPr>
          <w:bCs/>
          <w:iCs/>
          <w:color w:val="000000"/>
          <w:spacing w:val="-1"/>
          <w:sz w:val="28"/>
          <w:szCs w:val="28"/>
        </w:rPr>
        <w:t>/3/2015: 915 CP</w:t>
      </w:r>
    </w:p>
    <w:p w:rsidR="001011E6" w:rsidRPr="004428AB" w:rsidRDefault="001011E6" w:rsidP="001011E6">
      <w:pPr>
        <w:widowControl w:val="0"/>
        <w:autoSpaceDE w:val="0"/>
        <w:autoSpaceDN w:val="0"/>
        <w:adjustRightInd w:val="0"/>
        <w:spacing w:before="120"/>
        <w:ind w:firstLine="720"/>
        <w:rPr>
          <w:bCs/>
          <w:iCs/>
          <w:color w:val="000000"/>
          <w:spacing w:val="-1"/>
          <w:sz w:val="28"/>
          <w:szCs w:val="28"/>
          <w:u w:val="single"/>
        </w:rPr>
      </w:pPr>
      <w:r w:rsidRPr="004428AB">
        <w:rPr>
          <w:bCs/>
          <w:iCs/>
          <w:color w:val="000000"/>
          <w:spacing w:val="-1"/>
          <w:sz w:val="28"/>
          <w:szCs w:val="28"/>
          <w:u w:val="single"/>
        </w:rPr>
        <w:t>d) Phó Giám đốc</w:t>
      </w:r>
      <w:r w:rsidR="009A182A">
        <w:rPr>
          <w:bCs/>
          <w:iCs/>
          <w:color w:val="000000"/>
          <w:spacing w:val="-1"/>
          <w:sz w:val="28"/>
          <w:szCs w:val="28"/>
          <w:u w:val="single"/>
        </w:rPr>
        <w:t>:</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Họ tên</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w:t>
      </w:r>
      <w:r w:rsidRPr="004428AB">
        <w:rPr>
          <w:b/>
          <w:bCs/>
          <w:iCs/>
          <w:color w:val="000000"/>
          <w:spacing w:val="-1"/>
          <w:sz w:val="28"/>
          <w:szCs w:val="28"/>
        </w:rPr>
        <w:t>LÊ NGỌC TUẤN</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w:t>
      </w:r>
      <w:r w:rsidRPr="004428AB">
        <w:rPr>
          <w:color w:val="000000"/>
          <w:sz w:val="28"/>
          <w:szCs w:val="28"/>
        </w:rPr>
        <w:t>Gi</w:t>
      </w:r>
      <w:r w:rsidRPr="004428AB">
        <w:rPr>
          <w:color w:val="000000"/>
          <w:spacing w:val="-1"/>
          <w:sz w:val="28"/>
          <w:szCs w:val="28"/>
        </w:rPr>
        <w:t>ớ</w:t>
      </w:r>
      <w:r w:rsidRPr="004428AB">
        <w:rPr>
          <w:color w:val="000000"/>
          <w:sz w:val="28"/>
          <w:szCs w:val="28"/>
        </w:rPr>
        <w:t>i</w:t>
      </w:r>
      <w:r w:rsidRPr="004428AB">
        <w:rPr>
          <w:color w:val="000000"/>
          <w:spacing w:val="10"/>
          <w:sz w:val="28"/>
          <w:szCs w:val="28"/>
        </w:rPr>
        <w:t xml:space="preserve"> </w:t>
      </w:r>
      <w:r w:rsidRPr="004428AB">
        <w:rPr>
          <w:color w:val="000000"/>
          <w:spacing w:val="-1"/>
          <w:sz w:val="28"/>
          <w:szCs w:val="28"/>
        </w:rPr>
        <w:t>t</w:t>
      </w:r>
      <w:r w:rsidRPr="004428AB">
        <w:rPr>
          <w:color w:val="000000"/>
          <w:sz w:val="28"/>
          <w:szCs w:val="28"/>
        </w:rPr>
        <w:t>ín</w:t>
      </w:r>
      <w:r w:rsidRPr="004428AB">
        <w:rPr>
          <w:color w:val="000000"/>
          <w:spacing w:val="1"/>
          <w:sz w:val="28"/>
          <w:szCs w:val="28"/>
        </w:rPr>
        <w:t>h</w:t>
      </w:r>
      <w:r w:rsidRPr="004428AB">
        <w:rPr>
          <w:color w:val="000000"/>
          <w:spacing w:val="1"/>
          <w:sz w:val="28"/>
          <w:szCs w:val="28"/>
        </w:rPr>
        <w:tab/>
      </w:r>
      <w:r w:rsidRPr="004428AB">
        <w:rPr>
          <w:color w:val="000000"/>
          <w:spacing w:val="1"/>
          <w:sz w:val="28"/>
          <w:szCs w:val="28"/>
        </w:rPr>
        <w:tab/>
      </w:r>
      <w:r w:rsidRPr="004428AB">
        <w:rPr>
          <w:color w:val="000000"/>
          <w:spacing w:val="1"/>
          <w:sz w:val="28"/>
          <w:szCs w:val="28"/>
        </w:rPr>
        <w:tab/>
      </w:r>
      <w:r w:rsidRPr="004428AB">
        <w:rPr>
          <w:color w:val="000000"/>
          <w:sz w:val="28"/>
          <w:szCs w:val="28"/>
        </w:rPr>
        <w:t>:</w:t>
      </w:r>
      <w:r w:rsidRPr="004428AB">
        <w:rPr>
          <w:color w:val="000000"/>
          <w:spacing w:val="-47"/>
          <w:sz w:val="28"/>
          <w:szCs w:val="28"/>
        </w:rPr>
        <w:t xml:space="preserve"> </w:t>
      </w:r>
      <w:r w:rsidRPr="004428AB">
        <w:rPr>
          <w:color w:val="000000"/>
          <w:sz w:val="28"/>
          <w:szCs w:val="28"/>
        </w:rPr>
        <w:t xml:space="preserve"> </w:t>
      </w:r>
      <w:smartTag w:uri="urn:schemas-microsoft-com:office:smarttags" w:element="country-region">
        <w:smartTag w:uri="urn:schemas-microsoft-com:office:smarttags" w:element="place">
          <w:r w:rsidRPr="004428AB">
            <w:rPr>
              <w:color w:val="000000"/>
              <w:sz w:val="28"/>
              <w:szCs w:val="28"/>
            </w:rPr>
            <w:t>Nam</w:t>
          </w:r>
        </w:smartTag>
      </w:smartTag>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Ngày tháng năm sinh</w:t>
      </w:r>
      <w:r w:rsidRPr="004428AB">
        <w:rPr>
          <w:bCs/>
          <w:iCs/>
          <w:color w:val="000000"/>
          <w:spacing w:val="-1"/>
          <w:sz w:val="28"/>
          <w:szCs w:val="28"/>
        </w:rPr>
        <w:tab/>
        <w:t>: 23 tháng 06 năm 1965</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Nơi sinh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Huyện Nông Cống – Tỉnh Thanh Hoá</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Quốc tịch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Việt </w:t>
      </w:r>
      <w:smartTag w:uri="urn:schemas-microsoft-com:office:smarttags" w:element="country-region">
        <w:smartTag w:uri="urn:schemas-microsoft-com:office:smarttags" w:element="place">
          <w:r w:rsidRPr="004428AB">
            <w:rPr>
              <w:bCs/>
              <w:iCs/>
              <w:color w:val="000000"/>
              <w:spacing w:val="-1"/>
              <w:sz w:val="28"/>
              <w:szCs w:val="28"/>
            </w:rPr>
            <w:t>Nam</w:t>
          </w:r>
        </w:smartTag>
      </w:smartTag>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Địa chỉ thường trú</w:t>
      </w:r>
      <w:r w:rsidRPr="004428AB">
        <w:rPr>
          <w:bCs/>
          <w:iCs/>
          <w:color w:val="000000"/>
          <w:spacing w:val="-1"/>
          <w:sz w:val="28"/>
          <w:szCs w:val="28"/>
        </w:rPr>
        <w:tab/>
        <w:t xml:space="preserve">: </w:t>
      </w:r>
      <w:r w:rsidRPr="004428AB">
        <w:rPr>
          <w:bCs/>
          <w:iCs/>
          <w:color w:val="000000"/>
          <w:spacing w:val="-10"/>
          <w:sz w:val="28"/>
          <w:szCs w:val="28"/>
        </w:rPr>
        <w:t>Phường Hồng Hải, Thành phố Hạ Long, Quảng Ninh</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Chứng minh nhân dân</w:t>
      </w:r>
      <w:r w:rsidRPr="004428AB">
        <w:rPr>
          <w:bCs/>
          <w:iCs/>
          <w:color w:val="000000"/>
          <w:spacing w:val="-1"/>
          <w:sz w:val="28"/>
          <w:szCs w:val="28"/>
        </w:rPr>
        <w:tab/>
        <w:t xml:space="preserve">: </w:t>
      </w:r>
      <w:r w:rsidRPr="004428AB">
        <w:rPr>
          <w:bCs/>
          <w:iCs/>
          <w:color w:val="000000"/>
          <w:spacing w:val="-10"/>
          <w:sz w:val="28"/>
          <w:szCs w:val="28"/>
        </w:rPr>
        <w:t>100462440 do CA Quảng Ninh cấp ngày 10/03/1990</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Trình độ chuyên môn</w:t>
      </w:r>
      <w:r w:rsidRPr="004428AB">
        <w:rPr>
          <w:bCs/>
          <w:iCs/>
          <w:color w:val="000000"/>
          <w:spacing w:val="-1"/>
          <w:sz w:val="28"/>
          <w:szCs w:val="28"/>
        </w:rPr>
        <w:tab/>
        <w:t xml:space="preserve">: Cử nhân kinh tế </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Quá trình công tác</w:t>
      </w:r>
      <w:r w:rsidRPr="004428AB">
        <w:rPr>
          <w:bCs/>
          <w:iCs/>
          <w:color w:val="000000"/>
          <w:spacing w:val="-1"/>
          <w:sz w:val="28"/>
          <w:szCs w:val="28"/>
        </w:rPr>
        <w:tab/>
        <w:t>:</w:t>
      </w:r>
    </w:p>
    <w:tbl>
      <w:tblPr>
        <w:tblW w:w="94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4140"/>
        <w:gridCol w:w="2973"/>
      </w:tblGrid>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Thời gian</w:t>
            </w:r>
          </w:p>
        </w:tc>
        <w:tc>
          <w:tcPr>
            <w:tcW w:w="41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Chức danh, chức vụ</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Đơn vị công tác</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06/1987 - 12/1988</w:t>
            </w:r>
          </w:p>
        </w:tc>
        <w:tc>
          <w:tcPr>
            <w:tcW w:w="41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 xml:space="preserve">Cán bộ kỹ thuật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Ban thiết kế 3</w:t>
            </w:r>
          </w:p>
        </w:tc>
      </w:tr>
      <w:tr w:rsidR="001011E6" w:rsidRPr="004428AB">
        <w:trPr>
          <w:trHeight w:val="257"/>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01/1989 - 03/1993</w:t>
            </w:r>
          </w:p>
        </w:tc>
        <w:tc>
          <w:tcPr>
            <w:tcW w:w="4140" w:type="dxa"/>
            <w:vAlign w:val="center"/>
          </w:tcPr>
          <w:p w:rsidR="001011E6" w:rsidRPr="004428AB" w:rsidRDefault="001011E6" w:rsidP="002E29C5">
            <w:pPr>
              <w:widowControl w:val="0"/>
              <w:tabs>
                <w:tab w:val="left" w:pos="274"/>
                <w:tab w:val="left" w:pos="2034"/>
              </w:tabs>
              <w:autoSpaceDE w:val="0"/>
              <w:autoSpaceDN w:val="0"/>
              <w:adjustRightInd w:val="0"/>
              <w:spacing w:before="60" w:after="60"/>
              <w:rPr>
                <w:color w:val="000000"/>
                <w:sz w:val="28"/>
                <w:szCs w:val="28"/>
              </w:rPr>
            </w:pPr>
            <w:r w:rsidRPr="004428AB">
              <w:rPr>
                <w:color w:val="000000"/>
                <w:sz w:val="28"/>
                <w:szCs w:val="28"/>
              </w:rPr>
              <w:t xml:space="preserve">Cán bộ phòng vật tư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color w:val="000000"/>
                <w:sz w:val="28"/>
                <w:szCs w:val="28"/>
              </w:rPr>
              <w:t>Mỏ Than Núi Béo</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04/1993 – 04/1997</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Phó phòng kế hoạch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color w:val="000000"/>
                <w:sz w:val="28"/>
                <w:szCs w:val="28"/>
              </w:rPr>
              <w:t>Mỏ Than Núi Béo</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05/1997- 11/1999</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Phó phòng vật tư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color w:val="000000"/>
                <w:sz w:val="28"/>
                <w:szCs w:val="28"/>
              </w:rPr>
              <w:t>Mỏ Than Núi Béo</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12/1999 - 11/2004</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Trưởng phòng vật tư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color w:val="000000"/>
                <w:sz w:val="28"/>
                <w:szCs w:val="28"/>
              </w:rPr>
              <w:t>Công ty Than Núi Béo</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12/2004 - 4/2008</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Phó Giám đốc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color w:val="000000"/>
                <w:sz w:val="28"/>
                <w:szCs w:val="28"/>
              </w:rPr>
              <w:t>Công ty Cổ phần Than Núi Béo-TKV</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4/2008 đến nay</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Ủy viên HĐQT, Phó giám đốc Công ty</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Công ty Cổ phần Than Núi Béo-Vinacomin</w:t>
            </w:r>
          </w:p>
        </w:tc>
      </w:tr>
    </w:tbl>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Chức vụ hiện nay: Phó giám đốc Công ty</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Các chức vụ hiện đang nắm giữ tại tổ chức khác: </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Số cổ phần cá nhân đang sở hữu tính đến ngày </w:t>
      </w:r>
      <w:r w:rsidR="00754DB7">
        <w:rPr>
          <w:bCs/>
          <w:iCs/>
          <w:color w:val="000000"/>
          <w:spacing w:val="-1"/>
          <w:sz w:val="28"/>
          <w:szCs w:val="28"/>
        </w:rPr>
        <w:t>16</w:t>
      </w:r>
      <w:r w:rsidRPr="004428AB">
        <w:rPr>
          <w:bCs/>
          <w:iCs/>
          <w:color w:val="000000"/>
          <w:spacing w:val="-1"/>
          <w:sz w:val="28"/>
          <w:szCs w:val="28"/>
        </w:rPr>
        <w:t>/3/2015: 7.045 CP</w:t>
      </w:r>
    </w:p>
    <w:p w:rsidR="001011E6" w:rsidRPr="004428AB" w:rsidRDefault="001011E6" w:rsidP="001011E6">
      <w:pPr>
        <w:widowControl w:val="0"/>
        <w:autoSpaceDE w:val="0"/>
        <w:autoSpaceDN w:val="0"/>
        <w:adjustRightInd w:val="0"/>
        <w:spacing w:before="120"/>
        <w:ind w:firstLine="720"/>
        <w:rPr>
          <w:bCs/>
          <w:iCs/>
          <w:color w:val="000000"/>
          <w:spacing w:val="-1"/>
          <w:sz w:val="28"/>
          <w:szCs w:val="28"/>
          <w:u w:val="single"/>
        </w:rPr>
      </w:pPr>
      <w:r w:rsidRPr="004428AB">
        <w:rPr>
          <w:bCs/>
          <w:iCs/>
          <w:color w:val="000000"/>
          <w:spacing w:val="-1"/>
          <w:sz w:val="28"/>
          <w:szCs w:val="28"/>
          <w:u w:val="single"/>
        </w:rPr>
        <w:t>đ) Phó Giám đốc phụ trách kỹ thuật:</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Họ tên</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w:t>
      </w:r>
      <w:r w:rsidRPr="004428AB">
        <w:rPr>
          <w:b/>
          <w:bCs/>
          <w:iCs/>
          <w:color w:val="000000"/>
          <w:spacing w:val="-1"/>
          <w:sz w:val="28"/>
          <w:szCs w:val="28"/>
        </w:rPr>
        <w:t>NGUYỄN TUẤN DŨNG</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w:t>
      </w:r>
      <w:r w:rsidRPr="004428AB">
        <w:rPr>
          <w:color w:val="000000"/>
          <w:sz w:val="28"/>
          <w:szCs w:val="28"/>
        </w:rPr>
        <w:t>Gi</w:t>
      </w:r>
      <w:r w:rsidRPr="004428AB">
        <w:rPr>
          <w:color w:val="000000"/>
          <w:spacing w:val="-1"/>
          <w:sz w:val="28"/>
          <w:szCs w:val="28"/>
        </w:rPr>
        <w:t>ớ</w:t>
      </w:r>
      <w:r w:rsidRPr="004428AB">
        <w:rPr>
          <w:color w:val="000000"/>
          <w:sz w:val="28"/>
          <w:szCs w:val="28"/>
        </w:rPr>
        <w:t>i</w:t>
      </w:r>
      <w:r w:rsidRPr="004428AB">
        <w:rPr>
          <w:color w:val="000000"/>
          <w:spacing w:val="10"/>
          <w:sz w:val="28"/>
          <w:szCs w:val="28"/>
        </w:rPr>
        <w:t xml:space="preserve"> </w:t>
      </w:r>
      <w:r w:rsidRPr="004428AB">
        <w:rPr>
          <w:color w:val="000000"/>
          <w:spacing w:val="-1"/>
          <w:sz w:val="28"/>
          <w:szCs w:val="28"/>
        </w:rPr>
        <w:t>t</w:t>
      </w:r>
      <w:r w:rsidRPr="004428AB">
        <w:rPr>
          <w:color w:val="000000"/>
          <w:sz w:val="28"/>
          <w:szCs w:val="28"/>
        </w:rPr>
        <w:t>ín</w:t>
      </w:r>
      <w:r w:rsidRPr="004428AB">
        <w:rPr>
          <w:color w:val="000000"/>
          <w:spacing w:val="1"/>
          <w:sz w:val="28"/>
          <w:szCs w:val="28"/>
        </w:rPr>
        <w:t>h</w:t>
      </w:r>
      <w:r w:rsidRPr="004428AB">
        <w:rPr>
          <w:color w:val="000000"/>
          <w:spacing w:val="1"/>
          <w:sz w:val="28"/>
          <w:szCs w:val="28"/>
        </w:rPr>
        <w:tab/>
      </w:r>
      <w:r w:rsidRPr="004428AB">
        <w:rPr>
          <w:color w:val="000000"/>
          <w:spacing w:val="1"/>
          <w:sz w:val="28"/>
          <w:szCs w:val="28"/>
        </w:rPr>
        <w:tab/>
      </w:r>
      <w:r w:rsidRPr="004428AB">
        <w:rPr>
          <w:color w:val="000000"/>
          <w:spacing w:val="1"/>
          <w:sz w:val="28"/>
          <w:szCs w:val="28"/>
        </w:rPr>
        <w:tab/>
      </w:r>
      <w:r w:rsidRPr="004428AB">
        <w:rPr>
          <w:color w:val="000000"/>
          <w:sz w:val="28"/>
          <w:szCs w:val="28"/>
        </w:rPr>
        <w:t>:</w:t>
      </w:r>
      <w:r w:rsidRPr="004428AB">
        <w:rPr>
          <w:color w:val="000000"/>
          <w:spacing w:val="-47"/>
          <w:sz w:val="28"/>
          <w:szCs w:val="28"/>
        </w:rPr>
        <w:t xml:space="preserve"> </w:t>
      </w:r>
      <w:r w:rsidRPr="004428AB">
        <w:rPr>
          <w:color w:val="000000"/>
          <w:sz w:val="28"/>
          <w:szCs w:val="28"/>
        </w:rPr>
        <w:t xml:space="preserve"> </w:t>
      </w:r>
      <w:smartTag w:uri="urn:schemas-microsoft-com:office:smarttags" w:element="country-region">
        <w:smartTag w:uri="urn:schemas-microsoft-com:office:smarttags" w:element="place">
          <w:r w:rsidRPr="004428AB">
            <w:rPr>
              <w:color w:val="000000"/>
              <w:sz w:val="28"/>
              <w:szCs w:val="28"/>
            </w:rPr>
            <w:t>Nam</w:t>
          </w:r>
        </w:smartTag>
      </w:smartTag>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Ngày tháng năm sinh</w:t>
      </w:r>
      <w:r w:rsidRPr="004428AB">
        <w:rPr>
          <w:bCs/>
          <w:iCs/>
          <w:color w:val="000000"/>
          <w:spacing w:val="-1"/>
          <w:sz w:val="28"/>
          <w:szCs w:val="28"/>
        </w:rPr>
        <w:tab/>
        <w:t>: 06 tháng 12 năm 1968</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Nơi sinh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Huyện Kinh Môn - Tỉnh Hải Dương</w:t>
      </w:r>
      <w:r w:rsidRPr="004428AB">
        <w:rPr>
          <w:bCs/>
          <w:iCs/>
          <w:color w:val="000000"/>
          <w:spacing w:val="-1"/>
          <w:sz w:val="28"/>
          <w:szCs w:val="28"/>
        </w:rPr>
        <w:tab/>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Quốc tịch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Việt </w:t>
      </w:r>
      <w:smartTag w:uri="urn:schemas-microsoft-com:office:smarttags" w:element="country-region">
        <w:smartTag w:uri="urn:schemas-microsoft-com:office:smarttags" w:element="place">
          <w:r w:rsidRPr="004428AB">
            <w:rPr>
              <w:bCs/>
              <w:iCs/>
              <w:color w:val="000000"/>
              <w:spacing w:val="-1"/>
              <w:sz w:val="28"/>
              <w:szCs w:val="28"/>
            </w:rPr>
            <w:t>Nam</w:t>
          </w:r>
        </w:smartTag>
      </w:smartTag>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Địa chỉ thường trú</w:t>
      </w:r>
      <w:r w:rsidRPr="004428AB">
        <w:rPr>
          <w:bCs/>
          <w:iCs/>
          <w:color w:val="000000"/>
          <w:spacing w:val="-1"/>
          <w:sz w:val="28"/>
          <w:szCs w:val="28"/>
        </w:rPr>
        <w:tab/>
        <w:t xml:space="preserve">: </w:t>
      </w:r>
      <w:r w:rsidRPr="004428AB">
        <w:rPr>
          <w:bCs/>
          <w:iCs/>
          <w:color w:val="000000"/>
          <w:spacing w:val="-10"/>
          <w:sz w:val="28"/>
          <w:szCs w:val="28"/>
        </w:rPr>
        <w:t>Phường Hồng Hải, Thành phố Hạ Long, Quảng Ninh</w:t>
      </w:r>
    </w:p>
    <w:p w:rsidR="00F03FC6" w:rsidRDefault="00F03FC6" w:rsidP="001011E6">
      <w:pPr>
        <w:widowControl w:val="0"/>
        <w:autoSpaceDE w:val="0"/>
        <w:autoSpaceDN w:val="0"/>
        <w:adjustRightInd w:val="0"/>
        <w:spacing w:before="60"/>
        <w:ind w:firstLine="720"/>
        <w:rPr>
          <w:bCs/>
          <w:iCs/>
          <w:color w:val="000000"/>
          <w:spacing w:val="-1"/>
          <w:sz w:val="28"/>
          <w:szCs w:val="28"/>
        </w:rPr>
      </w:pP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lastRenderedPageBreak/>
        <w:t>- Chứng minh nhân dân</w:t>
      </w:r>
      <w:r w:rsidRPr="004428AB">
        <w:rPr>
          <w:bCs/>
          <w:iCs/>
          <w:color w:val="000000"/>
          <w:spacing w:val="-1"/>
          <w:sz w:val="28"/>
          <w:szCs w:val="28"/>
        </w:rPr>
        <w:tab/>
        <w:t xml:space="preserve">: </w:t>
      </w:r>
      <w:r w:rsidRPr="004428AB">
        <w:rPr>
          <w:bCs/>
          <w:iCs/>
          <w:color w:val="000000"/>
          <w:spacing w:val="-10"/>
          <w:sz w:val="28"/>
          <w:szCs w:val="28"/>
        </w:rPr>
        <w:t>100769453 do CA Quảng Ninh cấp ngày 10/04/2000</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-Trình độ chuyên môn</w:t>
      </w:r>
      <w:r w:rsidRPr="004428AB">
        <w:rPr>
          <w:bCs/>
          <w:iCs/>
          <w:color w:val="000000"/>
          <w:spacing w:val="-1"/>
          <w:sz w:val="28"/>
          <w:szCs w:val="28"/>
        </w:rPr>
        <w:tab/>
        <w:t>: Kỹ sư khai thác mỏ</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Quá trình công tác</w:t>
      </w:r>
      <w:r w:rsidRPr="004428AB">
        <w:rPr>
          <w:bCs/>
          <w:iCs/>
          <w:color w:val="000000"/>
          <w:spacing w:val="-1"/>
          <w:sz w:val="28"/>
          <w:szCs w:val="28"/>
        </w:rPr>
        <w:tab/>
        <w:t>:</w:t>
      </w:r>
    </w:p>
    <w:tbl>
      <w:tblPr>
        <w:tblW w:w="94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4140"/>
        <w:gridCol w:w="2973"/>
      </w:tblGrid>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Thời gian</w:t>
            </w:r>
          </w:p>
        </w:tc>
        <w:tc>
          <w:tcPr>
            <w:tcW w:w="41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Chức danh, chức vụ</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Đơn vị công tác</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03/1989 - 03/1991</w:t>
            </w:r>
          </w:p>
        </w:tc>
        <w:tc>
          <w:tcPr>
            <w:tcW w:w="41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 xml:space="preserve">Công nhân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Mỏ Than Núi Béo</w:t>
            </w:r>
          </w:p>
        </w:tc>
      </w:tr>
      <w:tr w:rsidR="001011E6" w:rsidRPr="004428AB">
        <w:trPr>
          <w:trHeight w:val="257"/>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03/1991 - 04/1993</w:t>
            </w:r>
          </w:p>
        </w:tc>
        <w:tc>
          <w:tcPr>
            <w:tcW w:w="4140" w:type="dxa"/>
            <w:vAlign w:val="center"/>
          </w:tcPr>
          <w:p w:rsidR="001011E6" w:rsidRPr="004428AB" w:rsidRDefault="001011E6" w:rsidP="002E29C5">
            <w:pPr>
              <w:widowControl w:val="0"/>
              <w:tabs>
                <w:tab w:val="left" w:pos="274"/>
                <w:tab w:val="left" w:pos="2034"/>
              </w:tabs>
              <w:autoSpaceDE w:val="0"/>
              <w:autoSpaceDN w:val="0"/>
              <w:adjustRightInd w:val="0"/>
              <w:spacing w:before="60" w:after="60"/>
              <w:rPr>
                <w:color w:val="000000"/>
                <w:sz w:val="28"/>
                <w:szCs w:val="28"/>
              </w:rPr>
            </w:pPr>
            <w:r w:rsidRPr="004428AB">
              <w:rPr>
                <w:color w:val="000000"/>
                <w:sz w:val="28"/>
                <w:szCs w:val="28"/>
              </w:rPr>
              <w:t>Bộ đội E43</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Tỉnh đội Quảng Ninh</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04/1993 - 07/1995</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Công nhân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Mỏ Than Núi Béo</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08/1995 - 11/1996</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Phó phòng điều khiển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Mỏ Than Núi Béo</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11/1996 - 03/1999</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quản đốc - CT Than 1</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Mỏ Than Núi Béo</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04/1999 - 03/2006</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Quản đốc Công trường Than 1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Than Núi Béo</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04/2006 - 09/2006</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Trưởng phòng ĐHSX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Cổ phần Than Núi Béo - TKV</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10/2007 đến nay</w:t>
            </w:r>
          </w:p>
        </w:tc>
        <w:tc>
          <w:tcPr>
            <w:tcW w:w="414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 xml:space="preserve">Phó Giám đốc Công ty </w:t>
            </w:r>
          </w:p>
        </w:tc>
        <w:tc>
          <w:tcPr>
            <w:tcW w:w="2973"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Cổ phần Than Núi Béo - Vinacomin</w:t>
            </w:r>
          </w:p>
        </w:tc>
      </w:tr>
    </w:tbl>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Chức vụ hiện nay: Phó giám đốc Công ty</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Các chức vụ hiện đang nắm giữ tại tổ chức khác: Không</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Số cổ phần cá nhân đang sở hữu tính đến</w:t>
      </w:r>
      <w:r w:rsidR="003440FB">
        <w:rPr>
          <w:bCs/>
          <w:iCs/>
          <w:color w:val="000000"/>
          <w:spacing w:val="-1"/>
          <w:sz w:val="28"/>
          <w:szCs w:val="28"/>
        </w:rPr>
        <w:t xml:space="preserve"> ngày 16</w:t>
      </w:r>
      <w:r w:rsidRPr="004428AB">
        <w:rPr>
          <w:bCs/>
          <w:iCs/>
          <w:color w:val="000000"/>
          <w:spacing w:val="-1"/>
          <w:sz w:val="28"/>
          <w:szCs w:val="28"/>
        </w:rPr>
        <w:t>/3/2015: 3.437 CP</w:t>
      </w:r>
    </w:p>
    <w:p w:rsidR="001011E6" w:rsidRPr="004428AB" w:rsidRDefault="001011E6" w:rsidP="001011E6">
      <w:pPr>
        <w:widowControl w:val="0"/>
        <w:autoSpaceDE w:val="0"/>
        <w:autoSpaceDN w:val="0"/>
        <w:adjustRightInd w:val="0"/>
        <w:spacing w:before="120"/>
        <w:ind w:firstLine="720"/>
        <w:rPr>
          <w:bCs/>
          <w:iCs/>
          <w:color w:val="000000"/>
          <w:spacing w:val="-1"/>
          <w:sz w:val="28"/>
          <w:szCs w:val="28"/>
          <w:u w:val="single"/>
        </w:rPr>
      </w:pPr>
      <w:r w:rsidRPr="004428AB">
        <w:rPr>
          <w:bCs/>
          <w:iCs/>
          <w:color w:val="000000"/>
          <w:spacing w:val="-1"/>
          <w:sz w:val="28"/>
          <w:szCs w:val="28"/>
          <w:u w:val="single"/>
        </w:rPr>
        <w:t>e) Phó Giám đốc phụ trách hầm lò:</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Họ tên</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w:t>
      </w:r>
      <w:r w:rsidRPr="004428AB">
        <w:rPr>
          <w:b/>
          <w:bCs/>
          <w:iCs/>
          <w:color w:val="000000"/>
          <w:spacing w:val="-1"/>
          <w:sz w:val="28"/>
          <w:szCs w:val="28"/>
        </w:rPr>
        <w:t>TRẦN QUỐC TUẤN</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w:t>
      </w:r>
      <w:r w:rsidRPr="004428AB">
        <w:rPr>
          <w:color w:val="000000"/>
          <w:sz w:val="28"/>
          <w:szCs w:val="28"/>
        </w:rPr>
        <w:t>Gi</w:t>
      </w:r>
      <w:r w:rsidRPr="004428AB">
        <w:rPr>
          <w:color w:val="000000"/>
          <w:spacing w:val="-1"/>
          <w:sz w:val="28"/>
          <w:szCs w:val="28"/>
        </w:rPr>
        <w:t>ớ</w:t>
      </w:r>
      <w:r w:rsidRPr="004428AB">
        <w:rPr>
          <w:color w:val="000000"/>
          <w:sz w:val="28"/>
          <w:szCs w:val="28"/>
        </w:rPr>
        <w:t>i</w:t>
      </w:r>
      <w:r w:rsidRPr="004428AB">
        <w:rPr>
          <w:color w:val="000000"/>
          <w:spacing w:val="10"/>
          <w:sz w:val="28"/>
          <w:szCs w:val="28"/>
        </w:rPr>
        <w:t xml:space="preserve"> </w:t>
      </w:r>
      <w:r w:rsidRPr="004428AB">
        <w:rPr>
          <w:color w:val="000000"/>
          <w:spacing w:val="-1"/>
          <w:sz w:val="28"/>
          <w:szCs w:val="28"/>
        </w:rPr>
        <w:t>t</w:t>
      </w:r>
      <w:r w:rsidRPr="004428AB">
        <w:rPr>
          <w:color w:val="000000"/>
          <w:sz w:val="28"/>
          <w:szCs w:val="28"/>
        </w:rPr>
        <w:t>ín</w:t>
      </w:r>
      <w:r w:rsidRPr="004428AB">
        <w:rPr>
          <w:color w:val="000000"/>
          <w:spacing w:val="1"/>
          <w:sz w:val="28"/>
          <w:szCs w:val="28"/>
        </w:rPr>
        <w:t>h</w:t>
      </w:r>
      <w:r w:rsidRPr="004428AB">
        <w:rPr>
          <w:color w:val="000000"/>
          <w:spacing w:val="1"/>
          <w:sz w:val="28"/>
          <w:szCs w:val="28"/>
        </w:rPr>
        <w:tab/>
      </w:r>
      <w:r w:rsidRPr="004428AB">
        <w:rPr>
          <w:color w:val="000000"/>
          <w:spacing w:val="1"/>
          <w:sz w:val="28"/>
          <w:szCs w:val="28"/>
        </w:rPr>
        <w:tab/>
      </w:r>
      <w:r w:rsidRPr="004428AB">
        <w:rPr>
          <w:color w:val="000000"/>
          <w:spacing w:val="1"/>
          <w:sz w:val="28"/>
          <w:szCs w:val="28"/>
        </w:rPr>
        <w:tab/>
      </w:r>
      <w:r w:rsidRPr="004428AB">
        <w:rPr>
          <w:color w:val="000000"/>
          <w:sz w:val="28"/>
          <w:szCs w:val="28"/>
        </w:rPr>
        <w:t>:</w:t>
      </w:r>
      <w:r w:rsidRPr="004428AB">
        <w:rPr>
          <w:color w:val="000000"/>
          <w:spacing w:val="-47"/>
          <w:sz w:val="28"/>
          <w:szCs w:val="28"/>
        </w:rPr>
        <w:t xml:space="preserve"> </w:t>
      </w:r>
      <w:r w:rsidRPr="004428AB">
        <w:rPr>
          <w:color w:val="000000"/>
          <w:sz w:val="28"/>
          <w:szCs w:val="28"/>
        </w:rPr>
        <w:t xml:space="preserve"> </w:t>
      </w:r>
      <w:smartTag w:uri="urn:schemas-microsoft-com:office:smarttags" w:element="country-region">
        <w:smartTag w:uri="urn:schemas-microsoft-com:office:smarttags" w:element="place">
          <w:r w:rsidRPr="004428AB">
            <w:rPr>
              <w:color w:val="000000"/>
              <w:sz w:val="28"/>
              <w:szCs w:val="28"/>
            </w:rPr>
            <w:t>Nam</w:t>
          </w:r>
        </w:smartTag>
      </w:smartTag>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Ngày tháng năm sinh</w:t>
      </w:r>
      <w:r w:rsidRPr="004428AB">
        <w:rPr>
          <w:bCs/>
          <w:iCs/>
          <w:color w:val="000000"/>
          <w:spacing w:val="-1"/>
          <w:sz w:val="28"/>
          <w:szCs w:val="28"/>
        </w:rPr>
        <w:tab/>
        <w:t>: 22 tháng 08 năm 1968</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Nơi sinh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Thị xã Uông Bí - Tỉnh Quảng Ninh</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Quốc tịch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Việt </w:t>
      </w:r>
      <w:smartTag w:uri="urn:schemas-microsoft-com:office:smarttags" w:element="country-region">
        <w:smartTag w:uri="urn:schemas-microsoft-com:office:smarttags" w:element="place">
          <w:r w:rsidRPr="004428AB">
            <w:rPr>
              <w:bCs/>
              <w:iCs/>
              <w:color w:val="000000"/>
              <w:spacing w:val="-1"/>
              <w:sz w:val="28"/>
              <w:szCs w:val="28"/>
            </w:rPr>
            <w:t>Nam</w:t>
          </w:r>
        </w:smartTag>
      </w:smartTag>
      <w:r w:rsidRPr="004428AB">
        <w:rPr>
          <w:bCs/>
          <w:iCs/>
          <w:color w:val="000000"/>
          <w:spacing w:val="-1"/>
          <w:sz w:val="28"/>
          <w:szCs w:val="28"/>
        </w:rPr>
        <w:tab/>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Địa chỉ thường trú</w:t>
      </w:r>
      <w:r w:rsidRPr="004428AB">
        <w:rPr>
          <w:bCs/>
          <w:iCs/>
          <w:color w:val="000000"/>
          <w:spacing w:val="-1"/>
          <w:sz w:val="28"/>
          <w:szCs w:val="28"/>
        </w:rPr>
        <w:tab/>
        <w:t xml:space="preserve">: </w:t>
      </w:r>
      <w:r w:rsidRPr="004428AB">
        <w:rPr>
          <w:bCs/>
          <w:iCs/>
          <w:color w:val="000000"/>
          <w:spacing w:val="-10"/>
          <w:sz w:val="28"/>
          <w:szCs w:val="28"/>
        </w:rPr>
        <w:t>Phường Yết kiêu, Thành phố Hạ Long, Quảng Ninh</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Chứng minh nhân dân</w:t>
      </w:r>
      <w:r w:rsidRPr="004428AB">
        <w:rPr>
          <w:bCs/>
          <w:iCs/>
          <w:color w:val="000000"/>
          <w:spacing w:val="-1"/>
          <w:sz w:val="28"/>
          <w:szCs w:val="28"/>
        </w:rPr>
        <w:tab/>
        <w:t xml:space="preserve">: </w:t>
      </w:r>
      <w:r w:rsidRPr="004428AB">
        <w:rPr>
          <w:bCs/>
          <w:iCs/>
          <w:color w:val="000000"/>
          <w:spacing w:val="-8"/>
          <w:sz w:val="28"/>
          <w:szCs w:val="28"/>
        </w:rPr>
        <w:t xml:space="preserve">011360636 do công </w:t>
      </w:r>
      <w:proofErr w:type="gramStart"/>
      <w:r w:rsidRPr="004428AB">
        <w:rPr>
          <w:bCs/>
          <w:iCs/>
          <w:color w:val="000000"/>
          <w:spacing w:val="-8"/>
          <w:sz w:val="28"/>
          <w:szCs w:val="28"/>
        </w:rPr>
        <w:t>an</w:t>
      </w:r>
      <w:proofErr w:type="gramEnd"/>
      <w:r w:rsidRPr="004428AB">
        <w:rPr>
          <w:bCs/>
          <w:iCs/>
          <w:color w:val="000000"/>
          <w:spacing w:val="-8"/>
          <w:sz w:val="28"/>
          <w:szCs w:val="28"/>
        </w:rPr>
        <w:t xml:space="preserve"> Hà Nội cấp ngày 12/04/1985</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Trình độ chuyên môn</w:t>
      </w:r>
      <w:r w:rsidRPr="004428AB">
        <w:rPr>
          <w:bCs/>
          <w:iCs/>
          <w:color w:val="000000"/>
          <w:spacing w:val="-1"/>
          <w:sz w:val="28"/>
          <w:szCs w:val="28"/>
        </w:rPr>
        <w:tab/>
        <w:t>: Thạc sỹ khai thác mỏ</w:t>
      </w:r>
    </w:p>
    <w:p w:rsidR="001011E6"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Quá trình công tác</w:t>
      </w:r>
      <w:r w:rsidRPr="004428AB">
        <w:rPr>
          <w:bCs/>
          <w:iCs/>
          <w:color w:val="000000"/>
          <w:spacing w:val="-1"/>
          <w:sz w:val="28"/>
          <w:szCs w:val="28"/>
        </w:rPr>
        <w:tab/>
        <w:t>:</w:t>
      </w:r>
    </w:p>
    <w:p w:rsidR="00F03FC6" w:rsidRPr="004428AB" w:rsidRDefault="00F03FC6" w:rsidP="001011E6">
      <w:pPr>
        <w:widowControl w:val="0"/>
        <w:autoSpaceDE w:val="0"/>
        <w:autoSpaceDN w:val="0"/>
        <w:adjustRightInd w:val="0"/>
        <w:spacing w:before="60"/>
        <w:ind w:firstLine="720"/>
        <w:rPr>
          <w:bCs/>
          <w:iCs/>
          <w:color w:val="000000"/>
          <w:spacing w:val="-1"/>
          <w:sz w:val="28"/>
          <w:szCs w:val="28"/>
        </w:rPr>
      </w:pP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780"/>
        <w:gridCol w:w="3120"/>
      </w:tblGrid>
      <w:tr w:rsidR="001011E6" w:rsidRPr="004428AB">
        <w:trPr>
          <w:tblHeader/>
        </w:trPr>
        <w:tc>
          <w:tcPr>
            <w:tcW w:w="2340" w:type="dxa"/>
            <w:vAlign w:val="center"/>
          </w:tcPr>
          <w:p w:rsidR="001011E6" w:rsidRPr="004428AB" w:rsidRDefault="001011E6" w:rsidP="009A182A">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Thời gian</w:t>
            </w:r>
          </w:p>
        </w:tc>
        <w:tc>
          <w:tcPr>
            <w:tcW w:w="3780" w:type="dxa"/>
            <w:vAlign w:val="center"/>
          </w:tcPr>
          <w:p w:rsidR="001011E6" w:rsidRPr="004428AB" w:rsidRDefault="001011E6" w:rsidP="009A182A">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Chức danh, chức vụ</w:t>
            </w:r>
          </w:p>
        </w:tc>
        <w:tc>
          <w:tcPr>
            <w:tcW w:w="3120" w:type="dxa"/>
          </w:tcPr>
          <w:p w:rsidR="001011E6" w:rsidRPr="004428AB" w:rsidRDefault="001011E6" w:rsidP="009A182A">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Đơn vị công tác</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09/1989 - 12/1991</w:t>
            </w:r>
          </w:p>
        </w:tc>
        <w:tc>
          <w:tcPr>
            <w:tcW w:w="378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 xml:space="preserve">Công nhân </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Mỏ Than Vàng Danh</w:t>
            </w:r>
          </w:p>
        </w:tc>
      </w:tr>
      <w:tr w:rsidR="001011E6" w:rsidRPr="004428AB">
        <w:trPr>
          <w:trHeight w:val="257"/>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bCs/>
                <w:iCs/>
                <w:color w:val="000000"/>
                <w:spacing w:val="-1"/>
                <w:sz w:val="28"/>
                <w:szCs w:val="28"/>
              </w:rPr>
            </w:pPr>
            <w:r w:rsidRPr="004428AB">
              <w:rPr>
                <w:rFonts w:ascii="Times New Roman" w:hAnsi="Times New Roman"/>
                <w:bCs/>
                <w:iCs/>
                <w:color w:val="000000"/>
                <w:spacing w:val="-1"/>
                <w:sz w:val="28"/>
                <w:szCs w:val="28"/>
              </w:rPr>
              <w:t>01/1992 - 06/1993</w:t>
            </w:r>
          </w:p>
        </w:tc>
        <w:tc>
          <w:tcPr>
            <w:tcW w:w="3780" w:type="dxa"/>
            <w:vAlign w:val="center"/>
          </w:tcPr>
          <w:p w:rsidR="001011E6" w:rsidRPr="004428AB" w:rsidRDefault="001011E6" w:rsidP="002E29C5">
            <w:pPr>
              <w:widowControl w:val="0"/>
              <w:tabs>
                <w:tab w:val="left" w:pos="274"/>
                <w:tab w:val="left" w:pos="2034"/>
              </w:tabs>
              <w:autoSpaceDE w:val="0"/>
              <w:autoSpaceDN w:val="0"/>
              <w:adjustRightInd w:val="0"/>
              <w:spacing w:before="60" w:after="60"/>
              <w:rPr>
                <w:color w:val="000000"/>
                <w:sz w:val="28"/>
                <w:szCs w:val="28"/>
              </w:rPr>
            </w:pPr>
            <w:r w:rsidRPr="004428AB">
              <w:rPr>
                <w:color w:val="000000"/>
                <w:sz w:val="28"/>
                <w:szCs w:val="28"/>
              </w:rPr>
              <w:t>Nhân viên Phòng KHTT</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Mỏ Than Vàng Danh</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07/1993 - 08/1997</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Nhân viên Phòng KTM</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Mỏ Than Vàng Danh</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09/1997 - 09/1998</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Chuyên viên Ban ĐTXD</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TVN</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10/1998 - 10/1999</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Chuyên viên Ban KTM&amp;MT</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TVN</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11/1999 - 08/2002</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Chuyên viên Ban KHCN&amp;ĐT</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TVN</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09/2002 - 12/2004</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Trưởng phòng Quản lý xây lắp</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Ban Đầu Tư Phát Triển</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lastRenderedPageBreak/>
              <w:t>01/2005 - 12/2006</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trưởng ban</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Ban CBSX mỏ Than - TKV</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01/2007 - 12/2007</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Giám đốc</w:t>
            </w:r>
          </w:p>
        </w:tc>
        <w:tc>
          <w:tcPr>
            <w:tcW w:w="3120" w:type="dxa"/>
          </w:tcPr>
          <w:p w:rsidR="001011E6" w:rsidRPr="00754DB7"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pacing w:val="-10"/>
                <w:sz w:val="28"/>
                <w:szCs w:val="28"/>
              </w:rPr>
            </w:pPr>
            <w:r w:rsidRPr="00754DB7">
              <w:rPr>
                <w:rFonts w:ascii="Times New Roman" w:hAnsi="Times New Roman"/>
                <w:color w:val="000000"/>
                <w:spacing w:val="-10"/>
                <w:sz w:val="28"/>
                <w:szCs w:val="28"/>
              </w:rPr>
              <w:t>Công ty Than Quang Hanh</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01/2008 - 05/2009</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Giám đốc</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Ban QLDA các công trình Than QN-TKV</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06/2009 - 05/2010</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Giám Đốc</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Ban QLDA các công trình Than QN-TKV</w:t>
            </w:r>
          </w:p>
        </w:tc>
      </w:tr>
      <w:tr w:rsidR="001011E6" w:rsidRPr="004428AB">
        <w:trPr>
          <w:trHeight w:val="639"/>
        </w:trPr>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06/2010 – 06/2011</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Giám đốc</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tư vấn QLDA ĐTXD - TKV</w:t>
            </w:r>
          </w:p>
        </w:tc>
      </w:tr>
      <w:tr w:rsidR="001011E6" w:rsidRPr="004428AB">
        <w:tc>
          <w:tcPr>
            <w:tcW w:w="2340" w:type="dxa"/>
            <w:vAlign w:val="center"/>
          </w:tcPr>
          <w:p w:rsidR="001011E6" w:rsidRPr="004428AB" w:rsidRDefault="001011E6" w:rsidP="002E29C5">
            <w:pPr>
              <w:pStyle w:val="ListParagraph"/>
              <w:widowControl w:val="0"/>
              <w:autoSpaceDE w:val="0"/>
              <w:autoSpaceDN w:val="0"/>
              <w:adjustRightInd w:val="0"/>
              <w:spacing w:before="60" w:after="60" w:line="240" w:lineRule="auto"/>
              <w:ind w:left="0"/>
              <w:rPr>
                <w:rFonts w:ascii="Times New Roman" w:hAnsi="Times New Roman"/>
                <w:color w:val="000000"/>
                <w:sz w:val="28"/>
                <w:szCs w:val="28"/>
              </w:rPr>
            </w:pPr>
            <w:r w:rsidRPr="004428AB">
              <w:rPr>
                <w:rFonts w:ascii="Times New Roman" w:hAnsi="Times New Roman"/>
                <w:color w:val="000000"/>
                <w:sz w:val="28"/>
                <w:szCs w:val="28"/>
              </w:rPr>
              <w:t>07/2011 đến nay</w:t>
            </w:r>
          </w:p>
        </w:tc>
        <w:tc>
          <w:tcPr>
            <w:tcW w:w="3780" w:type="dxa"/>
            <w:vAlign w:val="center"/>
          </w:tcPr>
          <w:p w:rsidR="001011E6" w:rsidRPr="004428AB" w:rsidRDefault="001011E6" w:rsidP="002E29C5">
            <w:pPr>
              <w:widowControl w:val="0"/>
              <w:tabs>
                <w:tab w:val="left" w:pos="274"/>
                <w:tab w:val="left" w:pos="2034"/>
                <w:tab w:val="right" w:pos="6549"/>
                <w:tab w:val="right" w:pos="8893"/>
              </w:tabs>
              <w:autoSpaceDE w:val="0"/>
              <w:autoSpaceDN w:val="0"/>
              <w:adjustRightInd w:val="0"/>
              <w:spacing w:before="60" w:after="60"/>
              <w:rPr>
                <w:color w:val="000000"/>
                <w:sz w:val="28"/>
                <w:szCs w:val="28"/>
              </w:rPr>
            </w:pPr>
            <w:r w:rsidRPr="004428AB">
              <w:rPr>
                <w:color w:val="000000"/>
                <w:sz w:val="28"/>
                <w:szCs w:val="28"/>
              </w:rPr>
              <w:t>Phó Giám đốc</w:t>
            </w:r>
          </w:p>
        </w:tc>
        <w:tc>
          <w:tcPr>
            <w:tcW w:w="3120" w:type="dxa"/>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Công ty Cổ phần Than Núi Béo - Vinacomin</w:t>
            </w:r>
          </w:p>
        </w:tc>
      </w:tr>
    </w:tbl>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Chức vụ hiện nay: Phó Giám đốc Công ty</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Các chức vụ hiện đang nắm giữ tại tổ chức khác: Không</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Số cổ phần cá nhân đang sở hữu tính đến ngày </w:t>
      </w:r>
      <w:r w:rsidR="00754DB7">
        <w:rPr>
          <w:bCs/>
          <w:iCs/>
          <w:color w:val="000000"/>
          <w:spacing w:val="-1"/>
          <w:sz w:val="28"/>
          <w:szCs w:val="28"/>
        </w:rPr>
        <w:t>16</w:t>
      </w:r>
      <w:r w:rsidRPr="004428AB">
        <w:rPr>
          <w:bCs/>
          <w:iCs/>
          <w:color w:val="000000"/>
          <w:spacing w:val="-1"/>
          <w:sz w:val="28"/>
          <w:szCs w:val="28"/>
        </w:rPr>
        <w:t>/3/2015: 0 CP</w:t>
      </w:r>
    </w:p>
    <w:p w:rsidR="001011E6" w:rsidRPr="004428AB" w:rsidRDefault="001011E6" w:rsidP="001011E6">
      <w:pPr>
        <w:widowControl w:val="0"/>
        <w:autoSpaceDE w:val="0"/>
        <w:autoSpaceDN w:val="0"/>
        <w:adjustRightInd w:val="0"/>
        <w:spacing w:before="120"/>
        <w:ind w:firstLine="720"/>
        <w:rPr>
          <w:bCs/>
          <w:iCs/>
          <w:color w:val="000000"/>
          <w:spacing w:val="-1"/>
          <w:sz w:val="28"/>
          <w:szCs w:val="28"/>
          <w:u w:val="single"/>
        </w:rPr>
      </w:pPr>
      <w:r w:rsidRPr="004428AB">
        <w:rPr>
          <w:bCs/>
          <w:iCs/>
          <w:color w:val="000000"/>
          <w:spacing w:val="-1"/>
          <w:sz w:val="28"/>
          <w:szCs w:val="28"/>
          <w:u w:val="single"/>
        </w:rPr>
        <w:t>f) Phó Giám đốc phụ trách CĐVT:</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Họ tên</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w:t>
      </w:r>
      <w:r w:rsidRPr="004428AB">
        <w:rPr>
          <w:b/>
          <w:bCs/>
          <w:iCs/>
          <w:color w:val="000000"/>
          <w:spacing w:val="-1"/>
          <w:sz w:val="28"/>
          <w:szCs w:val="28"/>
        </w:rPr>
        <w:t>LÊ VĂN GIANG</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w:t>
      </w:r>
      <w:r w:rsidRPr="004428AB">
        <w:rPr>
          <w:color w:val="000000"/>
          <w:sz w:val="28"/>
          <w:szCs w:val="28"/>
        </w:rPr>
        <w:t>Gi</w:t>
      </w:r>
      <w:r w:rsidRPr="004428AB">
        <w:rPr>
          <w:color w:val="000000"/>
          <w:spacing w:val="-1"/>
          <w:sz w:val="28"/>
          <w:szCs w:val="28"/>
        </w:rPr>
        <w:t>ớ</w:t>
      </w:r>
      <w:r w:rsidRPr="004428AB">
        <w:rPr>
          <w:color w:val="000000"/>
          <w:sz w:val="28"/>
          <w:szCs w:val="28"/>
        </w:rPr>
        <w:t>i</w:t>
      </w:r>
      <w:r w:rsidRPr="004428AB">
        <w:rPr>
          <w:color w:val="000000"/>
          <w:spacing w:val="10"/>
          <w:sz w:val="28"/>
          <w:szCs w:val="28"/>
        </w:rPr>
        <w:t xml:space="preserve"> </w:t>
      </w:r>
      <w:r w:rsidRPr="004428AB">
        <w:rPr>
          <w:color w:val="000000"/>
          <w:spacing w:val="-1"/>
          <w:sz w:val="28"/>
          <w:szCs w:val="28"/>
        </w:rPr>
        <w:t>t</w:t>
      </w:r>
      <w:r w:rsidRPr="004428AB">
        <w:rPr>
          <w:color w:val="000000"/>
          <w:sz w:val="28"/>
          <w:szCs w:val="28"/>
        </w:rPr>
        <w:t>ín</w:t>
      </w:r>
      <w:r w:rsidRPr="004428AB">
        <w:rPr>
          <w:color w:val="000000"/>
          <w:spacing w:val="1"/>
          <w:sz w:val="28"/>
          <w:szCs w:val="28"/>
        </w:rPr>
        <w:t>h</w:t>
      </w:r>
      <w:r w:rsidRPr="004428AB">
        <w:rPr>
          <w:color w:val="000000"/>
          <w:spacing w:val="1"/>
          <w:sz w:val="28"/>
          <w:szCs w:val="28"/>
        </w:rPr>
        <w:tab/>
      </w:r>
      <w:r w:rsidRPr="004428AB">
        <w:rPr>
          <w:color w:val="000000"/>
          <w:spacing w:val="1"/>
          <w:sz w:val="28"/>
          <w:szCs w:val="28"/>
        </w:rPr>
        <w:tab/>
      </w:r>
      <w:r w:rsidRPr="004428AB">
        <w:rPr>
          <w:color w:val="000000"/>
          <w:spacing w:val="1"/>
          <w:sz w:val="28"/>
          <w:szCs w:val="28"/>
        </w:rPr>
        <w:tab/>
      </w:r>
      <w:r w:rsidRPr="004428AB">
        <w:rPr>
          <w:color w:val="000000"/>
          <w:sz w:val="28"/>
          <w:szCs w:val="28"/>
        </w:rPr>
        <w:t>:</w:t>
      </w:r>
      <w:r w:rsidRPr="004428AB">
        <w:rPr>
          <w:color w:val="000000"/>
          <w:spacing w:val="-47"/>
          <w:sz w:val="28"/>
          <w:szCs w:val="28"/>
        </w:rPr>
        <w:t xml:space="preserve"> </w:t>
      </w:r>
      <w:r w:rsidRPr="004428AB">
        <w:rPr>
          <w:color w:val="000000"/>
          <w:sz w:val="28"/>
          <w:szCs w:val="28"/>
        </w:rPr>
        <w:t xml:space="preserve"> </w:t>
      </w:r>
      <w:smartTag w:uri="urn:schemas-microsoft-com:office:smarttags" w:element="country-region">
        <w:smartTag w:uri="urn:schemas-microsoft-com:office:smarttags" w:element="place">
          <w:r w:rsidRPr="004428AB">
            <w:rPr>
              <w:color w:val="000000"/>
              <w:sz w:val="28"/>
              <w:szCs w:val="28"/>
            </w:rPr>
            <w:t>Nam</w:t>
          </w:r>
        </w:smartTag>
      </w:smartTag>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Ngày tháng năm sinh</w:t>
      </w:r>
      <w:r w:rsidRPr="004428AB">
        <w:rPr>
          <w:bCs/>
          <w:iCs/>
          <w:color w:val="000000"/>
          <w:spacing w:val="-1"/>
          <w:sz w:val="28"/>
          <w:szCs w:val="28"/>
        </w:rPr>
        <w:tab/>
        <w:t>: 09 tháng 9 năm 1962</w:t>
      </w:r>
    </w:p>
    <w:p w:rsidR="001011E6" w:rsidRPr="004428AB" w:rsidRDefault="001011E6" w:rsidP="001011E6">
      <w:pPr>
        <w:tabs>
          <w:tab w:val="left" w:pos="1853"/>
        </w:tabs>
        <w:spacing w:before="60"/>
        <w:ind w:firstLine="720"/>
        <w:jc w:val="both"/>
        <w:rPr>
          <w:bCs/>
          <w:iCs/>
          <w:color w:val="000000"/>
          <w:spacing w:val="-1"/>
          <w:sz w:val="28"/>
          <w:szCs w:val="28"/>
        </w:rPr>
      </w:pPr>
      <w:r w:rsidRPr="004428AB">
        <w:rPr>
          <w:bCs/>
          <w:iCs/>
          <w:color w:val="000000"/>
          <w:spacing w:val="-1"/>
          <w:sz w:val="28"/>
          <w:szCs w:val="28"/>
        </w:rPr>
        <w:t xml:space="preserve">- Quê quán   </w:t>
      </w:r>
      <w:r w:rsidRPr="004428AB">
        <w:rPr>
          <w:bCs/>
          <w:iCs/>
          <w:color w:val="000000"/>
          <w:spacing w:val="-1"/>
          <w:sz w:val="28"/>
          <w:szCs w:val="28"/>
        </w:rPr>
        <w:tab/>
        <w:t xml:space="preserve">          : Khánh Hội, Kim Sơn, Ninh Bình</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Quốc tịch</w:t>
      </w:r>
      <w:r w:rsidRPr="004428AB">
        <w:rPr>
          <w:bCs/>
          <w:iCs/>
          <w:color w:val="000000"/>
          <w:spacing w:val="-1"/>
          <w:sz w:val="28"/>
          <w:szCs w:val="28"/>
        </w:rPr>
        <w:tab/>
      </w:r>
      <w:r w:rsidRPr="004428AB">
        <w:rPr>
          <w:bCs/>
          <w:iCs/>
          <w:color w:val="000000"/>
          <w:spacing w:val="-1"/>
          <w:sz w:val="28"/>
          <w:szCs w:val="28"/>
        </w:rPr>
        <w:tab/>
      </w:r>
      <w:r w:rsidRPr="004428AB">
        <w:rPr>
          <w:bCs/>
          <w:iCs/>
          <w:color w:val="000000"/>
          <w:spacing w:val="-1"/>
          <w:sz w:val="28"/>
          <w:szCs w:val="28"/>
        </w:rPr>
        <w:tab/>
        <w:t xml:space="preserve">: Việt </w:t>
      </w:r>
      <w:smartTag w:uri="urn:schemas-microsoft-com:office:smarttags" w:element="country-region">
        <w:smartTag w:uri="urn:schemas-microsoft-com:office:smarttags" w:element="place">
          <w:r w:rsidRPr="004428AB">
            <w:rPr>
              <w:bCs/>
              <w:iCs/>
              <w:color w:val="000000"/>
              <w:spacing w:val="-1"/>
              <w:sz w:val="28"/>
              <w:szCs w:val="28"/>
            </w:rPr>
            <w:t>Nam</w:t>
          </w:r>
        </w:smartTag>
      </w:smartTag>
    </w:p>
    <w:p w:rsidR="001011E6" w:rsidRPr="004428AB" w:rsidRDefault="001011E6" w:rsidP="001011E6">
      <w:pPr>
        <w:tabs>
          <w:tab w:val="left" w:pos="1853"/>
        </w:tabs>
        <w:spacing w:before="60"/>
        <w:ind w:firstLine="720"/>
        <w:jc w:val="both"/>
        <w:rPr>
          <w:bCs/>
          <w:iCs/>
          <w:color w:val="000000"/>
          <w:spacing w:val="-1"/>
          <w:sz w:val="28"/>
          <w:szCs w:val="28"/>
        </w:rPr>
      </w:pPr>
      <w:r w:rsidRPr="004428AB">
        <w:rPr>
          <w:bCs/>
          <w:iCs/>
          <w:color w:val="000000"/>
          <w:spacing w:val="-1"/>
          <w:sz w:val="28"/>
          <w:szCs w:val="28"/>
        </w:rPr>
        <w:t>- Địa chỉ thường trú</w:t>
      </w:r>
      <w:r w:rsidRPr="004428AB">
        <w:rPr>
          <w:bCs/>
          <w:iCs/>
          <w:color w:val="000000"/>
          <w:spacing w:val="-1"/>
          <w:sz w:val="28"/>
          <w:szCs w:val="28"/>
        </w:rPr>
        <w:tab/>
        <w:t>: Phường Hà Tu - TP Hạ Long - Tỉnh Quảng Ninh</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Chứng minh nhân dân</w:t>
      </w:r>
      <w:r w:rsidRPr="004428AB">
        <w:rPr>
          <w:bCs/>
          <w:iCs/>
          <w:color w:val="000000"/>
          <w:spacing w:val="-1"/>
          <w:sz w:val="28"/>
          <w:szCs w:val="28"/>
        </w:rPr>
        <w:tab/>
        <w:t>: 100528911, cấp ngày: 10/05/1986 tại Công an Quảng Ninh</w:t>
      </w:r>
    </w:p>
    <w:p w:rsidR="001011E6" w:rsidRPr="004428AB" w:rsidRDefault="001011E6" w:rsidP="001011E6">
      <w:pPr>
        <w:widowControl w:val="0"/>
        <w:autoSpaceDE w:val="0"/>
        <w:autoSpaceDN w:val="0"/>
        <w:adjustRightInd w:val="0"/>
        <w:spacing w:before="60"/>
        <w:ind w:firstLine="720"/>
        <w:rPr>
          <w:color w:val="000000"/>
          <w:sz w:val="26"/>
          <w:szCs w:val="26"/>
        </w:rPr>
      </w:pPr>
      <w:r w:rsidRPr="004428AB">
        <w:rPr>
          <w:bCs/>
          <w:iCs/>
          <w:color w:val="000000"/>
          <w:spacing w:val="-1"/>
          <w:sz w:val="28"/>
          <w:szCs w:val="28"/>
        </w:rPr>
        <w:t>- Trình độ chuyên môn</w:t>
      </w:r>
      <w:r w:rsidRPr="004428AB">
        <w:rPr>
          <w:bCs/>
          <w:iCs/>
          <w:color w:val="000000"/>
          <w:spacing w:val="-1"/>
          <w:sz w:val="28"/>
          <w:szCs w:val="28"/>
        </w:rPr>
        <w:tab/>
        <w:t xml:space="preserve">: </w:t>
      </w:r>
      <w:r w:rsidRPr="004428AB">
        <w:rPr>
          <w:color w:val="000000"/>
          <w:sz w:val="28"/>
          <w:szCs w:val="28"/>
        </w:rPr>
        <w:t>Kỹ sư cơ điện</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Quá trình công tác</w:t>
      </w:r>
      <w:r w:rsidRPr="004428AB">
        <w:rPr>
          <w:bCs/>
          <w:iCs/>
          <w:color w:val="000000"/>
          <w:spacing w:val="-1"/>
          <w:sz w:val="28"/>
          <w:szCs w:val="28"/>
        </w:rPr>
        <w:tab/>
        <w:t>:</w:t>
      </w:r>
    </w:p>
    <w:tbl>
      <w:tblPr>
        <w:tblW w:w="9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3780"/>
        <w:gridCol w:w="3120"/>
      </w:tblGrid>
      <w:tr w:rsidR="001011E6" w:rsidRPr="004428AB" w:rsidTr="00F03FC6">
        <w:trPr>
          <w:trHeight w:val="700"/>
        </w:trPr>
        <w:tc>
          <w:tcPr>
            <w:tcW w:w="234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Thời gian</w:t>
            </w:r>
          </w:p>
        </w:tc>
        <w:tc>
          <w:tcPr>
            <w:tcW w:w="378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bCs/>
                <w:iCs/>
                <w:color w:val="000000"/>
                <w:spacing w:val="-1"/>
                <w:sz w:val="28"/>
                <w:szCs w:val="28"/>
              </w:rPr>
            </w:pPr>
            <w:r w:rsidRPr="004428AB">
              <w:rPr>
                <w:rFonts w:ascii="Times New Roman" w:hAnsi="Times New Roman"/>
                <w:b/>
                <w:bCs/>
                <w:iCs/>
                <w:color w:val="000000"/>
                <w:spacing w:val="-1"/>
                <w:sz w:val="28"/>
                <w:szCs w:val="28"/>
              </w:rPr>
              <w:t>Chức danh, chức vụ</w:t>
            </w:r>
          </w:p>
        </w:tc>
        <w:tc>
          <w:tcPr>
            <w:tcW w:w="3120" w:type="dxa"/>
            <w:tcBorders>
              <w:top w:val="single" w:sz="4" w:space="0" w:color="000000"/>
              <w:left w:val="single" w:sz="4" w:space="0" w:color="000000"/>
              <w:bottom w:val="single" w:sz="4" w:space="0" w:color="000000"/>
              <w:right w:val="single" w:sz="4" w:space="0" w:color="000000"/>
            </w:tcBorders>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
                <w:color w:val="000000"/>
                <w:sz w:val="28"/>
                <w:szCs w:val="28"/>
              </w:rPr>
            </w:pPr>
            <w:r w:rsidRPr="004428AB">
              <w:rPr>
                <w:rFonts w:ascii="Times New Roman" w:hAnsi="Times New Roman"/>
                <w:b/>
                <w:color w:val="000000"/>
                <w:sz w:val="28"/>
                <w:szCs w:val="28"/>
              </w:rPr>
              <w:t>Đơn vị công tác</w:t>
            </w:r>
          </w:p>
        </w:tc>
      </w:tr>
      <w:tr w:rsidR="001011E6" w:rsidRPr="004428AB">
        <w:tc>
          <w:tcPr>
            <w:tcW w:w="234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01/1985 - 11/1988</w:t>
            </w:r>
          </w:p>
        </w:tc>
        <w:tc>
          <w:tcPr>
            <w:tcW w:w="378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bCs/>
                <w:iCs/>
                <w:color w:val="000000"/>
                <w:spacing w:val="-1"/>
                <w:sz w:val="28"/>
                <w:szCs w:val="28"/>
              </w:rPr>
            </w:pPr>
            <w:r w:rsidRPr="004428AB">
              <w:rPr>
                <w:rFonts w:ascii="Times New Roman" w:hAnsi="Times New Roman"/>
                <w:color w:val="000000"/>
                <w:sz w:val="28"/>
                <w:szCs w:val="28"/>
              </w:rPr>
              <w:t>Nhân viên Phòng vật tư</w:t>
            </w:r>
          </w:p>
        </w:tc>
        <w:tc>
          <w:tcPr>
            <w:tcW w:w="312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Ban quản lý công trình Than Hòn Gai</w:t>
            </w:r>
          </w:p>
        </w:tc>
      </w:tr>
      <w:tr w:rsidR="001011E6" w:rsidRPr="004428AB">
        <w:tc>
          <w:tcPr>
            <w:tcW w:w="234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12/1988 - 4/1995</w:t>
            </w:r>
          </w:p>
        </w:tc>
        <w:tc>
          <w:tcPr>
            <w:tcW w:w="378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Thủ kho vật tư</w:t>
            </w:r>
          </w:p>
        </w:tc>
        <w:tc>
          <w:tcPr>
            <w:tcW w:w="312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Phòng Vật tư mỏ Than Núi Béo</w:t>
            </w:r>
          </w:p>
        </w:tc>
      </w:tr>
      <w:tr w:rsidR="001011E6" w:rsidRPr="004428AB">
        <w:tc>
          <w:tcPr>
            <w:tcW w:w="234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5/1995 - 5/2004</w:t>
            </w:r>
          </w:p>
        </w:tc>
        <w:tc>
          <w:tcPr>
            <w:tcW w:w="378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Phó Quản đốc cơ điện Công trường Vỉa 11.</w:t>
            </w:r>
          </w:p>
        </w:tc>
        <w:tc>
          <w:tcPr>
            <w:tcW w:w="312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Công ty than Núi Béo</w:t>
            </w:r>
          </w:p>
        </w:tc>
      </w:tr>
      <w:tr w:rsidR="001011E6" w:rsidRPr="004428AB" w:rsidTr="00F03FC6">
        <w:trPr>
          <w:trHeight w:val="726"/>
        </w:trPr>
        <w:tc>
          <w:tcPr>
            <w:tcW w:w="234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6/2004 - 5/2005</w:t>
            </w:r>
          </w:p>
        </w:tc>
        <w:tc>
          <w:tcPr>
            <w:tcW w:w="378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Phó phòng CĐM</w:t>
            </w:r>
          </w:p>
        </w:tc>
        <w:tc>
          <w:tcPr>
            <w:tcW w:w="312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Công ty than Núi Béo</w:t>
            </w:r>
          </w:p>
        </w:tc>
      </w:tr>
      <w:tr w:rsidR="001011E6" w:rsidRPr="004428AB" w:rsidTr="00F03FC6">
        <w:tc>
          <w:tcPr>
            <w:tcW w:w="234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6/2005 - 3/2006</w:t>
            </w:r>
          </w:p>
        </w:tc>
        <w:tc>
          <w:tcPr>
            <w:tcW w:w="378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Phụ trách Phân xưởng Trạm mạng &amp; Thoát nước</w:t>
            </w:r>
          </w:p>
        </w:tc>
        <w:tc>
          <w:tcPr>
            <w:tcW w:w="312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F03FC6">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Công ty than Núi Béo;</w:t>
            </w:r>
          </w:p>
          <w:p w:rsidR="001011E6" w:rsidRPr="004428AB" w:rsidRDefault="001011E6" w:rsidP="00F03FC6">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p>
        </w:tc>
      </w:tr>
      <w:tr w:rsidR="001011E6" w:rsidRPr="004428AB">
        <w:trPr>
          <w:trHeight w:val="600"/>
        </w:trPr>
        <w:tc>
          <w:tcPr>
            <w:tcW w:w="234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lastRenderedPageBreak/>
              <w:t>4/2006 - 2/2011</w:t>
            </w:r>
          </w:p>
        </w:tc>
        <w:tc>
          <w:tcPr>
            <w:tcW w:w="378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Quản đốc Phân xưởng Trạm mạng &amp; Thoát nước</w:t>
            </w:r>
          </w:p>
        </w:tc>
        <w:tc>
          <w:tcPr>
            <w:tcW w:w="312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tabs>
                <w:tab w:val="left" w:pos="1853"/>
              </w:tabs>
              <w:spacing w:before="60"/>
              <w:jc w:val="center"/>
              <w:rPr>
                <w:color w:val="000000"/>
                <w:sz w:val="28"/>
                <w:szCs w:val="28"/>
              </w:rPr>
            </w:pPr>
            <w:r w:rsidRPr="004428AB">
              <w:rPr>
                <w:color w:val="000000"/>
                <w:sz w:val="28"/>
                <w:szCs w:val="28"/>
              </w:rPr>
              <w:t>Công ty Cổ phần Than Núi Béo – TKV.</w:t>
            </w:r>
          </w:p>
        </w:tc>
      </w:tr>
      <w:tr w:rsidR="001011E6" w:rsidRPr="004428AB">
        <w:trPr>
          <w:trHeight w:val="600"/>
        </w:trPr>
        <w:tc>
          <w:tcPr>
            <w:tcW w:w="234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 xml:space="preserve"> 3/2011 – 5/2014 </w:t>
            </w:r>
          </w:p>
        </w:tc>
        <w:tc>
          <w:tcPr>
            <w:tcW w:w="378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Trưởng phòng CĐM Công ty</w:t>
            </w:r>
          </w:p>
        </w:tc>
        <w:tc>
          <w:tcPr>
            <w:tcW w:w="312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CP than Núi Béo – Vinacomin</w:t>
            </w:r>
          </w:p>
        </w:tc>
      </w:tr>
      <w:tr w:rsidR="001011E6" w:rsidRPr="004428AB">
        <w:trPr>
          <w:trHeight w:val="600"/>
        </w:trPr>
        <w:tc>
          <w:tcPr>
            <w:tcW w:w="234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2E29C5">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6/2014 đến nay</w:t>
            </w:r>
          </w:p>
        </w:tc>
        <w:tc>
          <w:tcPr>
            <w:tcW w:w="378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Phó Giám đốc</w:t>
            </w:r>
          </w:p>
        </w:tc>
        <w:tc>
          <w:tcPr>
            <w:tcW w:w="3120" w:type="dxa"/>
            <w:tcBorders>
              <w:top w:val="single" w:sz="4" w:space="0" w:color="000000"/>
              <w:left w:val="single" w:sz="4" w:space="0" w:color="000000"/>
              <w:bottom w:val="single" w:sz="4" w:space="0" w:color="000000"/>
              <w:right w:val="single" w:sz="4" w:space="0" w:color="000000"/>
            </w:tcBorders>
            <w:vAlign w:val="center"/>
          </w:tcPr>
          <w:p w:rsidR="001011E6" w:rsidRPr="004428AB" w:rsidRDefault="001011E6" w:rsidP="00DA2DD9">
            <w:pPr>
              <w:pStyle w:val="ListParagraph"/>
              <w:widowControl w:val="0"/>
              <w:autoSpaceDE w:val="0"/>
              <w:autoSpaceDN w:val="0"/>
              <w:adjustRightInd w:val="0"/>
              <w:spacing w:before="60" w:after="60" w:line="240" w:lineRule="auto"/>
              <w:ind w:left="0"/>
              <w:jc w:val="center"/>
              <w:rPr>
                <w:rFonts w:ascii="Times New Roman" w:hAnsi="Times New Roman"/>
                <w:color w:val="000000"/>
                <w:sz w:val="28"/>
                <w:szCs w:val="28"/>
              </w:rPr>
            </w:pPr>
            <w:r w:rsidRPr="004428AB">
              <w:rPr>
                <w:rFonts w:ascii="Times New Roman" w:hAnsi="Times New Roman"/>
                <w:color w:val="000000"/>
                <w:sz w:val="28"/>
                <w:szCs w:val="28"/>
              </w:rPr>
              <w:t>CP than Núi Béo – Vinacomin</w:t>
            </w:r>
          </w:p>
        </w:tc>
      </w:tr>
    </w:tbl>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Chức vụ hiện nay: Phó Giám đốc Công ty</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Các chức vụ hiện đang nắm giữ tại tổ chức khác: Không</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Số cổ phần cá nhân đang sở hữu tính đến ngày </w:t>
      </w:r>
      <w:r w:rsidR="00754DB7">
        <w:rPr>
          <w:bCs/>
          <w:iCs/>
          <w:color w:val="000000"/>
          <w:spacing w:val="-1"/>
          <w:sz w:val="28"/>
          <w:szCs w:val="28"/>
        </w:rPr>
        <w:t>16</w:t>
      </w:r>
      <w:r w:rsidRPr="004428AB">
        <w:rPr>
          <w:bCs/>
          <w:iCs/>
          <w:color w:val="000000"/>
          <w:spacing w:val="-1"/>
          <w:sz w:val="28"/>
          <w:szCs w:val="28"/>
        </w:rPr>
        <w:t>/3/2015: 4.587 CP</w:t>
      </w:r>
    </w:p>
    <w:p w:rsidR="001011E6" w:rsidRPr="004428AB" w:rsidRDefault="001011E6" w:rsidP="001011E6">
      <w:pPr>
        <w:pStyle w:val="List"/>
        <w:spacing w:before="120"/>
        <w:ind w:left="0" w:firstLine="720"/>
        <w:jc w:val="both"/>
        <w:rPr>
          <w:rFonts w:ascii="Times New Roman" w:hAnsi="Times New Roman" w:cs="Times New Roman"/>
          <w:bCs/>
          <w:color w:val="000000"/>
          <w:sz w:val="28"/>
          <w:szCs w:val="28"/>
          <w:u w:val="single"/>
          <w:lang w:val="nl-NL"/>
        </w:rPr>
      </w:pPr>
      <w:r w:rsidRPr="004428AB">
        <w:rPr>
          <w:rFonts w:ascii="Times New Roman" w:hAnsi="Times New Roman" w:cs="Times New Roman"/>
          <w:bCs/>
          <w:color w:val="000000"/>
          <w:sz w:val="28"/>
          <w:szCs w:val="28"/>
          <w:u w:val="single"/>
          <w:lang w:val="nl-NL"/>
        </w:rPr>
        <w:t>g) Kế toán trưởng Công ty</w:t>
      </w:r>
    </w:p>
    <w:p w:rsidR="001011E6" w:rsidRPr="004428AB" w:rsidRDefault="001011E6" w:rsidP="001011E6">
      <w:pPr>
        <w:pStyle w:val="List"/>
        <w:spacing w:before="60"/>
        <w:ind w:left="0" w:firstLine="720"/>
        <w:jc w:val="both"/>
        <w:rPr>
          <w:rFonts w:ascii="Times New Roman" w:hAnsi="Times New Roman" w:cs="Times New Roman"/>
          <w:b/>
          <w:color w:val="000000"/>
          <w:sz w:val="28"/>
          <w:szCs w:val="28"/>
        </w:rPr>
      </w:pPr>
      <w:r w:rsidRPr="004428AB">
        <w:rPr>
          <w:rFonts w:ascii="Times New Roman" w:hAnsi="Times New Roman" w:cs="Times New Roman"/>
          <w:color w:val="000000"/>
          <w:sz w:val="28"/>
          <w:szCs w:val="28"/>
        </w:rPr>
        <w:t>- Họ và tên</w:t>
      </w:r>
      <w:r w:rsidRPr="004428AB">
        <w:rPr>
          <w:rFonts w:ascii="Times New Roman" w:hAnsi="Times New Roman" w:cs="Times New Roman"/>
          <w:color w:val="000000"/>
          <w:sz w:val="28"/>
          <w:szCs w:val="28"/>
        </w:rPr>
        <w:tab/>
      </w:r>
      <w:r w:rsidRPr="004428AB">
        <w:rPr>
          <w:rFonts w:ascii="Times New Roman" w:hAnsi="Times New Roman" w:cs="Times New Roman"/>
          <w:color w:val="000000"/>
          <w:sz w:val="28"/>
          <w:szCs w:val="28"/>
        </w:rPr>
        <w:tab/>
      </w:r>
      <w:r w:rsidRPr="004428AB">
        <w:rPr>
          <w:rFonts w:ascii="Times New Roman" w:hAnsi="Times New Roman" w:cs="Times New Roman"/>
          <w:color w:val="000000"/>
          <w:sz w:val="28"/>
          <w:szCs w:val="28"/>
        </w:rPr>
        <w:tab/>
        <w:t xml:space="preserve">: </w:t>
      </w:r>
      <w:r w:rsidRPr="004428AB">
        <w:rPr>
          <w:rFonts w:ascii="Times New Roman" w:hAnsi="Times New Roman" w:cs="Times New Roman"/>
          <w:b/>
          <w:color w:val="000000"/>
          <w:sz w:val="28"/>
          <w:szCs w:val="28"/>
        </w:rPr>
        <w:t>NGUYỄN THỊ TÂM</w:t>
      </w:r>
    </w:p>
    <w:p w:rsidR="001011E6" w:rsidRPr="004428AB" w:rsidRDefault="001011E6" w:rsidP="001011E6">
      <w:pPr>
        <w:pStyle w:val="List"/>
        <w:spacing w:before="60"/>
        <w:ind w:left="0" w:firstLine="720"/>
        <w:jc w:val="both"/>
        <w:rPr>
          <w:rFonts w:ascii="Times New Roman" w:hAnsi="Times New Roman" w:cs="Times New Roman"/>
          <w:bCs/>
          <w:color w:val="000000"/>
          <w:sz w:val="28"/>
          <w:szCs w:val="28"/>
          <w:u w:val="single"/>
          <w:lang w:val="nl-NL"/>
        </w:rPr>
      </w:pPr>
      <w:r w:rsidRPr="004428AB">
        <w:rPr>
          <w:rFonts w:ascii="Times New Roman" w:hAnsi="Times New Roman" w:cs="Times New Roman"/>
          <w:b/>
          <w:color w:val="000000"/>
          <w:sz w:val="28"/>
          <w:szCs w:val="28"/>
        </w:rPr>
        <w:t xml:space="preserve">- </w:t>
      </w:r>
      <w:r w:rsidRPr="004428AB">
        <w:rPr>
          <w:rFonts w:ascii="Times New Roman" w:hAnsi="Times New Roman" w:cs="Times New Roman"/>
          <w:color w:val="000000"/>
          <w:sz w:val="28"/>
          <w:szCs w:val="28"/>
        </w:rPr>
        <w:t>Giới tính</w:t>
      </w:r>
      <w:r w:rsidRPr="004428AB">
        <w:rPr>
          <w:rFonts w:ascii="Times New Roman" w:hAnsi="Times New Roman" w:cs="Times New Roman"/>
          <w:color w:val="000000"/>
          <w:sz w:val="28"/>
          <w:szCs w:val="28"/>
        </w:rPr>
        <w:tab/>
      </w:r>
      <w:r w:rsidRPr="004428AB">
        <w:rPr>
          <w:rFonts w:ascii="Times New Roman" w:hAnsi="Times New Roman" w:cs="Times New Roman"/>
          <w:color w:val="000000"/>
          <w:sz w:val="28"/>
          <w:szCs w:val="28"/>
        </w:rPr>
        <w:tab/>
      </w:r>
      <w:r w:rsidRPr="004428AB">
        <w:rPr>
          <w:rFonts w:ascii="Times New Roman" w:hAnsi="Times New Roman" w:cs="Times New Roman"/>
          <w:color w:val="000000"/>
          <w:sz w:val="28"/>
          <w:szCs w:val="28"/>
        </w:rPr>
        <w:tab/>
        <w:t>: Nữ</w:t>
      </w:r>
    </w:p>
    <w:p w:rsidR="001011E6" w:rsidRPr="004428AB" w:rsidRDefault="001011E6" w:rsidP="001011E6">
      <w:pPr>
        <w:spacing w:before="60"/>
        <w:ind w:firstLine="720"/>
        <w:jc w:val="both"/>
        <w:rPr>
          <w:color w:val="000000"/>
          <w:sz w:val="28"/>
          <w:szCs w:val="28"/>
        </w:rPr>
      </w:pPr>
      <w:r w:rsidRPr="004428AB">
        <w:rPr>
          <w:color w:val="000000"/>
          <w:sz w:val="28"/>
          <w:szCs w:val="28"/>
        </w:rPr>
        <w:t>- Ngày tháng năm sinh</w:t>
      </w:r>
      <w:r w:rsidRPr="004428AB">
        <w:rPr>
          <w:color w:val="000000"/>
          <w:sz w:val="28"/>
          <w:szCs w:val="28"/>
        </w:rPr>
        <w:tab/>
        <w:t>: 14/8/1971.</w:t>
      </w:r>
    </w:p>
    <w:p w:rsidR="001011E6" w:rsidRPr="004428AB" w:rsidRDefault="001011E6" w:rsidP="001011E6">
      <w:pPr>
        <w:spacing w:before="60"/>
        <w:ind w:firstLine="720"/>
        <w:jc w:val="both"/>
        <w:rPr>
          <w:color w:val="000000"/>
          <w:sz w:val="28"/>
          <w:szCs w:val="28"/>
        </w:rPr>
      </w:pPr>
      <w:r w:rsidRPr="004428AB">
        <w:rPr>
          <w:color w:val="000000"/>
          <w:sz w:val="28"/>
          <w:szCs w:val="28"/>
        </w:rPr>
        <w:t>- Quê quán</w:t>
      </w:r>
      <w:r w:rsidRPr="004428AB">
        <w:rPr>
          <w:color w:val="000000"/>
          <w:sz w:val="28"/>
          <w:szCs w:val="28"/>
        </w:rPr>
        <w:tab/>
      </w:r>
      <w:r w:rsidRPr="004428AB">
        <w:rPr>
          <w:color w:val="000000"/>
          <w:sz w:val="28"/>
          <w:szCs w:val="28"/>
        </w:rPr>
        <w:tab/>
      </w:r>
      <w:r w:rsidRPr="004428AB">
        <w:rPr>
          <w:color w:val="000000"/>
          <w:sz w:val="28"/>
          <w:szCs w:val="28"/>
        </w:rPr>
        <w:tab/>
        <w:t>: Thị xã Đồ Sơn – TP Hải Phòng.</w:t>
      </w:r>
    </w:p>
    <w:p w:rsidR="001011E6" w:rsidRPr="004428AB" w:rsidRDefault="001011E6" w:rsidP="001011E6">
      <w:pPr>
        <w:spacing w:before="60"/>
        <w:ind w:firstLine="720"/>
        <w:jc w:val="both"/>
        <w:rPr>
          <w:color w:val="000000"/>
          <w:sz w:val="28"/>
          <w:szCs w:val="28"/>
        </w:rPr>
      </w:pPr>
      <w:r w:rsidRPr="004428AB">
        <w:rPr>
          <w:color w:val="000000"/>
          <w:sz w:val="28"/>
          <w:szCs w:val="28"/>
        </w:rPr>
        <w:t>- Địa chỉ thường trú</w:t>
      </w:r>
      <w:r w:rsidRPr="004428AB">
        <w:rPr>
          <w:color w:val="000000"/>
          <w:sz w:val="28"/>
          <w:szCs w:val="28"/>
        </w:rPr>
        <w:tab/>
        <w:t>: Tổ 12 Khu 2 P. Hồng Hải, Hạ Long, Quảng Ninh</w:t>
      </w:r>
    </w:p>
    <w:p w:rsidR="001011E6" w:rsidRPr="004428AB" w:rsidRDefault="001011E6" w:rsidP="001011E6">
      <w:pPr>
        <w:spacing w:before="60"/>
        <w:ind w:firstLine="720"/>
        <w:jc w:val="both"/>
        <w:rPr>
          <w:color w:val="000000"/>
          <w:sz w:val="28"/>
          <w:szCs w:val="28"/>
        </w:rPr>
      </w:pPr>
      <w:r w:rsidRPr="004428AB">
        <w:rPr>
          <w:color w:val="000000"/>
          <w:sz w:val="28"/>
          <w:szCs w:val="28"/>
        </w:rPr>
        <w:t>- Chứng minh nhân dân</w:t>
      </w:r>
      <w:r w:rsidRPr="004428AB">
        <w:rPr>
          <w:color w:val="000000"/>
          <w:sz w:val="28"/>
          <w:szCs w:val="28"/>
        </w:rPr>
        <w:tab/>
        <w:t xml:space="preserve">: </w:t>
      </w:r>
      <w:r w:rsidRPr="004428AB">
        <w:rPr>
          <w:color w:val="000000"/>
          <w:spacing w:val="-10"/>
          <w:sz w:val="28"/>
          <w:szCs w:val="28"/>
        </w:rPr>
        <w:t>100665740 do CA Quảng Ninh cấp ngày 08/8/2005.</w:t>
      </w:r>
    </w:p>
    <w:p w:rsidR="001011E6" w:rsidRPr="004428AB" w:rsidRDefault="001011E6" w:rsidP="001011E6">
      <w:pPr>
        <w:spacing w:before="60"/>
        <w:ind w:firstLine="720"/>
        <w:jc w:val="both"/>
        <w:rPr>
          <w:color w:val="000000"/>
          <w:sz w:val="28"/>
          <w:szCs w:val="28"/>
        </w:rPr>
      </w:pPr>
      <w:r w:rsidRPr="004428AB">
        <w:rPr>
          <w:color w:val="000000"/>
          <w:sz w:val="28"/>
          <w:szCs w:val="28"/>
        </w:rPr>
        <w:t>- Trình độ chuyên môn</w:t>
      </w:r>
      <w:r w:rsidRPr="004428AB">
        <w:rPr>
          <w:color w:val="000000"/>
          <w:sz w:val="28"/>
          <w:szCs w:val="28"/>
        </w:rPr>
        <w:tab/>
        <w:t>: Thạc sỹ QTKD.</w:t>
      </w:r>
    </w:p>
    <w:p w:rsidR="001011E6" w:rsidRPr="004428AB" w:rsidRDefault="001011E6" w:rsidP="001011E6">
      <w:pPr>
        <w:spacing w:before="60"/>
        <w:ind w:firstLine="720"/>
        <w:jc w:val="both"/>
        <w:rPr>
          <w:color w:val="000000"/>
          <w:sz w:val="28"/>
          <w:szCs w:val="28"/>
        </w:rPr>
      </w:pPr>
      <w:r w:rsidRPr="004428AB">
        <w:rPr>
          <w:color w:val="000000"/>
          <w:sz w:val="28"/>
          <w:szCs w:val="28"/>
        </w:rPr>
        <w:t>- Quá trình công tác: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4069"/>
        <w:gridCol w:w="2835"/>
      </w:tblGrid>
      <w:tr w:rsidR="001011E6" w:rsidRPr="004428AB">
        <w:trPr>
          <w:trHeight w:val="352"/>
        </w:trPr>
        <w:tc>
          <w:tcPr>
            <w:tcW w:w="2452" w:type="dxa"/>
            <w:tcBorders>
              <w:bottom w:val="single" w:sz="4" w:space="0" w:color="auto"/>
            </w:tcBorders>
          </w:tcPr>
          <w:p w:rsidR="001011E6" w:rsidRPr="004428AB" w:rsidRDefault="001011E6" w:rsidP="002E29C5">
            <w:pPr>
              <w:spacing w:before="60" w:after="60"/>
              <w:jc w:val="center"/>
              <w:rPr>
                <w:b/>
                <w:color w:val="000000"/>
                <w:sz w:val="28"/>
                <w:szCs w:val="28"/>
              </w:rPr>
            </w:pPr>
            <w:r w:rsidRPr="004428AB">
              <w:rPr>
                <w:b/>
                <w:color w:val="000000"/>
                <w:sz w:val="28"/>
                <w:szCs w:val="28"/>
              </w:rPr>
              <w:t>Thời gian</w:t>
            </w:r>
          </w:p>
        </w:tc>
        <w:tc>
          <w:tcPr>
            <w:tcW w:w="4069" w:type="dxa"/>
            <w:tcBorders>
              <w:bottom w:val="single" w:sz="4" w:space="0" w:color="auto"/>
            </w:tcBorders>
          </w:tcPr>
          <w:p w:rsidR="001011E6" w:rsidRPr="004428AB" w:rsidRDefault="001011E6" w:rsidP="002E29C5">
            <w:pPr>
              <w:spacing w:before="60" w:after="60"/>
              <w:jc w:val="center"/>
              <w:rPr>
                <w:b/>
                <w:color w:val="000000"/>
                <w:sz w:val="28"/>
                <w:szCs w:val="28"/>
              </w:rPr>
            </w:pPr>
            <w:r w:rsidRPr="004428AB">
              <w:rPr>
                <w:b/>
                <w:color w:val="000000"/>
                <w:sz w:val="28"/>
                <w:szCs w:val="28"/>
              </w:rPr>
              <w:t>Chức danh, chức vụ</w:t>
            </w:r>
          </w:p>
        </w:tc>
        <w:tc>
          <w:tcPr>
            <w:tcW w:w="2835" w:type="dxa"/>
            <w:tcBorders>
              <w:bottom w:val="single" w:sz="4" w:space="0" w:color="auto"/>
            </w:tcBorders>
          </w:tcPr>
          <w:p w:rsidR="001011E6" w:rsidRPr="004428AB" w:rsidRDefault="001011E6" w:rsidP="002E29C5">
            <w:pPr>
              <w:spacing w:before="60" w:after="60"/>
              <w:jc w:val="center"/>
              <w:rPr>
                <w:b/>
                <w:color w:val="000000"/>
                <w:sz w:val="28"/>
                <w:szCs w:val="28"/>
              </w:rPr>
            </w:pPr>
            <w:r w:rsidRPr="004428AB">
              <w:rPr>
                <w:b/>
                <w:color w:val="000000"/>
                <w:sz w:val="28"/>
                <w:szCs w:val="28"/>
              </w:rPr>
              <w:t>Đơn vị công tác</w:t>
            </w:r>
          </w:p>
        </w:tc>
      </w:tr>
      <w:tr w:rsidR="001011E6" w:rsidRPr="004428AB">
        <w:trPr>
          <w:trHeight w:val="352"/>
        </w:trPr>
        <w:tc>
          <w:tcPr>
            <w:tcW w:w="2452" w:type="dxa"/>
            <w:tcBorders>
              <w:bottom w:val="dotted" w:sz="4" w:space="0" w:color="auto"/>
            </w:tcBorders>
            <w:vAlign w:val="center"/>
          </w:tcPr>
          <w:p w:rsidR="001011E6" w:rsidRPr="004428AB" w:rsidRDefault="001011E6" w:rsidP="002E29C5">
            <w:pPr>
              <w:spacing w:before="60" w:after="60"/>
              <w:rPr>
                <w:b/>
                <w:color w:val="000000"/>
                <w:sz w:val="28"/>
                <w:szCs w:val="28"/>
              </w:rPr>
            </w:pPr>
            <w:r w:rsidRPr="004428AB">
              <w:rPr>
                <w:color w:val="000000"/>
                <w:sz w:val="28"/>
                <w:szCs w:val="28"/>
              </w:rPr>
              <w:t>11/1991 – 6/1995</w:t>
            </w:r>
          </w:p>
        </w:tc>
        <w:tc>
          <w:tcPr>
            <w:tcW w:w="4069" w:type="dxa"/>
            <w:tcBorders>
              <w:bottom w:val="dotted" w:sz="4" w:space="0" w:color="auto"/>
            </w:tcBorders>
            <w:vAlign w:val="center"/>
          </w:tcPr>
          <w:p w:rsidR="001011E6" w:rsidRPr="004428AB" w:rsidRDefault="001011E6" w:rsidP="002E29C5">
            <w:pPr>
              <w:spacing w:before="60" w:after="60"/>
              <w:jc w:val="center"/>
              <w:rPr>
                <w:b/>
                <w:color w:val="000000"/>
                <w:sz w:val="28"/>
                <w:szCs w:val="28"/>
              </w:rPr>
            </w:pPr>
            <w:r w:rsidRPr="004428AB">
              <w:rPr>
                <w:color w:val="000000"/>
                <w:sz w:val="28"/>
                <w:szCs w:val="28"/>
              </w:rPr>
              <w:t>Cán bộ Phòng KCS</w:t>
            </w:r>
          </w:p>
        </w:tc>
        <w:tc>
          <w:tcPr>
            <w:tcW w:w="2835" w:type="dxa"/>
            <w:tcBorders>
              <w:bottom w:val="dotted" w:sz="4" w:space="0" w:color="auto"/>
            </w:tcBorders>
            <w:vAlign w:val="center"/>
          </w:tcPr>
          <w:p w:rsidR="001011E6" w:rsidRPr="004428AB" w:rsidRDefault="001011E6" w:rsidP="002E29C5">
            <w:pPr>
              <w:spacing w:before="60" w:after="60"/>
              <w:jc w:val="center"/>
              <w:rPr>
                <w:b/>
                <w:color w:val="000000"/>
                <w:sz w:val="28"/>
                <w:szCs w:val="28"/>
              </w:rPr>
            </w:pPr>
            <w:r w:rsidRPr="004428AB">
              <w:rPr>
                <w:color w:val="000000"/>
                <w:spacing w:val="-10"/>
                <w:sz w:val="28"/>
                <w:szCs w:val="28"/>
              </w:rPr>
              <w:t>Công ty Than Hòn Gai</w:t>
            </w:r>
            <w:r w:rsidRPr="004428AB">
              <w:rPr>
                <w:color w:val="000000"/>
                <w:sz w:val="28"/>
                <w:szCs w:val="28"/>
              </w:rPr>
              <w:t>.</w:t>
            </w:r>
          </w:p>
        </w:tc>
      </w:tr>
      <w:tr w:rsidR="001011E6" w:rsidRPr="004428AB">
        <w:trPr>
          <w:trHeight w:val="352"/>
        </w:trPr>
        <w:tc>
          <w:tcPr>
            <w:tcW w:w="2452" w:type="dxa"/>
            <w:tcBorders>
              <w:top w:val="dotted" w:sz="4" w:space="0" w:color="auto"/>
              <w:bottom w:val="dotted" w:sz="4" w:space="0" w:color="auto"/>
            </w:tcBorders>
            <w:vAlign w:val="center"/>
          </w:tcPr>
          <w:p w:rsidR="001011E6" w:rsidRPr="004428AB" w:rsidRDefault="001011E6" w:rsidP="002E29C5">
            <w:pPr>
              <w:spacing w:before="60" w:after="60"/>
              <w:rPr>
                <w:color w:val="000000"/>
                <w:sz w:val="28"/>
                <w:szCs w:val="28"/>
              </w:rPr>
            </w:pPr>
            <w:r w:rsidRPr="004428AB">
              <w:rPr>
                <w:color w:val="000000"/>
                <w:sz w:val="28"/>
                <w:szCs w:val="28"/>
              </w:rPr>
              <w:t>07/1995 – 03/2005</w:t>
            </w:r>
          </w:p>
        </w:tc>
        <w:tc>
          <w:tcPr>
            <w:tcW w:w="4069" w:type="dxa"/>
            <w:tcBorders>
              <w:top w:val="dotted" w:sz="4" w:space="0" w:color="auto"/>
              <w:bottom w:val="dotted" w:sz="4" w:space="0" w:color="auto"/>
            </w:tcBorders>
            <w:vAlign w:val="center"/>
          </w:tcPr>
          <w:p w:rsidR="001011E6" w:rsidRPr="004428AB" w:rsidRDefault="001011E6" w:rsidP="002E29C5">
            <w:pPr>
              <w:spacing w:before="60" w:after="60"/>
              <w:jc w:val="center"/>
              <w:rPr>
                <w:color w:val="000000"/>
                <w:sz w:val="28"/>
                <w:szCs w:val="28"/>
              </w:rPr>
            </w:pPr>
            <w:r w:rsidRPr="004428AB">
              <w:rPr>
                <w:color w:val="000000"/>
                <w:sz w:val="28"/>
                <w:szCs w:val="28"/>
              </w:rPr>
              <w:t>Cán bộ Phòng KTTK</w:t>
            </w:r>
          </w:p>
        </w:tc>
        <w:tc>
          <w:tcPr>
            <w:tcW w:w="2835" w:type="dxa"/>
            <w:tcBorders>
              <w:top w:val="dotted" w:sz="4" w:space="0" w:color="auto"/>
              <w:bottom w:val="dotted" w:sz="4" w:space="0" w:color="auto"/>
            </w:tcBorders>
            <w:vAlign w:val="center"/>
          </w:tcPr>
          <w:p w:rsidR="001011E6" w:rsidRPr="004428AB" w:rsidRDefault="001011E6" w:rsidP="002E29C5">
            <w:pPr>
              <w:spacing w:before="60" w:after="60"/>
              <w:jc w:val="center"/>
              <w:rPr>
                <w:color w:val="000000"/>
                <w:spacing w:val="-10"/>
                <w:sz w:val="28"/>
                <w:szCs w:val="28"/>
              </w:rPr>
            </w:pPr>
            <w:r w:rsidRPr="004428AB">
              <w:rPr>
                <w:color w:val="000000"/>
                <w:spacing w:val="-10"/>
                <w:sz w:val="28"/>
                <w:szCs w:val="28"/>
              </w:rPr>
              <w:t>Công ty Than Núi Béo.</w:t>
            </w:r>
          </w:p>
        </w:tc>
      </w:tr>
      <w:tr w:rsidR="001011E6" w:rsidRPr="004428AB">
        <w:trPr>
          <w:trHeight w:val="352"/>
        </w:trPr>
        <w:tc>
          <w:tcPr>
            <w:tcW w:w="2452" w:type="dxa"/>
            <w:tcBorders>
              <w:top w:val="dotted" w:sz="4" w:space="0" w:color="auto"/>
              <w:bottom w:val="dotted" w:sz="4" w:space="0" w:color="auto"/>
            </w:tcBorders>
            <w:vAlign w:val="center"/>
          </w:tcPr>
          <w:p w:rsidR="001011E6" w:rsidRPr="004428AB" w:rsidRDefault="001011E6" w:rsidP="002E29C5">
            <w:pPr>
              <w:spacing w:before="60" w:after="60"/>
              <w:rPr>
                <w:color w:val="000000"/>
                <w:sz w:val="28"/>
                <w:szCs w:val="28"/>
              </w:rPr>
            </w:pPr>
            <w:r w:rsidRPr="004428AB">
              <w:rPr>
                <w:color w:val="000000"/>
                <w:sz w:val="28"/>
                <w:szCs w:val="28"/>
              </w:rPr>
              <w:t>04/2005 – 02/2009</w:t>
            </w:r>
          </w:p>
        </w:tc>
        <w:tc>
          <w:tcPr>
            <w:tcW w:w="4069" w:type="dxa"/>
            <w:tcBorders>
              <w:top w:val="dotted" w:sz="4" w:space="0" w:color="auto"/>
              <w:bottom w:val="dotted" w:sz="4" w:space="0" w:color="auto"/>
            </w:tcBorders>
            <w:vAlign w:val="center"/>
          </w:tcPr>
          <w:p w:rsidR="001011E6" w:rsidRPr="004428AB" w:rsidRDefault="001011E6" w:rsidP="002E29C5">
            <w:pPr>
              <w:spacing w:before="60" w:after="60"/>
              <w:jc w:val="center"/>
              <w:rPr>
                <w:color w:val="000000"/>
                <w:sz w:val="28"/>
                <w:szCs w:val="28"/>
              </w:rPr>
            </w:pPr>
            <w:r w:rsidRPr="004428AB">
              <w:rPr>
                <w:color w:val="000000"/>
                <w:sz w:val="28"/>
                <w:szCs w:val="28"/>
              </w:rPr>
              <w:t>Phó phòng KTTC</w:t>
            </w:r>
          </w:p>
        </w:tc>
        <w:tc>
          <w:tcPr>
            <w:tcW w:w="2835" w:type="dxa"/>
            <w:tcBorders>
              <w:top w:val="dotted" w:sz="4" w:space="0" w:color="auto"/>
              <w:bottom w:val="dotted" w:sz="4" w:space="0" w:color="auto"/>
            </w:tcBorders>
            <w:vAlign w:val="center"/>
          </w:tcPr>
          <w:p w:rsidR="001011E6" w:rsidRPr="004428AB" w:rsidRDefault="001011E6" w:rsidP="002E29C5">
            <w:pPr>
              <w:spacing w:before="60" w:after="60"/>
              <w:jc w:val="center"/>
              <w:rPr>
                <w:color w:val="000000"/>
                <w:sz w:val="28"/>
                <w:szCs w:val="28"/>
              </w:rPr>
            </w:pPr>
            <w:r w:rsidRPr="004428AB">
              <w:rPr>
                <w:color w:val="000000"/>
                <w:sz w:val="28"/>
                <w:szCs w:val="28"/>
              </w:rPr>
              <w:t>Công ty Cổ phần Than Núi Béo - TKV</w:t>
            </w:r>
          </w:p>
        </w:tc>
      </w:tr>
      <w:tr w:rsidR="001011E6" w:rsidRPr="004428AB">
        <w:trPr>
          <w:trHeight w:val="352"/>
        </w:trPr>
        <w:tc>
          <w:tcPr>
            <w:tcW w:w="2452" w:type="dxa"/>
            <w:tcBorders>
              <w:top w:val="dotted" w:sz="4" w:space="0" w:color="auto"/>
              <w:bottom w:val="single" w:sz="4" w:space="0" w:color="auto"/>
            </w:tcBorders>
            <w:vAlign w:val="center"/>
          </w:tcPr>
          <w:p w:rsidR="001011E6" w:rsidRPr="004428AB" w:rsidRDefault="001011E6" w:rsidP="002E29C5">
            <w:pPr>
              <w:spacing w:before="60" w:after="60"/>
              <w:rPr>
                <w:color w:val="000000"/>
                <w:sz w:val="28"/>
                <w:szCs w:val="28"/>
              </w:rPr>
            </w:pPr>
            <w:r w:rsidRPr="004428AB">
              <w:rPr>
                <w:color w:val="000000"/>
                <w:sz w:val="28"/>
                <w:szCs w:val="28"/>
              </w:rPr>
              <w:t>03/2009 đến nay</w:t>
            </w:r>
          </w:p>
        </w:tc>
        <w:tc>
          <w:tcPr>
            <w:tcW w:w="4069" w:type="dxa"/>
            <w:tcBorders>
              <w:top w:val="dotted" w:sz="4" w:space="0" w:color="auto"/>
              <w:bottom w:val="single" w:sz="4" w:space="0" w:color="auto"/>
            </w:tcBorders>
            <w:vAlign w:val="center"/>
          </w:tcPr>
          <w:p w:rsidR="001011E6" w:rsidRPr="004428AB" w:rsidRDefault="001011E6" w:rsidP="002E29C5">
            <w:pPr>
              <w:spacing w:before="60" w:after="60"/>
              <w:jc w:val="center"/>
              <w:rPr>
                <w:color w:val="000000"/>
                <w:sz w:val="28"/>
                <w:szCs w:val="28"/>
              </w:rPr>
            </w:pPr>
            <w:r w:rsidRPr="004428AB">
              <w:rPr>
                <w:color w:val="000000"/>
                <w:sz w:val="28"/>
                <w:szCs w:val="28"/>
              </w:rPr>
              <w:t>Kế toán trưởng</w:t>
            </w:r>
          </w:p>
        </w:tc>
        <w:tc>
          <w:tcPr>
            <w:tcW w:w="2835" w:type="dxa"/>
            <w:tcBorders>
              <w:top w:val="dotted" w:sz="4" w:space="0" w:color="auto"/>
              <w:bottom w:val="single" w:sz="4" w:space="0" w:color="auto"/>
            </w:tcBorders>
            <w:vAlign w:val="center"/>
          </w:tcPr>
          <w:p w:rsidR="001011E6" w:rsidRPr="004428AB" w:rsidRDefault="001011E6" w:rsidP="002E29C5">
            <w:pPr>
              <w:spacing w:before="60" w:after="60"/>
              <w:jc w:val="center"/>
              <w:rPr>
                <w:color w:val="000000"/>
                <w:sz w:val="28"/>
                <w:szCs w:val="28"/>
              </w:rPr>
            </w:pPr>
            <w:r w:rsidRPr="004428AB">
              <w:rPr>
                <w:color w:val="000000"/>
                <w:sz w:val="28"/>
                <w:szCs w:val="28"/>
              </w:rPr>
              <w:t>Công ty Cổ phần Than Núi Béo - Vinacomin</w:t>
            </w:r>
          </w:p>
        </w:tc>
      </w:tr>
    </w:tbl>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Chức vụ hiện nay: Kế toán trưởng Công ty</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Các chức vụ hiện đang nắm giữ tại tổ chức khác: Không</w:t>
      </w:r>
    </w:p>
    <w:p w:rsidR="001011E6" w:rsidRPr="004428AB" w:rsidRDefault="001011E6" w:rsidP="001011E6">
      <w:pPr>
        <w:widowControl w:val="0"/>
        <w:autoSpaceDE w:val="0"/>
        <w:autoSpaceDN w:val="0"/>
        <w:adjustRightInd w:val="0"/>
        <w:spacing w:before="60"/>
        <w:ind w:firstLine="720"/>
        <w:rPr>
          <w:bCs/>
          <w:iCs/>
          <w:color w:val="000000"/>
          <w:spacing w:val="-1"/>
          <w:sz w:val="28"/>
          <w:szCs w:val="28"/>
        </w:rPr>
      </w:pPr>
      <w:r w:rsidRPr="004428AB">
        <w:rPr>
          <w:bCs/>
          <w:iCs/>
          <w:color w:val="000000"/>
          <w:spacing w:val="-1"/>
          <w:sz w:val="28"/>
          <w:szCs w:val="28"/>
        </w:rPr>
        <w:t xml:space="preserve">- Số cổ phần cá nhân đang sở hữu tính đến ngày </w:t>
      </w:r>
      <w:r w:rsidR="00754DB7">
        <w:rPr>
          <w:bCs/>
          <w:iCs/>
          <w:color w:val="000000"/>
          <w:spacing w:val="-1"/>
          <w:sz w:val="28"/>
          <w:szCs w:val="28"/>
        </w:rPr>
        <w:t>16</w:t>
      </w:r>
      <w:r w:rsidRPr="004428AB">
        <w:rPr>
          <w:bCs/>
          <w:iCs/>
          <w:color w:val="000000"/>
          <w:spacing w:val="-1"/>
          <w:sz w:val="28"/>
          <w:szCs w:val="28"/>
        </w:rPr>
        <w:t>/3/2015: 895 CP</w:t>
      </w:r>
    </w:p>
    <w:p w:rsidR="00754DB7" w:rsidRDefault="0067343B" w:rsidP="00E73C9B">
      <w:pPr>
        <w:spacing w:before="120"/>
        <w:ind w:firstLine="720"/>
        <w:jc w:val="both"/>
        <w:rPr>
          <w:color w:val="000000"/>
          <w:sz w:val="28"/>
          <w:szCs w:val="28"/>
        </w:rPr>
      </w:pPr>
      <w:r w:rsidRPr="004428AB">
        <w:rPr>
          <w:color w:val="000000"/>
          <w:sz w:val="28"/>
          <w:szCs w:val="28"/>
          <w:u w:val="single"/>
          <w:lang w:val="nl-NL"/>
        </w:rPr>
        <w:t>2.2.</w:t>
      </w:r>
      <w:r w:rsidR="00A20812" w:rsidRPr="004428AB">
        <w:rPr>
          <w:color w:val="000000"/>
          <w:sz w:val="28"/>
          <w:szCs w:val="28"/>
          <w:u w:val="single"/>
          <w:lang w:val="nl-NL"/>
        </w:rPr>
        <w:t xml:space="preserve"> </w:t>
      </w:r>
      <w:r w:rsidR="009916D3" w:rsidRPr="004428AB">
        <w:rPr>
          <w:color w:val="000000"/>
          <w:sz w:val="28"/>
          <w:szCs w:val="28"/>
          <w:u w:val="single"/>
          <w:lang w:val="nl-NL"/>
        </w:rPr>
        <w:t xml:space="preserve">Những thay đổi trong </w:t>
      </w:r>
      <w:r w:rsidR="009A182A">
        <w:rPr>
          <w:color w:val="000000"/>
          <w:sz w:val="28"/>
          <w:szCs w:val="28"/>
          <w:u w:val="single"/>
          <w:lang w:val="nl-NL"/>
        </w:rPr>
        <w:t>Lãnh đạo điều hành</w:t>
      </w:r>
      <w:r w:rsidR="00754DB7">
        <w:rPr>
          <w:color w:val="000000"/>
          <w:sz w:val="28"/>
          <w:szCs w:val="28"/>
          <w:u w:val="single"/>
          <w:lang w:val="nl-NL"/>
        </w:rPr>
        <w:t xml:space="preserve"> Công ty</w:t>
      </w:r>
      <w:r w:rsidR="009916D3" w:rsidRPr="004428AB">
        <w:rPr>
          <w:color w:val="000000"/>
          <w:sz w:val="28"/>
          <w:szCs w:val="28"/>
          <w:u w:val="single"/>
          <w:lang w:val="nl-NL"/>
        </w:rPr>
        <w:t>:</w:t>
      </w:r>
      <w:r w:rsidR="009916D3" w:rsidRPr="004428AB">
        <w:rPr>
          <w:color w:val="000000"/>
          <w:sz w:val="28"/>
          <w:szCs w:val="28"/>
        </w:rPr>
        <w:t xml:space="preserve"> </w:t>
      </w:r>
    </w:p>
    <w:p w:rsidR="00B3087C" w:rsidRPr="004428AB" w:rsidRDefault="00B3087C" w:rsidP="00754DB7">
      <w:pPr>
        <w:spacing w:before="60"/>
        <w:ind w:firstLine="720"/>
        <w:jc w:val="both"/>
        <w:rPr>
          <w:color w:val="000000"/>
          <w:sz w:val="28"/>
          <w:szCs w:val="28"/>
        </w:rPr>
      </w:pPr>
      <w:r w:rsidRPr="004428AB">
        <w:rPr>
          <w:color w:val="000000"/>
          <w:sz w:val="28"/>
          <w:szCs w:val="28"/>
        </w:rPr>
        <w:t xml:space="preserve">- Bổ nhiệm </w:t>
      </w:r>
      <w:r w:rsidR="009A182A">
        <w:rPr>
          <w:color w:val="000000"/>
          <w:sz w:val="28"/>
          <w:szCs w:val="28"/>
        </w:rPr>
        <w:t xml:space="preserve">ông </w:t>
      </w:r>
      <w:r w:rsidRPr="004428AB">
        <w:rPr>
          <w:color w:val="000000"/>
          <w:sz w:val="28"/>
          <w:szCs w:val="28"/>
        </w:rPr>
        <w:t>Lê Văn Giang</w:t>
      </w:r>
      <w:r w:rsidR="00E83DC4" w:rsidRPr="004428AB">
        <w:rPr>
          <w:color w:val="000000"/>
          <w:sz w:val="28"/>
          <w:szCs w:val="28"/>
        </w:rPr>
        <w:t xml:space="preserve"> </w:t>
      </w:r>
      <w:r w:rsidR="009A182A">
        <w:rPr>
          <w:color w:val="000000"/>
          <w:sz w:val="28"/>
          <w:szCs w:val="28"/>
        </w:rPr>
        <w:t xml:space="preserve">giữ chức vụ </w:t>
      </w:r>
      <w:r w:rsidR="009A182A" w:rsidRPr="004428AB">
        <w:rPr>
          <w:color w:val="000000"/>
          <w:sz w:val="28"/>
          <w:szCs w:val="28"/>
        </w:rPr>
        <w:t xml:space="preserve">Phó Giám đốc Công ty </w:t>
      </w:r>
      <w:r w:rsidR="00E83DC4" w:rsidRPr="004428AB">
        <w:rPr>
          <w:color w:val="000000"/>
          <w:sz w:val="28"/>
          <w:szCs w:val="28"/>
        </w:rPr>
        <w:t>từ ngày 01/6/2014</w:t>
      </w:r>
      <w:r w:rsidRPr="004428AB">
        <w:rPr>
          <w:color w:val="000000"/>
          <w:sz w:val="28"/>
          <w:szCs w:val="28"/>
        </w:rPr>
        <w:t>.</w:t>
      </w:r>
    </w:p>
    <w:p w:rsidR="00B3087C" w:rsidRPr="004428AB" w:rsidRDefault="00B3087C" w:rsidP="00754DB7">
      <w:pPr>
        <w:spacing w:before="60"/>
        <w:ind w:firstLine="720"/>
        <w:jc w:val="both"/>
        <w:rPr>
          <w:color w:val="000000"/>
          <w:sz w:val="28"/>
          <w:szCs w:val="28"/>
        </w:rPr>
      </w:pPr>
      <w:r w:rsidRPr="004428AB">
        <w:rPr>
          <w:color w:val="000000"/>
          <w:sz w:val="28"/>
          <w:szCs w:val="28"/>
        </w:rPr>
        <w:t xml:space="preserve">- </w:t>
      </w:r>
      <w:r w:rsidR="009A182A">
        <w:rPr>
          <w:color w:val="000000"/>
          <w:sz w:val="28"/>
          <w:szCs w:val="28"/>
        </w:rPr>
        <w:t>Giải quyết chế độ để ô</w:t>
      </w:r>
      <w:r w:rsidRPr="004428AB">
        <w:rPr>
          <w:color w:val="000000"/>
          <w:sz w:val="28"/>
          <w:szCs w:val="28"/>
        </w:rPr>
        <w:t>ng Nguyễn Phúc Hưng – Phó Giám đốc Công ty</w:t>
      </w:r>
      <w:r w:rsidR="00EE7696">
        <w:rPr>
          <w:color w:val="000000"/>
          <w:sz w:val="28"/>
          <w:szCs w:val="28"/>
        </w:rPr>
        <w:t xml:space="preserve"> về </w:t>
      </w:r>
      <w:r w:rsidRPr="004428AB">
        <w:rPr>
          <w:color w:val="000000"/>
          <w:sz w:val="28"/>
          <w:szCs w:val="28"/>
        </w:rPr>
        <w:t>nghỉ hưu kể từ ngày 01/11/2014.</w:t>
      </w:r>
    </w:p>
    <w:p w:rsidR="00B3087C" w:rsidRPr="004428AB" w:rsidRDefault="00B3087C" w:rsidP="00754DB7">
      <w:pPr>
        <w:spacing w:before="60"/>
        <w:ind w:firstLine="720"/>
        <w:jc w:val="both"/>
        <w:rPr>
          <w:color w:val="000000"/>
          <w:sz w:val="28"/>
          <w:szCs w:val="28"/>
        </w:rPr>
      </w:pPr>
      <w:r w:rsidRPr="004428AB">
        <w:rPr>
          <w:color w:val="000000"/>
          <w:sz w:val="28"/>
          <w:szCs w:val="28"/>
        </w:rPr>
        <w:t>- Bổ nhiệm bà Dương Thị Thu Phong</w:t>
      </w:r>
      <w:r w:rsidR="00E83DC4" w:rsidRPr="004428AB">
        <w:rPr>
          <w:color w:val="000000"/>
          <w:sz w:val="28"/>
          <w:szCs w:val="28"/>
        </w:rPr>
        <w:t xml:space="preserve"> </w:t>
      </w:r>
      <w:r w:rsidR="00EE7696">
        <w:rPr>
          <w:color w:val="000000"/>
          <w:sz w:val="28"/>
          <w:szCs w:val="28"/>
        </w:rPr>
        <w:t xml:space="preserve">giữ chức vụ </w:t>
      </w:r>
      <w:r w:rsidR="00EE7696" w:rsidRPr="004428AB">
        <w:rPr>
          <w:color w:val="000000"/>
          <w:sz w:val="28"/>
          <w:szCs w:val="28"/>
        </w:rPr>
        <w:t xml:space="preserve">Phó Giám đốc Công ty </w:t>
      </w:r>
      <w:r w:rsidR="00E83DC4" w:rsidRPr="004428AB">
        <w:rPr>
          <w:color w:val="000000"/>
          <w:sz w:val="28"/>
          <w:szCs w:val="28"/>
        </w:rPr>
        <w:t>kể từ ngày 01/11/2014</w:t>
      </w:r>
      <w:r w:rsidRPr="004428AB">
        <w:rPr>
          <w:color w:val="000000"/>
          <w:sz w:val="28"/>
          <w:szCs w:val="28"/>
        </w:rPr>
        <w:t>.</w:t>
      </w:r>
    </w:p>
    <w:p w:rsidR="0067343B" w:rsidRPr="004428AB" w:rsidRDefault="0067343B" w:rsidP="00E73C9B">
      <w:pPr>
        <w:spacing w:before="120"/>
        <w:ind w:firstLine="720"/>
        <w:jc w:val="both"/>
        <w:rPr>
          <w:color w:val="000000"/>
          <w:sz w:val="28"/>
          <w:szCs w:val="28"/>
        </w:rPr>
      </w:pPr>
      <w:r w:rsidRPr="004428AB">
        <w:rPr>
          <w:color w:val="000000"/>
          <w:sz w:val="28"/>
          <w:szCs w:val="28"/>
          <w:u w:val="single"/>
          <w:lang w:val="nl-NL"/>
        </w:rPr>
        <w:t>2.3.</w:t>
      </w:r>
      <w:r w:rsidR="00A20812" w:rsidRPr="004428AB">
        <w:rPr>
          <w:color w:val="000000"/>
          <w:sz w:val="28"/>
          <w:szCs w:val="28"/>
          <w:u w:val="single"/>
          <w:lang w:val="nl-NL"/>
        </w:rPr>
        <w:t xml:space="preserve"> </w:t>
      </w:r>
      <w:r w:rsidR="009916D3" w:rsidRPr="004428AB">
        <w:rPr>
          <w:color w:val="000000"/>
          <w:sz w:val="28"/>
          <w:szCs w:val="28"/>
          <w:u w:val="single"/>
          <w:lang w:val="nl-NL"/>
        </w:rPr>
        <w:t>Số lượng cán bộ, nhân viên:</w:t>
      </w:r>
      <w:r w:rsidR="009916D3" w:rsidRPr="004428AB">
        <w:rPr>
          <w:color w:val="000000"/>
          <w:sz w:val="28"/>
          <w:szCs w:val="28"/>
        </w:rPr>
        <w:t xml:space="preserve"> Tổng số CBCNV của Công </w:t>
      </w:r>
      <w:r w:rsidR="003F140F" w:rsidRPr="004428AB">
        <w:rPr>
          <w:color w:val="000000"/>
          <w:sz w:val="28"/>
          <w:szCs w:val="28"/>
        </w:rPr>
        <w:t>ty tính đến 31/12/</w:t>
      </w:r>
      <w:r w:rsidRPr="004428AB">
        <w:rPr>
          <w:color w:val="000000"/>
          <w:sz w:val="28"/>
          <w:szCs w:val="28"/>
        </w:rPr>
        <w:t>201</w:t>
      </w:r>
      <w:r w:rsidR="00195405" w:rsidRPr="004428AB">
        <w:rPr>
          <w:color w:val="000000"/>
          <w:sz w:val="28"/>
          <w:szCs w:val="28"/>
        </w:rPr>
        <w:t>4</w:t>
      </w:r>
      <w:r w:rsidRPr="004428AB">
        <w:rPr>
          <w:color w:val="000000"/>
          <w:sz w:val="28"/>
          <w:szCs w:val="28"/>
        </w:rPr>
        <w:t xml:space="preserve"> là: </w:t>
      </w:r>
      <w:r w:rsidR="00FD3805" w:rsidRPr="004428AB">
        <w:rPr>
          <w:color w:val="000000"/>
          <w:sz w:val="28"/>
          <w:szCs w:val="28"/>
        </w:rPr>
        <w:t>2</w:t>
      </w:r>
      <w:r w:rsidR="00BB59FA" w:rsidRPr="004428AB">
        <w:rPr>
          <w:color w:val="000000"/>
          <w:sz w:val="28"/>
          <w:szCs w:val="28"/>
        </w:rPr>
        <w:t>335</w:t>
      </w:r>
      <w:r w:rsidR="009916D3" w:rsidRPr="004428AB">
        <w:rPr>
          <w:color w:val="000000"/>
          <w:sz w:val="28"/>
          <w:szCs w:val="28"/>
        </w:rPr>
        <w:t xml:space="preserve"> người; trong đ</w:t>
      </w:r>
      <w:r w:rsidR="00A20812" w:rsidRPr="004428AB">
        <w:rPr>
          <w:color w:val="000000"/>
          <w:sz w:val="28"/>
          <w:szCs w:val="28"/>
        </w:rPr>
        <w:t>ó:</w:t>
      </w:r>
      <w:r w:rsidR="006A7987" w:rsidRPr="004428AB">
        <w:rPr>
          <w:color w:val="000000"/>
          <w:sz w:val="28"/>
          <w:szCs w:val="28"/>
        </w:rPr>
        <w:t xml:space="preserve"> Bộ máy quản lý gián tiếp</w:t>
      </w:r>
      <w:r w:rsidRPr="004428AB">
        <w:rPr>
          <w:color w:val="000000"/>
          <w:sz w:val="28"/>
          <w:szCs w:val="28"/>
        </w:rPr>
        <w:t xml:space="preserve">: </w:t>
      </w:r>
      <w:r w:rsidR="00BB59FA" w:rsidRPr="004428AB">
        <w:rPr>
          <w:color w:val="000000"/>
          <w:sz w:val="28"/>
          <w:szCs w:val="28"/>
        </w:rPr>
        <w:t>329</w:t>
      </w:r>
      <w:r w:rsidR="00A20812" w:rsidRPr="004428AB">
        <w:rPr>
          <w:color w:val="000000"/>
          <w:sz w:val="28"/>
          <w:szCs w:val="28"/>
        </w:rPr>
        <w:t xml:space="preserve"> người, </w:t>
      </w:r>
      <w:r w:rsidR="006A7987" w:rsidRPr="004428AB">
        <w:rPr>
          <w:color w:val="000000"/>
          <w:sz w:val="28"/>
          <w:szCs w:val="28"/>
        </w:rPr>
        <w:t>c</w:t>
      </w:r>
      <w:r w:rsidR="00A20812" w:rsidRPr="004428AB">
        <w:rPr>
          <w:color w:val="000000"/>
          <w:sz w:val="28"/>
          <w:szCs w:val="28"/>
        </w:rPr>
        <w:t xml:space="preserve">ông </w:t>
      </w:r>
      <w:r w:rsidR="00A20812" w:rsidRPr="004428AB">
        <w:rPr>
          <w:color w:val="000000"/>
          <w:sz w:val="28"/>
          <w:szCs w:val="28"/>
        </w:rPr>
        <w:lastRenderedPageBreak/>
        <w:t xml:space="preserve">nhân là: </w:t>
      </w:r>
      <w:r w:rsidR="00BB59FA" w:rsidRPr="004428AB">
        <w:rPr>
          <w:color w:val="000000"/>
          <w:sz w:val="28"/>
          <w:szCs w:val="28"/>
        </w:rPr>
        <w:t>2.006</w:t>
      </w:r>
      <w:r w:rsidR="009916D3" w:rsidRPr="004428AB">
        <w:rPr>
          <w:color w:val="000000"/>
          <w:sz w:val="28"/>
          <w:szCs w:val="28"/>
        </w:rPr>
        <w:t xml:space="preserve"> người.</w:t>
      </w:r>
      <w:r w:rsidRPr="004428AB">
        <w:rPr>
          <w:color w:val="000000"/>
          <w:sz w:val="28"/>
          <w:szCs w:val="28"/>
        </w:rPr>
        <w:t xml:space="preserve"> </w:t>
      </w:r>
      <w:r w:rsidR="00272137" w:rsidRPr="004428AB">
        <w:rPr>
          <w:color w:val="000000"/>
          <w:sz w:val="28"/>
          <w:szCs w:val="28"/>
        </w:rPr>
        <w:t>Năm 201</w:t>
      </w:r>
      <w:r w:rsidR="00195405" w:rsidRPr="004428AB">
        <w:rPr>
          <w:color w:val="000000"/>
          <w:sz w:val="28"/>
          <w:szCs w:val="28"/>
        </w:rPr>
        <w:t>4</w:t>
      </w:r>
      <w:r w:rsidR="0033517B" w:rsidRPr="004428AB">
        <w:rPr>
          <w:color w:val="000000"/>
          <w:sz w:val="28"/>
          <w:szCs w:val="28"/>
        </w:rPr>
        <w:t>, C</w:t>
      </w:r>
      <w:r w:rsidRPr="004428AB">
        <w:rPr>
          <w:color w:val="000000"/>
          <w:sz w:val="28"/>
          <w:szCs w:val="28"/>
        </w:rPr>
        <w:t xml:space="preserve">ông ty bố trí đủ việc làm cho người </w:t>
      </w:r>
      <w:proofErr w:type="gramStart"/>
      <w:r w:rsidRPr="004428AB">
        <w:rPr>
          <w:color w:val="000000"/>
          <w:sz w:val="28"/>
          <w:szCs w:val="28"/>
        </w:rPr>
        <w:t>lao</w:t>
      </w:r>
      <w:proofErr w:type="gramEnd"/>
      <w:r w:rsidRPr="004428AB">
        <w:rPr>
          <w:color w:val="000000"/>
          <w:sz w:val="28"/>
          <w:szCs w:val="28"/>
        </w:rPr>
        <w:t xml:space="preserve"> động; tiền lương, thu nhập ổn định </w:t>
      </w:r>
      <w:r w:rsidR="00272137" w:rsidRPr="004428AB">
        <w:rPr>
          <w:color w:val="000000"/>
          <w:sz w:val="28"/>
          <w:szCs w:val="28"/>
        </w:rPr>
        <w:t xml:space="preserve">đạt </w:t>
      </w:r>
      <w:r w:rsidRPr="004428AB">
        <w:rPr>
          <w:color w:val="000000"/>
          <w:sz w:val="28"/>
          <w:szCs w:val="28"/>
        </w:rPr>
        <w:t>cao hơn kế hoạch đặt ra.</w:t>
      </w:r>
    </w:p>
    <w:p w:rsidR="0067343B" w:rsidRPr="004428AB" w:rsidRDefault="00B971E7" w:rsidP="00E73C9B">
      <w:pPr>
        <w:spacing w:before="120"/>
        <w:ind w:firstLine="720"/>
        <w:jc w:val="both"/>
        <w:rPr>
          <w:color w:val="000000"/>
          <w:sz w:val="28"/>
          <w:szCs w:val="28"/>
        </w:rPr>
      </w:pPr>
      <w:r w:rsidRPr="004428AB">
        <w:rPr>
          <w:b/>
          <w:color w:val="000000"/>
          <w:sz w:val="28"/>
          <w:szCs w:val="28"/>
          <w:lang w:val="nl-NL"/>
        </w:rPr>
        <w:t>3.</w:t>
      </w:r>
      <w:r w:rsidR="0067343B" w:rsidRPr="004428AB">
        <w:rPr>
          <w:b/>
          <w:color w:val="000000"/>
          <w:sz w:val="28"/>
          <w:szCs w:val="28"/>
          <w:lang w:val="nl-NL"/>
        </w:rPr>
        <w:t xml:space="preserve"> </w:t>
      </w:r>
      <w:r w:rsidRPr="004428AB">
        <w:rPr>
          <w:b/>
          <w:color w:val="000000"/>
          <w:sz w:val="28"/>
          <w:szCs w:val="28"/>
          <w:lang w:val="nl-NL"/>
        </w:rPr>
        <w:t>Tình hình đầu tư, tình hình thực hiện các dự án</w:t>
      </w:r>
    </w:p>
    <w:p w:rsidR="0067343B" w:rsidRPr="004428AB" w:rsidRDefault="0067343B" w:rsidP="00E73C9B">
      <w:pPr>
        <w:spacing w:before="120"/>
        <w:ind w:firstLine="720"/>
        <w:jc w:val="both"/>
        <w:rPr>
          <w:b/>
          <w:i/>
          <w:color w:val="000000"/>
          <w:sz w:val="28"/>
          <w:szCs w:val="28"/>
        </w:rPr>
      </w:pPr>
      <w:r w:rsidRPr="004428AB">
        <w:rPr>
          <w:b/>
          <w:i/>
          <w:color w:val="000000"/>
          <w:sz w:val="28"/>
          <w:szCs w:val="28"/>
        </w:rPr>
        <w:t xml:space="preserve">3.1. </w:t>
      </w:r>
      <w:r w:rsidR="003F140F" w:rsidRPr="004428AB">
        <w:rPr>
          <w:b/>
          <w:bCs/>
          <w:i/>
          <w:color w:val="000000"/>
          <w:sz w:val="28"/>
          <w:szCs w:val="28"/>
        </w:rPr>
        <w:t>Công tác Đầu tư - XDCB:</w:t>
      </w:r>
    </w:p>
    <w:p w:rsidR="00592DD9" w:rsidRPr="004428AB" w:rsidRDefault="00592DD9" w:rsidP="00592DD9">
      <w:pPr>
        <w:spacing w:before="60"/>
        <w:ind w:firstLine="720"/>
        <w:jc w:val="both"/>
        <w:rPr>
          <w:color w:val="000000"/>
          <w:spacing w:val="-4"/>
          <w:sz w:val="28"/>
          <w:szCs w:val="28"/>
        </w:rPr>
      </w:pPr>
      <w:r w:rsidRPr="004428AB">
        <w:rPr>
          <w:color w:val="000000"/>
          <w:spacing w:val="-4"/>
          <w:sz w:val="28"/>
          <w:szCs w:val="28"/>
        </w:rPr>
        <w:t>Năm 2014, giá trị thực hiện đầu tư xây dựng cơ bản phục vụ khai thác than lộ thiên là 60</w:t>
      </w:r>
      <w:proofErr w:type="gramStart"/>
      <w:r w:rsidRPr="004428AB">
        <w:rPr>
          <w:color w:val="000000"/>
          <w:spacing w:val="-4"/>
          <w:sz w:val="28"/>
          <w:szCs w:val="28"/>
        </w:rPr>
        <w:t>,2</w:t>
      </w:r>
      <w:proofErr w:type="gramEnd"/>
      <w:r w:rsidRPr="004428AB">
        <w:rPr>
          <w:color w:val="000000"/>
          <w:spacing w:val="-4"/>
          <w:sz w:val="28"/>
          <w:szCs w:val="28"/>
        </w:rPr>
        <w:t xml:space="preserve"> tỷ đồng, đạt 75,0% kế hoạch. Nguyên nhân chủ yếu do công tác GPMB gặp nhiều khó khăn nên giá trị GPMB đạt thấp 59,3% kế hoạch, không đầu tư máy biến áp 6.300 KVA, giảm giá trị quy hoạch phân khu tỷ lệ 1/2000 khu vực phía Bắc quốc lộ 18A. Cụ thể trong năm đã thực hiện các nội dung: </w:t>
      </w:r>
    </w:p>
    <w:p w:rsidR="00592DD9" w:rsidRPr="004428AB" w:rsidRDefault="00592DD9" w:rsidP="00592DD9">
      <w:pPr>
        <w:spacing w:before="60"/>
        <w:ind w:firstLine="720"/>
        <w:jc w:val="both"/>
        <w:rPr>
          <w:bCs/>
          <w:color w:val="000000"/>
          <w:spacing w:val="-4"/>
          <w:sz w:val="28"/>
          <w:szCs w:val="28"/>
          <w:lang w:val="pt-BR"/>
        </w:rPr>
      </w:pPr>
      <w:r w:rsidRPr="004428AB">
        <w:rPr>
          <w:bCs/>
          <w:color w:val="000000"/>
          <w:spacing w:val="-4"/>
          <w:sz w:val="28"/>
          <w:szCs w:val="28"/>
          <w:lang w:val="pt-BR"/>
        </w:rPr>
        <w:t>- Thi công xong Giai đoạn I và toàn bộ phần diện tích không bị vướng mắc GPMB Giai đoạn II của Dự án Đầu tư, bổ sung khu Tái định cư Khe Cá - Hà Phong.</w:t>
      </w:r>
    </w:p>
    <w:p w:rsidR="00592DD9" w:rsidRPr="004428AB" w:rsidRDefault="00592DD9" w:rsidP="00592DD9">
      <w:pPr>
        <w:spacing w:before="60"/>
        <w:ind w:firstLine="720"/>
        <w:jc w:val="both"/>
        <w:rPr>
          <w:bCs/>
          <w:color w:val="000000"/>
          <w:sz w:val="28"/>
          <w:szCs w:val="28"/>
          <w:lang w:val="pt-BR"/>
        </w:rPr>
      </w:pPr>
      <w:r w:rsidRPr="004428AB">
        <w:rPr>
          <w:bCs/>
          <w:color w:val="000000"/>
          <w:sz w:val="28"/>
          <w:szCs w:val="28"/>
          <w:lang w:val="pt-BR"/>
        </w:rPr>
        <w:t>- Di chuyển đưa vào sử dụng hệ thống tuyển Huyền phù số 2 từ mặt bằng +24 sang mặt bằng +15 của Dự án cải tạo mở rộng khai thác lộ thiên.</w:t>
      </w:r>
    </w:p>
    <w:p w:rsidR="00592DD9" w:rsidRPr="004428AB" w:rsidRDefault="00592DD9" w:rsidP="00592DD9">
      <w:pPr>
        <w:spacing w:before="60"/>
        <w:ind w:firstLine="720"/>
        <w:jc w:val="both"/>
        <w:rPr>
          <w:bCs/>
          <w:color w:val="000000"/>
          <w:sz w:val="28"/>
          <w:szCs w:val="28"/>
          <w:lang w:val="pt-BR"/>
        </w:rPr>
      </w:pPr>
      <w:r w:rsidRPr="004428AB">
        <w:rPr>
          <w:bCs/>
          <w:color w:val="000000"/>
          <w:sz w:val="28"/>
          <w:szCs w:val="28"/>
          <w:lang w:val="pt-BR"/>
        </w:rPr>
        <w:t>- Tiếp nhận và bàn giao đưa vào sử dụng 04 xe Scania của Dự án đầu tư thiết bị phục vụ sản xuất năm 2013 chuyển tiếp sang năm 2014.</w:t>
      </w:r>
    </w:p>
    <w:p w:rsidR="00592DD9" w:rsidRPr="004428AB" w:rsidRDefault="00592DD9" w:rsidP="00592DD9">
      <w:pPr>
        <w:spacing w:before="60"/>
        <w:ind w:firstLine="720"/>
        <w:jc w:val="both"/>
        <w:rPr>
          <w:bCs/>
          <w:color w:val="000000"/>
          <w:sz w:val="28"/>
          <w:szCs w:val="28"/>
          <w:lang w:val="pt-BR"/>
        </w:rPr>
      </w:pPr>
      <w:r w:rsidRPr="004428AB">
        <w:rPr>
          <w:bCs/>
          <w:color w:val="000000"/>
          <w:sz w:val="28"/>
          <w:szCs w:val="28"/>
          <w:lang w:val="pt-BR"/>
        </w:rPr>
        <w:t>- Đầu tư hệ thống giao ban trực tuyến, SCPH Hệ thống tuyển huyền phù số 1, máy gạt lốp Volvo số 2, máy trắc địa, máy Photo, máy in,... của Dự án đầu tư mới và SCPH thiết bị năm 2014.</w:t>
      </w:r>
    </w:p>
    <w:p w:rsidR="00592DD9" w:rsidRPr="004428AB" w:rsidRDefault="00592DD9" w:rsidP="00592DD9">
      <w:pPr>
        <w:spacing w:before="60"/>
        <w:ind w:firstLine="720"/>
        <w:jc w:val="both"/>
        <w:rPr>
          <w:bCs/>
          <w:color w:val="000000"/>
          <w:sz w:val="28"/>
          <w:szCs w:val="28"/>
          <w:lang w:val="pt-BR"/>
        </w:rPr>
      </w:pPr>
      <w:r w:rsidRPr="004428AB">
        <w:rPr>
          <w:bCs/>
          <w:color w:val="000000"/>
          <w:sz w:val="28"/>
          <w:szCs w:val="28"/>
          <w:lang w:val="pt-BR"/>
        </w:rPr>
        <w:t>- Triển khai Lập quy hoạch phân khu tỷ lệ 1/2000 khu vực phía Bắc Quốc lộ 18A, TP. Hạ Long.</w:t>
      </w:r>
    </w:p>
    <w:p w:rsidR="003F140F" w:rsidRPr="004428AB" w:rsidRDefault="0033517B" w:rsidP="00E73C9B">
      <w:pPr>
        <w:spacing w:before="120"/>
        <w:ind w:firstLine="720"/>
        <w:jc w:val="both"/>
        <w:rPr>
          <w:b/>
          <w:bCs/>
          <w:i/>
          <w:color w:val="000000"/>
          <w:sz w:val="28"/>
          <w:szCs w:val="28"/>
        </w:rPr>
      </w:pPr>
      <w:r w:rsidRPr="004428AB">
        <w:rPr>
          <w:b/>
          <w:bCs/>
          <w:i/>
          <w:color w:val="000000"/>
          <w:sz w:val="28"/>
          <w:szCs w:val="28"/>
        </w:rPr>
        <w:t xml:space="preserve">3.2. </w:t>
      </w:r>
      <w:r w:rsidR="003F140F" w:rsidRPr="004428AB">
        <w:rPr>
          <w:b/>
          <w:bCs/>
          <w:i/>
          <w:color w:val="000000"/>
          <w:sz w:val="28"/>
          <w:szCs w:val="28"/>
        </w:rPr>
        <w:t xml:space="preserve">Dự </w:t>
      </w:r>
      <w:proofErr w:type="gramStart"/>
      <w:r w:rsidR="003F140F" w:rsidRPr="004428AB">
        <w:rPr>
          <w:b/>
          <w:bCs/>
          <w:i/>
          <w:color w:val="000000"/>
          <w:sz w:val="28"/>
          <w:szCs w:val="28"/>
        </w:rPr>
        <w:t>án</w:t>
      </w:r>
      <w:proofErr w:type="gramEnd"/>
      <w:r w:rsidR="003F140F" w:rsidRPr="004428AB">
        <w:rPr>
          <w:b/>
          <w:bCs/>
          <w:i/>
          <w:color w:val="000000"/>
          <w:sz w:val="28"/>
          <w:szCs w:val="28"/>
        </w:rPr>
        <w:t xml:space="preserve"> hầm lò</w:t>
      </w:r>
      <w:r w:rsidR="00160CAD" w:rsidRPr="004428AB">
        <w:rPr>
          <w:b/>
          <w:bCs/>
          <w:i/>
          <w:color w:val="000000"/>
          <w:sz w:val="28"/>
          <w:szCs w:val="28"/>
        </w:rPr>
        <w:t>:</w:t>
      </w:r>
      <w:r w:rsidR="00272137" w:rsidRPr="004428AB">
        <w:rPr>
          <w:b/>
          <w:bCs/>
          <w:i/>
          <w:color w:val="000000"/>
          <w:sz w:val="28"/>
          <w:szCs w:val="28"/>
        </w:rPr>
        <w:t xml:space="preserve"> </w:t>
      </w:r>
    </w:p>
    <w:p w:rsidR="00592DD9" w:rsidRPr="004428AB" w:rsidRDefault="00592DD9" w:rsidP="00592DD9">
      <w:pPr>
        <w:spacing w:before="60"/>
        <w:ind w:firstLine="720"/>
        <w:jc w:val="both"/>
        <w:rPr>
          <w:b/>
          <w:bCs/>
          <w:color w:val="000000"/>
          <w:sz w:val="28"/>
          <w:szCs w:val="28"/>
        </w:rPr>
      </w:pPr>
      <w:r w:rsidRPr="004428AB">
        <w:rPr>
          <w:color w:val="000000"/>
          <w:sz w:val="28"/>
          <w:szCs w:val="28"/>
          <w:lang w:val="nl-NL"/>
        </w:rPr>
        <w:t>Mặc dù trong quá trình triển khai thực hiện dự án còn gặp nhiều khó khăn, tuy nhiên trong những tháng cuối năm bằng nhiều giải pháp, Công ty và nhà thầu  đã đẩy nhanh được tiến độ thi công hoàn thành vượt mức kế hoạch. Cụ thể:</w:t>
      </w:r>
    </w:p>
    <w:p w:rsidR="00592DD9" w:rsidRPr="004428AB" w:rsidRDefault="00592DD9" w:rsidP="00592DD9">
      <w:pPr>
        <w:spacing w:before="60"/>
        <w:ind w:firstLine="720"/>
        <w:jc w:val="both"/>
        <w:rPr>
          <w:b/>
          <w:bCs/>
          <w:color w:val="000000"/>
          <w:sz w:val="28"/>
          <w:szCs w:val="28"/>
        </w:rPr>
      </w:pPr>
      <w:r w:rsidRPr="004428AB">
        <w:rPr>
          <w:color w:val="000000"/>
          <w:sz w:val="28"/>
          <w:szCs w:val="28"/>
          <w:lang w:val="nl-NL"/>
        </w:rPr>
        <w:t>- Tổng khối lượng mét lò XDCB thực hiện 535m/525m, đạt 102% kế hoạch.</w:t>
      </w:r>
    </w:p>
    <w:p w:rsidR="00592DD9" w:rsidRPr="004428AB" w:rsidRDefault="00592DD9" w:rsidP="00592DD9">
      <w:pPr>
        <w:spacing w:before="60"/>
        <w:ind w:firstLine="720"/>
        <w:jc w:val="both"/>
        <w:rPr>
          <w:b/>
          <w:bCs/>
          <w:color w:val="000000"/>
          <w:sz w:val="28"/>
          <w:szCs w:val="28"/>
        </w:rPr>
      </w:pPr>
      <w:r w:rsidRPr="004428AB">
        <w:rPr>
          <w:color w:val="000000"/>
          <w:spacing w:val="-12"/>
          <w:sz w:val="28"/>
          <w:szCs w:val="28"/>
          <w:lang w:val="nl-NL"/>
        </w:rPr>
        <w:t>- Tổng giá trị đầu tư xây dựng ước tính: 277,5/ 266,5 tỷ đồng, đạt 104,1% kế hoạch.</w:t>
      </w:r>
    </w:p>
    <w:p w:rsidR="00592DD9" w:rsidRPr="004428AB" w:rsidRDefault="00592DD9" w:rsidP="00592DD9">
      <w:pPr>
        <w:spacing w:before="60"/>
        <w:ind w:firstLine="720"/>
        <w:jc w:val="both"/>
        <w:rPr>
          <w:b/>
          <w:bCs/>
          <w:i/>
          <w:color w:val="000000"/>
          <w:sz w:val="28"/>
          <w:szCs w:val="28"/>
        </w:rPr>
      </w:pPr>
      <w:r w:rsidRPr="004428AB">
        <w:rPr>
          <w:color w:val="000000"/>
          <w:sz w:val="28"/>
          <w:szCs w:val="28"/>
          <w:lang w:val="nl-NL"/>
        </w:rPr>
        <w:t>- Tổ chức thẩm tra, thẩm định phê duyệt: TKKT-TDT của dự án (Quyết định số 1765/QĐ-VNBC ngày 21/5/2014); TKBVTC-DT các hạng mục thuộc gói thầu số 16 (Quyết định số 2431/QĐ-VNBC ngày 15/7/2014); HSMT gói thầu số 16 (quyết định số 3941/QĐ-VNBC ngày 31/10/2014); ngày 13/11/2014, đã phát hành HSMT và đang làm các thủ tục tiếp theo để tổ chức lựa chọn nhà thầu theo quy định; bộ định mức đơn giá XDCT đào chống lò giếng đứng (Quyết định số 3805/QĐ-VNBC ngày 20/10/2014).</w:t>
      </w:r>
    </w:p>
    <w:p w:rsidR="00592DD9" w:rsidRPr="004428AB" w:rsidRDefault="00592DD9" w:rsidP="00592DD9">
      <w:pPr>
        <w:spacing w:before="60"/>
        <w:ind w:firstLine="720"/>
        <w:jc w:val="both"/>
        <w:rPr>
          <w:b/>
          <w:bCs/>
          <w:i/>
          <w:color w:val="000000"/>
          <w:sz w:val="28"/>
          <w:szCs w:val="28"/>
        </w:rPr>
      </w:pPr>
      <w:r w:rsidRPr="004428AB">
        <w:rPr>
          <w:color w:val="000000"/>
          <w:sz w:val="28"/>
          <w:szCs w:val="28"/>
          <w:lang w:val="nl-NL"/>
        </w:rPr>
        <w:t>- Tổ chức ký hợp đồng vay tín dụng 800 tỷ với ngân hàng Ngoại thương, nâng tổng số vốn huy động phục vụ dự án lên 3.800 tỷ đồng, đảm bảo nguồn vốn hoạt động các năm tiếp theo.</w:t>
      </w:r>
    </w:p>
    <w:p w:rsidR="00592DD9" w:rsidRPr="004428AB" w:rsidRDefault="00592DD9" w:rsidP="00592DD9">
      <w:pPr>
        <w:spacing w:before="60"/>
        <w:ind w:firstLine="720"/>
        <w:jc w:val="both"/>
        <w:rPr>
          <w:color w:val="000000"/>
          <w:sz w:val="28"/>
          <w:szCs w:val="28"/>
          <w:lang w:val="nl-NL"/>
        </w:rPr>
      </w:pPr>
      <w:r w:rsidRPr="004428AB">
        <w:rPr>
          <w:color w:val="000000"/>
          <w:sz w:val="28"/>
          <w:szCs w:val="28"/>
          <w:lang w:val="nl-NL"/>
        </w:rPr>
        <w:t xml:space="preserve">- Tổ chức giải ngân thanh toán khối lượng thực hiện đã hoàn thành cho các nhà thầu, cụ thể: Tư vấn thiết kế -Viện KHCN mỏ - Vinacomin là 35,0 tỷ đồng; Nhà thầu thi công giếng - Công ty XDM hầm lò 1- Vinacomin là 115,5 tỷ đồng; Tư vấn thẩm tra ĐM-ĐG-Viện Kinh tế Xây dựng- Bộ Xây dựng là 150 triệu đồng; Tư vấn khảo sát khoan thăm dò qua phay giếng chính - Chi nhánh Công ty CP tư </w:t>
      </w:r>
      <w:r w:rsidRPr="004428AB">
        <w:rPr>
          <w:color w:val="000000"/>
          <w:sz w:val="28"/>
          <w:szCs w:val="28"/>
          <w:lang w:val="nl-NL"/>
        </w:rPr>
        <w:lastRenderedPageBreak/>
        <w:t>vấn đầu tư mỏ và Công nghiệp - Vinacomin - Xí nghiệp dịch vụ tổng hợp và xây dựng là 93 triệu đồng. Tổng cộng 170,1 tỷ đồng.</w:t>
      </w:r>
    </w:p>
    <w:p w:rsidR="0033517B" w:rsidRPr="004428AB" w:rsidRDefault="00E2290E" w:rsidP="00FD3805">
      <w:pPr>
        <w:spacing w:before="120"/>
        <w:ind w:firstLine="720"/>
        <w:jc w:val="both"/>
        <w:rPr>
          <w:b/>
          <w:color w:val="000000"/>
          <w:sz w:val="28"/>
          <w:szCs w:val="28"/>
          <w:lang w:val="nl-NL"/>
        </w:rPr>
      </w:pPr>
      <w:r w:rsidRPr="004428AB">
        <w:rPr>
          <w:b/>
          <w:color w:val="000000"/>
          <w:sz w:val="28"/>
          <w:szCs w:val="28"/>
          <w:lang w:val="nl-NL"/>
        </w:rPr>
        <w:t xml:space="preserve">4. </w:t>
      </w:r>
      <w:r w:rsidR="00D54C0E" w:rsidRPr="004428AB">
        <w:rPr>
          <w:b/>
          <w:color w:val="000000"/>
          <w:sz w:val="28"/>
          <w:szCs w:val="28"/>
          <w:lang w:val="nl-NL"/>
        </w:rPr>
        <w:t>Tình hình tài chính</w:t>
      </w:r>
    </w:p>
    <w:p w:rsidR="00A943CB" w:rsidRPr="004428AB" w:rsidRDefault="00A943CB" w:rsidP="00A943CB">
      <w:pPr>
        <w:tabs>
          <w:tab w:val="left" w:pos="360"/>
        </w:tabs>
        <w:spacing w:before="120"/>
        <w:ind w:firstLine="720"/>
        <w:jc w:val="both"/>
        <w:rPr>
          <w:b/>
          <w:i/>
          <w:color w:val="000000"/>
          <w:sz w:val="28"/>
          <w:szCs w:val="28"/>
        </w:rPr>
      </w:pPr>
      <w:r w:rsidRPr="004428AB">
        <w:rPr>
          <w:b/>
          <w:i/>
          <w:color w:val="000000"/>
          <w:sz w:val="28"/>
          <w:szCs w:val="28"/>
          <w:lang w:val="nl-NL"/>
        </w:rPr>
        <w:t xml:space="preserve">a) </w:t>
      </w:r>
      <w:r w:rsidR="00592DD9" w:rsidRPr="004428AB">
        <w:rPr>
          <w:b/>
          <w:i/>
          <w:color w:val="000000"/>
          <w:sz w:val="28"/>
          <w:szCs w:val="28"/>
          <w:lang w:val="nl-NL"/>
        </w:rPr>
        <w:t>Bảng cân đối kế toán</w:t>
      </w:r>
      <w:r w:rsidRPr="004428AB">
        <w:rPr>
          <w:b/>
          <w:i/>
          <w:color w:val="000000"/>
          <w:sz w:val="28"/>
          <w:szCs w:val="28"/>
        </w:rPr>
        <w:t xml:space="preserve"> </w:t>
      </w:r>
    </w:p>
    <w:tbl>
      <w:tblPr>
        <w:tblW w:w="9385" w:type="dxa"/>
        <w:tblInd w:w="103" w:type="dxa"/>
        <w:shd w:val="clear" w:color="auto" w:fill="FFFFFF"/>
        <w:tblLayout w:type="fixed"/>
        <w:tblLook w:val="0000" w:firstRow="0" w:lastRow="0" w:firstColumn="0" w:lastColumn="0" w:noHBand="0" w:noVBand="0"/>
      </w:tblPr>
      <w:tblGrid>
        <w:gridCol w:w="705"/>
        <w:gridCol w:w="3500"/>
        <w:gridCol w:w="980"/>
        <w:gridCol w:w="2100"/>
        <w:gridCol w:w="2100"/>
      </w:tblGrid>
      <w:tr w:rsidR="00592DD9" w:rsidRPr="004428AB">
        <w:trPr>
          <w:trHeight w:val="510"/>
          <w:tblHeader/>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ind w:right="-108"/>
              <w:jc w:val="center"/>
              <w:rPr>
                <w:b/>
                <w:bCs/>
                <w:color w:val="000000"/>
                <w:sz w:val="26"/>
                <w:szCs w:val="26"/>
              </w:rPr>
            </w:pPr>
            <w:r w:rsidRPr="004428AB">
              <w:rPr>
                <w:b/>
                <w:bCs/>
                <w:color w:val="000000"/>
                <w:sz w:val="26"/>
                <w:szCs w:val="26"/>
              </w:rPr>
              <w:t>STT</w:t>
            </w:r>
          </w:p>
        </w:tc>
        <w:tc>
          <w:tcPr>
            <w:tcW w:w="3500"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CHỈ TIÊU</w:t>
            </w:r>
          </w:p>
        </w:tc>
        <w:tc>
          <w:tcPr>
            <w:tcW w:w="98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Mã số</w:t>
            </w: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pacing w:val="-10"/>
                <w:sz w:val="26"/>
                <w:szCs w:val="26"/>
              </w:rPr>
            </w:pPr>
            <w:r w:rsidRPr="004428AB">
              <w:rPr>
                <w:b/>
                <w:bCs/>
                <w:color w:val="000000"/>
                <w:spacing w:val="-10"/>
                <w:sz w:val="26"/>
                <w:szCs w:val="26"/>
              </w:rPr>
              <w:t>31/12/2014</w:t>
            </w: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pacing w:val="-10"/>
                <w:sz w:val="26"/>
                <w:szCs w:val="26"/>
              </w:rPr>
            </w:pPr>
            <w:r w:rsidRPr="004428AB">
              <w:rPr>
                <w:b/>
                <w:bCs/>
                <w:color w:val="000000"/>
                <w:spacing w:val="-10"/>
                <w:sz w:val="26"/>
                <w:szCs w:val="26"/>
              </w:rPr>
              <w:t>31/12/2013</w:t>
            </w:r>
          </w:p>
        </w:tc>
      </w:tr>
      <w:tr w:rsidR="00592DD9" w:rsidRPr="004428AB">
        <w:trPr>
          <w:trHeight w:val="510"/>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ind w:right="-108"/>
              <w:jc w:val="center"/>
              <w:rPr>
                <w:b/>
                <w:bCs/>
                <w:color w:val="000000"/>
                <w:sz w:val="26"/>
                <w:szCs w:val="26"/>
              </w:rPr>
            </w:pPr>
            <w:r w:rsidRPr="004428AB">
              <w:rPr>
                <w:b/>
                <w:bCs/>
                <w:color w:val="000000"/>
                <w:sz w:val="26"/>
                <w:szCs w:val="26"/>
              </w:rPr>
              <w:t>*</w:t>
            </w:r>
          </w:p>
        </w:tc>
        <w:tc>
          <w:tcPr>
            <w:tcW w:w="3500"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TÀI SẢN</w:t>
            </w:r>
          </w:p>
        </w:tc>
        <w:tc>
          <w:tcPr>
            <w:tcW w:w="98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p>
        </w:tc>
      </w:tr>
      <w:tr w:rsidR="00592DD9" w:rsidRPr="004428AB">
        <w:trPr>
          <w:trHeight w:val="510"/>
        </w:trPr>
        <w:tc>
          <w:tcPr>
            <w:tcW w:w="705" w:type="dxa"/>
            <w:tcBorders>
              <w:top w:val="single"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A</w:t>
            </w:r>
          </w:p>
        </w:tc>
        <w:tc>
          <w:tcPr>
            <w:tcW w:w="3500" w:type="dxa"/>
            <w:tcBorders>
              <w:top w:val="single"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TÀI SẢN NGẮN HẠN (100=110+120+130+140+150)</w:t>
            </w:r>
          </w:p>
        </w:tc>
        <w:tc>
          <w:tcPr>
            <w:tcW w:w="980" w:type="dxa"/>
            <w:tcBorders>
              <w:top w:val="single"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100</w:t>
            </w:r>
          </w:p>
        </w:tc>
        <w:tc>
          <w:tcPr>
            <w:tcW w:w="2100" w:type="dxa"/>
            <w:tcBorders>
              <w:top w:val="single"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302.991.218.575 </w:t>
            </w:r>
          </w:p>
        </w:tc>
        <w:tc>
          <w:tcPr>
            <w:tcW w:w="2100" w:type="dxa"/>
            <w:tcBorders>
              <w:top w:val="single"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396.697.616.797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Tiền và các khoản tương đương tiền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110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9.097.547.543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7.212.407.529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 xml:space="preserve">Tiền </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111</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9.097.547.543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7.212.407.529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II</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Các khoản đầu tư tài chính ngắn hạn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120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ind w:right="-108"/>
              <w:jc w:val="right"/>
              <w:rPr>
                <w:b/>
                <w:bCs/>
                <w:color w:val="000000"/>
                <w:spacing w:val="-10"/>
                <w:sz w:val="26"/>
                <w:szCs w:val="26"/>
              </w:rPr>
            </w:pPr>
            <w:r w:rsidRPr="004428AB">
              <w:rPr>
                <w:b/>
                <w:bCs/>
                <w:color w:val="000000"/>
                <w:spacing w:val="-10"/>
                <w:sz w:val="26"/>
                <w:szCs w:val="26"/>
              </w:rPr>
              <w:t xml:space="preserve">                            -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III</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Các khoản phải thu</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130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57.207.995.690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273.729.354.864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 xml:space="preserve">Phải thu khách hàng </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131</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31.171.683.856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177.545.291.633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Trả trước cho người bán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132</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21.312.498.828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95.022.168.266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Phải thu nội bộ ngắn hạn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133</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139.742.662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Các khoản phải thu khác</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135</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12.147.693.890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10.130.314.297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5</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Dự phòng phải thu ngắn hạn khó đòi (*)</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139</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(7.563.623.546)</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(8.968.419.332)</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IV</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Hàng tồn kho</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140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202.023.922.834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114.567.068.666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Hàng tồn kho</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141</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202.232.295.118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114.567.068.666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Dự phòng giảm giá hàng tồn kho (*)</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149</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(208.372.284)</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V</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Tài sản ngắn hạn khác</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150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34.661.752.508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1.188.785.738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 xml:space="preserve">Chi phí trả trước ngắn hạn </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151</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1.111.549.610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1.188.785.738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Thuế GTGT được khấu trừ</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152</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33.550.202.898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w:t>
            </w:r>
          </w:p>
        </w:tc>
      </w:tr>
      <w:tr w:rsidR="00592DD9" w:rsidRPr="004428AB">
        <w:trPr>
          <w:trHeight w:val="510"/>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B</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TÀI SẢN DÀI HẠN</w:t>
            </w:r>
            <w:r w:rsidRPr="004428AB">
              <w:rPr>
                <w:b/>
                <w:bCs/>
                <w:color w:val="000000"/>
                <w:sz w:val="26"/>
                <w:szCs w:val="26"/>
              </w:rPr>
              <w:br/>
              <w:t>(200=210+220+240+250+260)</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200</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840.914.265.018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776.760.113.554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 xml:space="preserve">Các khoản phải thu dài hạn </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210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II</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Tài sản cố định</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220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751.770.412.117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685.538.003.059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Tài sản cố định hữu hình</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221</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261.572.892.720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456.505.701.791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Tài sản cố định vô hình</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227</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16.229.903.255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10.807.105.943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 xml:space="preserve">Chi phí xây dựng cơ bản dở </w:t>
            </w:r>
            <w:r w:rsidRPr="004428AB">
              <w:rPr>
                <w:color w:val="000000"/>
                <w:sz w:val="26"/>
                <w:szCs w:val="26"/>
              </w:rPr>
              <w:lastRenderedPageBreak/>
              <w:t>dang</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lastRenderedPageBreak/>
              <w:t>230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473.967.616.142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218.225.195.325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lastRenderedPageBreak/>
              <w:t>III</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Bất động sản đầu tư</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240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IV</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Các khoản đầu tư tài chính dài hạn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250</w:t>
            </w:r>
          </w:p>
        </w:tc>
        <w:tc>
          <w:tcPr>
            <w:tcW w:w="21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3.182.995.958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4.000.000.000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Đầu tư vào công ty con, công ty liên kết, liên doanh</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Đầu tư dài hạn khác</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258</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4.000.000.000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4.000.000.000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Dự phòng giảm giá đầu tư tài chính dài hạn (*)</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259</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(817.004.042)</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pacing w:val="-10"/>
                <w:sz w:val="26"/>
                <w:szCs w:val="26"/>
              </w:rPr>
            </w:pPr>
            <w:r w:rsidRPr="004428AB">
              <w:rPr>
                <w:color w:val="000000"/>
                <w:spacing w:val="-10"/>
                <w:sz w:val="26"/>
                <w:szCs w:val="26"/>
              </w:rPr>
              <w:t>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V</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Tài sản dài hạn khác</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260</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85.960.856.943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87.222.110.495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Chi phí trả trước dài hạn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261</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38.350.716.589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47.085.357.318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Tài sản dài hạn khác</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268</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47.610.140.354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40.136.753.177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TỔNG CỘNG TÀI SẢN (270 = 100 + 200)</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270</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1.143.905.483.593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1.173.457.730.351 </w:t>
            </w:r>
          </w:p>
        </w:tc>
      </w:tr>
      <w:tr w:rsidR="00592DD9" w:rsidRPr="004428AB">
        <w:trPr>
          <w:trHeight w:val="510"/>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NGUỒN VỐN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A</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NỢ PHẢI TRẢ (300 = 310+330)</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300</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769.769.772.755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861.315.876.306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Nợ ngắn hạn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310</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427.472.702.424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483.795.877.435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Vay và nợ ngắn hạn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311</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18.904.991.382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 xml:space="preserve">Phải trả người bán </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312</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90.077.775.541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161.950.131.686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Người mua trả tiền trước</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313</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91.408.874.316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7.153.672.918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Thuế và các khoản phải nộp Nhà nước</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314</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53.245.090.434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85.008.145.246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5</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Phải trả người lao động</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315</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62.004.729.275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46.704.275.526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6</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Chi phí phải trả</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316</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20.617.200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5.517.519.069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7</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Phải trả nội bộ</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317</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11.848.972.000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40.092.631.779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8</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Các khoản phải trả, phải nộp ngắn hạn khác</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319</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28.097.000.444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25.049.301.542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9</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Quỹ khen thưởng, phúc lợi</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323</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90.769.643.214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93.415.208.287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II</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Nợ dài hạn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330</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342.297.070.331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377.519.998.871 </w:t>
            </w:r>
          </w:p>
        </w:tc>
      </w:tr>
      <w:tr w:rsidR="00592DD9" w:rsidRPr="004428AB">
        <w:trPr>
          <w:trHeight w:val="255"/>
        </w:trPr>
        <w:tc>
          <w:tcPr>
            <w:tcW w:w="705" w:type="dxa"/>
            <w:tcBorders>
              <w:top w:val="dotted"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 xml:space="preserve">Vay và nợ dài hạn </w:t>
            </w:r>
          </w:p>
        </w:tc>
        <w:tc>
          <w:tcPr>
            <w:tcW w:w="980" w:type="dxa"/>
            <w:tcBorders>
              <w:top w:val="dotted"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334</w:t>
            </w:r>
          </w:p>
        </w:tc>
        <w:tc>
          <w:tcPr>
            <w:tcW w:w="2100" w:type="dxa"/>
            <w:tcBorders>
              <w:top w:val="dotted"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342.297.070.331 </w:t>
            </w:r>
          </w:p>
        </w:tc>
        <w:tc>
          <w:tcPr>
            <w:tcW w:w="2100" w:type="dxa"/>
            <w:tcBorders>
              <w:top w:val="dotted"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377.519.998.871 </w:t>
            </w:r>
          </w:p>
        </w:tc>
      </w:tr>
      <w:tr w:rsidR="00592DD9" w:rsidRPr="004428AB">
        <w:trPr>
          <w:trHeight w:val="255"/>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B</w:t>
            </w:r>
          </w:p>
        </w:tc>
        <w:tc>
          <w:tcPr>
            <w:tcW w:w="3500"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VỐN CHỦ SỞ HỮU (400=410+430)</w:t>
            </w:r>
          </w:p>
        </w:tc>
        <w:tc>
          <w:tcPr>
            <w:tcW w:w="98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400</w:t>
            </w: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374.135.710.838 </w:t>
            </w: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312.141.854.045 </w:t>
            </w:r>
          </w:p>
        </w:tc>
      </w:tr>
      <w:tr w:rsidR="00592DD9" w:rsidRPr="004428AB">
        <w:trPr>
          <w:trHeight w:val="255"/>
        </w:trPr>
        <w:tc>
          <w:tcPr>
            <w:tcW w:w="705" w:type="dxa"/>
            <w:tcBorders>
              <w:top w:val="single"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lastRenderedPageBreak/>
              <w:t>I</w:t>
            </w:r>
          </w:p>
        </w:tc>
        <w:tc>
          <w:tcPr>
            <w:tcW w:w="3500" w:type="dxa"/>
            <w:tcBorders>
              <w:top w:val="single"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Vốn chủ sở hữu</w:t>
            </w:r>
          </w:p>
        </w:tc>
        <w:tc>
          <w:tcPr>
            <w:tcW w:w="980" w:type="dxa"/>
            <w:tcBorders>
              <w:top w:val="single"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410</w:t>
            </w:r>
          </w:p>
        </w:tc>
        <w:tc>
          <w:tcPr>
            <w:tcW w:w="2100" w:type="dxa"/>
            <w:tcBorders>
              <w:top w:val="single"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374.120.625.660 </w:t>
            </w:r>
          </w:p>
        </w:tc>
        <w:tc>
          <w:tcPr>
            <w:tcW w:w="2100" w:type="dxa"/>
            <w:tcBorders>
              <w:top w:val="single"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    312.126.768.867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Vốn đầu tư của chủ sở hữu</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411</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279.986.260.000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279.986.260.000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Thặng dư vốn cổ phần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412</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(161.650.000)</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(161.650.000)</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Quỹ đầu tư phát triển</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417</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94.202.124.623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27.047.649.357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Quỹ dự phòng tài chính</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418</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5.160.618.473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5</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Nguồn vốn đầu tư XDCB</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421</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93.891.037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93.891.037 </w:t>
            </w:r>
          </w:p>
        </w:tc>
      </w:tr>
      <w:tr w:rsidR="00592DD9" w:rsidRPr="004428AB">
        <w:trPr>
          <w:trHeight w:val="255"/>
        </w:trPr>
        <w:tc>
          <w:tcPr>
            <w:tcW w:w="705"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II</w:t>
            </w:r>
          </w:p>
        </w:tc>
        <w:tc>
          <w:tcPr>
            <w:tcW w:w="3500" w:type="dxa"/>
            <w:tcBorders>
              <w:top w:val="dotted" w:sz="4" w:space="0" w:color="auto"/>
              <w:left w:val="single" w:sz="4" w:space="0" w:color="auto"/>
              <w:bottom w:val="dotted"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Nguồn kinh phí và quỹ khác</w:t>
            </w:r>
          </w:p>
        </w:tc>
        <w:tc>
          <w:tcPr>
            <w:tcW w:w="98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430</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15.085.178 </w:t>
            </w:r>
          </w:p>
        </w:tc>
        <w:tc>
          <w:tcPr>
            <w:tcW w:w="2100" w:type="dxa"/>
            <w:tcBorders>
              <w:top w:val="dotted" w:sz="4" w:space="0" w:color="auto"/>
              <w:left w:val="nil"/>
              <w:bottom w:val="dotted"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15.085.178 </w:t>
            </w:r>
          </w:p>
        </w:tc>
      </w:tr>
      <w:tr w:rsidR="00592DD9" w:rsidRPr="004428AB">
        <w:trPr>
          <w:trHeight w:val="255"/>
        </w:trPr>
        <w:tc>
          <w:tcPr>
            <w:tcW w:w="705" w:type="dxa"/>
            <w:tcBorders>
              <w:top w:val="dotted"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w:t>
            </w:r>
          </w:p>
        </w:tc>
        <w:tc>
          <w:tcPr>
            <w:tcW w:w="3500" w:type="dxa"/>
            <w:tcBorders>
              <w:top w:val="dotted"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rPr>
                <w:color w:val="000000"/>
                <w:sz w:val="26"/>
                <w:szCs w:val="26"/>
              </w:rPr>
            </w:pPr>
            <w:r w:rsidRPr="004428AB">
              <w:rPr>
                <w:color w:val="000000"/>
                <w:sz w:val="26"/>
                <w:szCs w:val="26"/>
              </w:rPr>
              <w:t>Nguồn kinh phí đã hình thành TSCĐ</w:t>
            </w:r>
          </w:p>
        </w:tc>
        <w:tc>
          <w:tcPr>
            <w:tcW w:w="980" w:type="dxa"/>
            <w:tcBorders>
              <w:top w:val="dotted"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433</w:t>
            </w:r>
          </w:p>
        </w:tc>
        <w:tc>
          <w:tcPr>
            <w:tcW w:w="2100" w:type="dxa"/>
            <w:tcBorders>
              <w:top w:val="dotted"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15.085.178 </w:t>
            </w:r>
          </w:p>
        </w:tc>
        <w:tc>
          <w:tcPr>
            <w:tcW w:w="2100" w:type="dxa"/>
            <w:tcBorders>
              <w:top w:val="dotted"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15.085.178 </w:t>
            </w:r>
          </w:p>
        </w:tc>
      </w:tr>
      <w:tr w:rsidR="00592DD9" w:rsidRPr="004428AB">
        <w:trPr>
          <w:trHeight w:val="255"/>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C</w:t>
            </w:r>
          </w:p>
        </w:tc>
        <w:tc>
          <w:tcPr>
            <w:tcW w:w="3500"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rPr>
                <w:b/>
                <w:bCs/>
                <w:color w:val="000000"/>
                <w:spacing w:val="-10"/>
                <w:sz w:val="26"/>
                <w:szCs w:val="26"/>
              </w:rPr>
            </w:pPr>
            <w:r w:rsidRPr="004428AB">
              <w:rPr>
                <w:b/>
                <w:bCs/>
                <w:color w:val="000000"/>
                <w:spacing w:val="-10"/>
                <w:sz w:val="26"/>
                <w:szCs w:val="26"/>
              </w:rPr>
              <w:t>LỢI ÍCH CỔ ĐÔNG THIỂU SỐ</w:t>
            </w:r>
          </w:p>
        </w:tc>
        <w:tc>
          <w:tcPr>
            <w:tcW w:w="98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439</w:t>
            </w: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w:t>
            </w:r>
          </w:p>
        </w:tc>
      </w:tr>
      <w:tr w:rsidR="00592DD9" w:rsidRPr="004428AB">
        <w:trPr>
          <w:trHeight w:val="255"/>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p>
        </w:tc>
        <w:tc>
          <w:tcPr>
            <w:tcW w:w="3500" w:type="dxa"/>
            <w:tcBorders>
              <w:top w:val="single" w:sz="4" w:space="0" w:color="auto"/>
              <w:left w:val="single" w:sz="4" w:space="0" w:color="auto"/>
              <w:bottom w:val="single" w:sz="4" w:space="0" w:color="auto"/>
              <w:right w:val="single" w:sz="4" w:space="0" w:color="auto"/>
            </w:tcBorders>
            <w:shd w:val="clear" w:color="auto" w:fill="FFFFFF"/>
            <w:vAlign w:val="center"/>
          </w:tcPr>
          <w:p w:rsidR="00592DD9" w:rsidRPr="004428AB" w:rsidRDefault="00592DD9" w:rsidP="0003753F">
            <w:pPr>
              <w:spacing w:before="80" w:after="80"/>
              <w:rPr>
                <w:b/>
                <w:bCs/>
                <w:color w:val="000000"/>
                <w:sz w:val="26"/>
                <w:szCs w:val="26"/>
              </w:rPr>
            </w:pPr>
            <w:r w:rsidRPr="004428AB">
              <w:rPr>
                <w:b/>
                <w:bCs/>
                <w:color w:val="000000"/>
                <w:sz w:val="26"/>
                <w:szCs w:val="26"/>
              </w:rPr>
              <w:t>TỔNG CỘNG NGUỒN VỐN (440=300+400+439)</w:t>
            </w:r>
          </w:p>
        </w:tc>
        <w:tc>
          <w:tcPr>
            <w:tcW w:w="98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center"/>
              <w:rPr>
                <w:b/>
                <w:bCs/>
                <w:color w:val="000000"/>
                <w:sz w:val="26"/>
                <w:szCs w:val="26"/>
              </w:rPr>
            </w:pPr>
            <w:r w:rsidRPr="004428AB">
              <w:rPr>
                <w:b/>
                <w:bCs/>
                <w:color w:val="000000"/>
                <w:sz w:val="26"/>
                <w:szCs w:val="26"/>
              </w:rPr>
              <w:t>440</w:t>
            </w: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jc w:val="right"/>
              <w:rPr>
                <w:b/>
                <w:bCs/>
                <w:color w:val="000000"/>
                <w:spacing w:val="-10"/>
                <w:sz w:val="26"/>
                <w:szCs w:val="26"/>
              </w:rPr>
            </w:pPr>
            <w:r w:rsidRPr="004428AB">
              <w:rPr>
                <w:b/>
                <w:bCs/>
                <w:color w:val="000000"/>
                <w:spacing w:val="-10"/>
                <w:sz w:val="26"/>
                <w:szCs w:val="26"/>
              </w:rPr>
              <w:t xml:space="preserve">1.143.905.483.593 </w:t>
            </w:r>
          </w:p>
        </w:tc>
        <w:tc>
          <w:tcPr>
            <w:tcW w:w="2100" w:type="dxa"/>
            <w:tcBorders>
              <w:top w:val="single" w:sz="4" w:space="0" w:color="auto"/>
              <w:left w:val="nil"/>
              <w:bottom w:val="single" w:sz="4" w:space="0" w:color="auto"/>
              <w:right w:val="single" w:sz="4" w:space="0" w:color="auto"/>
            </w:tcBorders>
            <w:shd w:val="clear" w:color="auto" w:fill="FFFFFF"/>
            <w:vAlign w:val="center"/>
          </w:tcPr>
          <w:p w:rsidR="00592DD9" w:rsidRPr="004428AB" w:rsidRDefault="00592DD9" w:rsidP="0003753F">
            <w:pPr>
              <w:spacing w:before="80" w:after="80"/>
              <w:ind w:left="-108" w:right="-108"/>
              <w:jc w:val="right"/>
              <w:rPr>
                <w:b/>
                <w:bCs/>
                <w:color w:val="000000"/>
                <w:spacing w:val="-10"/>
                <w:sz w:val="26"/>
                <w:szCs w:val="26"/>
              </w:rPr>
            </w:pPr>
            <w:r w:rsidRPr="004428AB">
              <w:rPr>
                <w:b/>
                <w:bCs/>
                <w:color w:val="000000"/>
                <w:spacing w:val="-10"/>
                <w:sz w:val="26"/>
                <w:szCs w:val="26"/>
              </w:rPr>
              <w:t xml:space="preserve">    1.173.457.730.351 </w:t>
            </w:r>
          </w:p>
        </w:tc>
      </w:tr>
    </w:tbl>
    <w:p w:rsidR="00A943CB" w:rsidRPr="004428AB" w:rsidRDefault="00A943CB" w:rsidP="00592DD9">
      <w:pPr>
        <w:tabs>
          <w:tab w:val="left" w:pos="360"/>
        </w:tabs>
        <w:spacing w:before="240" w:after="80"/>
        <w:jc w:val="both"/>
        <w:rPr>
          <w:b/>
          <w:i/>
          <w:color w:val="000000"/>
          <w:sz w:val="28"/>
          <w:szCs w:val="28"/>
          <w:lang w:val="nl-NL"/>
        </w:rPr>
      </w:pPr>
      <w:r w:rsidRPr="004428AB">
        <w:rPr>
          <w:color w:val="000000"/>
          <w:sz w:val="28"/>
          <w:szCs w:val="28"/>
          <w:lang w:val="nl-NL"/>
        </w:rPr>
        <w:tab/>
      </w:r>
      <w:r w:rsidRPr="004428AB">
        <w:rPr>
          <w:b/>
          <w:i/>
          <w:color w:val="000000"/>
          <w:sz w:val="28"/>
          <w:szCs w:val="28"/>
          <w:lang w:val="nl-NL"/>
        </w:rPr>
        <w:tab/>
        <w:t xml:space="preserve">b) </w:t>
      </w:r>
      <w:r w:rsidR="00592DD9" w:rsidRPr="004428AB">
        <w:rPr>
          <w:b/>
          <w:i/>
          <w:color w:val="000000"/>
          <w:sz w:val="28"/>
          <w:szCs w:val="28"/>
          <w:lang w:val="nl-NL"/>
        </w:rPr>
        <w:t>Kết quả kinh doanh</w:t>
      </w:r>
    </w:p>
    <w:tbl>
      <w:tblPr>
        <w:tblW w:w="93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5"/>
        <w:gridCol w:w="3500"/>
        <w:gridCol w:w="980"/>
        <w:gridCol w:w="2064"/>
        <w:gridCol w:w="2136"/>
      </w:tblGrid>
      <w:tr w:rsidR="00592DD9" w:rsidRPr="004428AB">
        <w:trPr>
          <w:trHeight w:val="510"/>
          <w:tblHeader/>
        </w:trPr>
        <w:tc>
          <w:tcPr>
            <w:tcW w:w="705" w:type="dxa"/>
            <w:shd w:val="clear" w:color="auto" w:fill="FFFFFF"/>
            <w:vAlign w:val="center"/>
          </w:tcPr>
          <w:p w:rsidR="00592DD9" w:rsidRPr="004428AB" w:rsidRDefault="00592DD9" w:rsidP="0003753F">
            <w:pPr>
              <w:ind w:right="-108"/>
              <w:jc w:val="center"/>
              <w:rPr>
                <w:b/>
                <w:bCs/>
                <w:color w:val="000000"/>
                <w:sz w:val="26"/>
                <w:szCs w:val="26"/>
              </w:rPr>
            </w:pPr>
            <w:r w:rsidRPr="004428AB">
              <w:rPr>
                <w:b/>
                <w:bCs/>
                <w:color w:val="000000"/>
                <w:sz w:val="26"/>
                <w:szCs w:val="26"/>
              </w:rPr>
              <w:t>STT</w:t>
            </w:r>
          </w:p>
        </w:tc>
        <w:tc>
          <w:tcPr>
            <w:tcW w:w="3500" w:type="dxa"/>
            <w:shd w:val="clear" w:color="auto" w:fill="FFFFFF"/>
            <w:vAlign w:val="center"/>
          </w:tcPr>
          <w:p w:rsidR="00592DD9" w:rsidRPr="004428AB" w:rsidRDefault="00592DD9" w:rsidP="0003753F">
            <w:pPr>
              <w:jc w:val="center"/>
              <w:rPr>
                <w:b/>
                <w:bCs/>
                <w:color w:val="000000"/>
                <w:sz w:val="26"/>
                <w:szCs w:val="26"/>
              </w:rPr>
            </w:pPr>
            <w:r w:rsidRPr="004428AB">
              <w:rPr>
                <w:b/>
                <w:bCs/>
                <w:color w:val="000000"/>
                <w:sz w:val="26"/>
                <w:szCs w:val="26"/>
              </w:rPr>
              <w:t>CHỈ TIÊU</w:t>
            </w:r>
          </w:p>
        </w:tc>
        <w:tc>
          <w:tcPr>
            <w:tcW w:w="980" w:type="dxa"/>
            <w:shd w:val="clear" w:color="auto" w:fill="FFFFFF"/>
            <w:vAlign w:val="center"/>
          </w:tcPr>
          <w:p w:rsidR="00592DD9" w:rsidRPr="004428AB" w:rsidRDefault="00592DD9" w:rsidP="0003753F">
            <w:pPr>
              <w:jc w:val="center"/>
              <w:rPr>
                <w:b/>
                <w:bCs/>
                <w:color w:val="000000"/>
                <w:sz w:val="26"/>
                <w:szCs w:val="26"/>
              </w:rPr>
            </w:pPr>
            <w:r w:rsidRPr="004428AB">
              <w:rPr>
                <w:b/>
                <w:bCs/>
                <w:color w:val="000000"/>
                <w:sz w:val="26"/>
                <w:szCs w:val="26"/>
              </w:rPr>
              <w:t>Mã số</w:t>
            </w:r>
          </w:p>
        </w:tc>
        <w:tc>
          <w:tcPr>
            <w:tcW w:w="2064" w:type="dxa"/>
            <w:shd w:val="clear" w:color="auto" w:fill="FFFFFF"/>
            <w:vAlign w:val="center"/>
          </w:tcPr>
          <w:p w:rsidR="00592DD9" w:rsidRPr="004428AB" w:rsidRDefault="00592DD9" w:rsidP="0003753F">
            <w:pPr>
              <w:jc w:val="right"/>
              <w:rPr>
                <w:b/>
                <w:bCs/>
                <w:color w:val="000000"/>
                <w:sz w:val="26"/>
                <w:szCs w:val="26"/>
              </w:rPr>
            </w:pPr>
            <w:r w:rsidRPr="004428AB">
              <w:rPr>
                <w:b/>
                <w:bCs/>
                <w:color w:val="000000"/>
                <w:sz w:val="26"/>
                <w:szCs w:val="26"/>
              </w:rPr>
              <w:t xml:space="preserve"> 12 tháng 2014 </w:t>
            </w:r>
          </w:p>
        </w:tc>
        <w:tc>
          <w:tcPr>
            <w:tcW w:w="2136" w:type="dxa"/>
            <w:shd w:val="clear" w:color="auto" w:fill="FFFFFF"/>
            <w:vAlign w:val="center"/>
          </w:tcPr>
          <w:p w:rsidR="00592DD9" w:rsidRPr="004428AB" w:rsidRDefault="00592DD9" w:rsidP="0003753F">
            <w:pPr>
              <w:jc w:val="right"/>
              <w:rPr>
                <w:b/>
                <w:bCs/>
                <w:color w:val="000000"/>
                <w:sz w:val="26"/>
                <w:szCs w:val="26"/>
              </w:rPr>
            </w:pPr>
            <w:r w:rsidRPr="004428AB">
              <w:rPr>
                <w:b/>
                <w:bCs/>
                <w:color w:val="000000"/>
                <w:sz w:val="26"/>
                <w:szCs w:val="26"/>
              </w:rPr>
              <w:t xml:space="preserve"> 12 tháng 2013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1</w:t>
            </w:r>
          </w:p>
        </w:tc>
        <w:tc>
          <w:tcPr>
            <w:tcW w:w="3500" w:type="dxa"/>
            <w:shd w:val="clear" w:color="auto" w:fill="FFFFFF"/>
            <w:vAlign w:val="center"/>
          </w:tcPr>
          <w:p w:rsidR="00592DD9" w:rsidRPr="004428AB" w:rsidRDefault="00592DD9" w:rsidP="0003753F">
            <w:pPr>
              <w:spacing w:before="80" w:after="80"/>
              <w:jc w:val="both"/>
              <w:rPr>
                <w:bCs/>
                <w:color w:val="000000"/>
                <w:sz w:val="26"/>
                <w:szCs w:val="26"/>
              </w:rPr>
            </w:pPr>
            <w:r w:rsidRPr="004428AB">
              <w:rPr>
                <w:bCs/>
                <w:color w:val="000000"/>
                <w:sz w:val="26"/>
                <w:szCs w:val="26"/>
              </w:rPr>
              <w:t>Doanh thu bán hàng và cung cấp dịch vụ</w:t>
            </w:r>
          </w:p>
        </w:tc>
        <w:tc>
          <w:tcPr>
            <w:tcW w:w="980"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01</w:t>
            </w:r>
          </w:p>
        </w:tc>
        <w:tc>
          <w:tcPr>
            <w:tcW w:w="2064" w:type="dxa"/>
            <w:shd w:val="clear" w:color="auto" w:fill="FFFFFF"/>
            <w:vAlign w:val="center"/>
          </w:tcPr>
          <w:p w:rsidR="00592DD9" w:rsidRPr="004428AB" w:rsidRDefault="00592DD9" w:rsidP="0003753F">
            <w:pPr>
              <w:spacing w:before="80" w:after="80"/>
              <w:jc w:val="center"/>
              <w:rPr>
                <w:bCs/>
                <w:color w:val="000000"/>
                <w:spacing w:val="-10"/>
                <w:sz w:val="26"/>
                <w:szCs w:val="26"/>
              </w:rPr>
            </w:pPr>
            <w:r w:rsidRPr="004428AB">
              <w:rPr>
                <w:bCs/>
                <w:color w:val="000000"/>
                <w:spacing w:val="-10"/>
                <w:sz w:val="26"/>
                <w:szCs w:val="26"/>
              </w:rPr>
              <w:t xml:space="preserve">1.821.088.102.090 </w:t>
            </w:r>
          </w:p>
        </w:tc>
        <w:tc>
          <w:tcPr>
            <w:tcW w:w="2136" w:type="dxa"/>
            <w:shd w:val="clear" w:color="auto" w:fill="FFFFFF"/>
            <w:vAlign w:val="center"/>
          </w:tcPr>
          <w:p w:rsidR="00592DD9" w:rsidRPr="004428AB" w:rsidRDefault="00592DD9" w:rsidP="0003753F">
            <w:pPr>
              <w:spacing w:before="80" w:after="80"/>
              <w:jc w:val="center"/>
              <w:rPr>
                <w:bCs/>
                <w:color w:val="000000"/>
                <w:spacing w:val="-10"/>
                <w:sz w:val="26"/>
                <w:szCs w:val="26"/>
              </w:rPr>
            </w:pPr>
            <w:r w:rsidRPr="004428AB">
              <w:rPr>
                <w:bCs/>
                <w:color w:val="000000"/>
                <w:spacing w:val="-10"/>
                <w:sz w:val="26"/>
                <w:szCs w:val="26"/>
              </w:rPr>
              <w:t xml:space="preserve">2.217.815.146.790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w:t>
            </w:r>
          </w:p>
        </w:tc>
        <w:tc>
          <w:tcPr>
            <w:tcW w:w="3500" w:type="dxa"/>
            <w:shd w:val="clear" w:color="auto" w:fill="FFFFFF"/>
            <w:vAlign w:val="center"/>
          </w:tcPr>
          <w:p w:rsidR="00592DD9" w:rsidRPr="004428AB" w:rsidRDefault="00592DD9" w:rsidP="0003753F">
            <w:pPr>
              <w:spacing w:before="80" w:after="80"/>
              <w:jc w:val="both"/>
              <w:rPr>
                <w:color w:val="000000"/>
                <w:sz w:val="26"/>
                <w:szCs w:val="26"/>
              </w:rPr>
            </w:pPr>
            <w:r w:rsidRPr="004428AB">
              <w:rPr>
                <w:color w:val="000000"/>
                <w:sz w:val="26"/>
                <w:szCs w:val="26"/>
              </w:rPr>
              <w:t xml:space="preserve">Các khoản giảm trừ </w:t>
            </w:r>
          </w:p>
        </w:tc>
        <w:tc>
          <w:tcPr>
            <w:tcW w:w="980"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02</w:t>
            </w:r>
          </w:p>
        </w:tc>
        <w:tc>
          <w:tcPr>
            <w:tcW w:w="2064" w:type="dxa"/>
            <w:shd w:val="clear" w:color="auto" w:fill="FFFFFF"/>
            <w:vAlign w:val="center"/>
          </w:tcPr>
          <w:p w:rsidR="00592DD9" w:rsidRPr="004428AB" w:rsidRDefault="00592DD9" w:rsidP="0003753F">
            <w:pPr>
              <w:spacing w:before="80" w:after="80"/>
              <w:jc w:val="both"/>
              <w:rPr>
                <w:color w:val="000000"/>
                <w:spacing w:val="-10"/>
                <w:sz w:val="26"/>
                <w:szCs w:val="26"/>
              </w:rPr>
            </w:pPr>
            <w:r w:rsidRPr="004428AB">
              <w:rPr>
                <w:color w:val="000000"/>
                <w:spacing w:val="-10"/>
                <w:sz w:val="26"/>
                <w:szCs w:val="26"/>
              </w:rPr>
              <w:t> </w:t>
            </w:r>
          </w:p>
        </w:tc>
        <w:tc>
          <w:tcPr>
            <w:tcW w:w="2136" w:type="dxa"/>
            <w:shd w:val="clear" w:color="auto" w:fill="FFFFFF"/>
            <w:vAlign w:val="center"/>
          </w:tcPr>
          <w:p w:rsidR="00592DD9" w:rsidRPr="004428AB" w:rsidRDefault="00592DD9" w:rsidP="0003753F">
            <w:pPr>
              <w:spacing w:before="80" w:after="80"/>
              <w:jc w:val="both"/>
              <w:rPr>
                <w:color w:val="000000"/>
                <w:spacing w:val="-10"/>
                <w:sz w:val="26"/>
                <w:szCs w:val="26"/>
              </w:rPr>
            </w:pPr>
            <w:r w:rsidRPr="004428AB">
              <w:rPr>
                <w:color w:val="000000"/>
                <w:spacing w:val="-10"/>
                <w:sz w:val="26"/>
                <w:szCs w:val="26"/>
              </w:rPr>
              <w:t> </w:t>
            </w:r>
          </w:p>
        </w:tc>
      </w:tr>
      <w:tr w:rsidR="00592DD9" w:rsidRPr="004428AB">
        <w:trPr>
          <w:trHeight w:val="510"/>
        </w:trPr>
        <w:tc>
          <w:tcPr>
            <w:tcW w:w="705"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3</w:t>
            </w:r>
          </w:p>
        </w:tc>
        <w:tc>
          <w:tcPr>
            <w:tcW w:w="3500" w:type="dxa"/>
            <w:shd w:val="clear" w:color="auto" w:fill="FFFFFF"/>
            <w:vAlign w:val="center"/>
          </w:tcPr>
          <w:p w:rsidR="00592DD9" w:rsidRPr="004428AB" w:rsidRDefault="00592DD9" w:rsidP="0003753F">
            <w:pPr>
              <w:spacing w:before="80" w:after="80"/>
              <w:jc w:val="both"/>
              <w:rPr>
                <w:bCs/>
                <w:color w:val="000000"/>
                <w:sz w:val="26"/>
                <w:szCs w:val="26"/>
              </w:rPr>
            </w:pPr>
            <w:r w:rsidRPr="004428AB">
              <w:rPr>
                <w:bCs/>
                <w:color w:val="000000"/>
                <w:sz w:val="26"/>
                <w:szCs w:val="26"/>
              </w:rPr>
              <w:t xml:space="preserve">Doanh thu thuần về bán hàng và cung cấp dịch vụ </w:t>
            </w:r>
          </w:p>
        </w:tc>
        <w:tc>
          <w:tcPr>
            <w:tcW w:w="980"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10</w:t>
            </w:r>
          </w:p>
        </w:tc>
        <w:tc>
          <w:tcPr>
            <w:tcW w:w="2064" w:type="dxa"/>
            <w:shd w:val="clear" w:color="auto" w:fill="FFFFFF"/>
            <w:vAlign w:val="center"/>
          </w:tcPr>
          <w:p w:rsidR="00592DD9" w:rsidRPr="004428AB" w:rsidRDefault="00592DD9" w:rsidP="0003753F">
            <w:pPr>
              <w:spacing w:before="80" w:after="80"/>
              <w:jc w:val="both"/>
              <w:rPr>
                <w:bCs/>
                <w:color w:val="000000"/>
                <w:spacing w:val="-10"/>
                <w:sz w:val="26"/>
                <w:szCs w:val="26"/>
              </w:rPr>
            </w:pPr>
            <w:r w:rsidRPr="004428AB">
              <w:rPr>
                <w:bCs/>
                <w:color w:val="000000"/>
                <w:spacing w:val="-10"/>
                <w:sz w:val="26"/>
                <w:szCs w:val="26"/>
              </w:rPr>
              <w:t xml:space="preserve">1.821.088.102.090 </w:t>
            </w:r>
          </w:p>
        </w:tc>
        <w:tc>
          <w:tcPr>
            <w:tcW w:w="2136" w:type="dxa"/>
            <w:shd w:val="clear" w:color="auto" w:fill="FFFFFF"/>
            <w:vAlign w:val="center"/>
          </w:tcPr>
          <w:p w:rsidR="00592DD9" w:rsidRPr="004428AB" w:rsidRDefault="00592DD9" w:rsidP="0003753F">
            <w:pPr>
              <w:spacing w:before="80" w:after="80"/>
              <w:jc w:val="both"/>
              <w:rPr>
                <w:bCs/>
                <w:color w:val="000000"/>
                <w:spacing w:val="-10"/>
                <w:sz w:val="26"/>
                <w:szCs w:val="26"/>
              </w:rPr>
            </w:pPr>
            <w:r w:rsidRPr="004428AB">
              <w:rPr>
                <w:bCs/>
                <w:color w:val="000000"/>
                <w:spacing w:val="-10"/>
                <w:sz w:val="26"/>
                <w:szCs w:val="26"/>
              </w:rPr>
              <w:t xml:space="preserve"> 2.217.815.146.790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4</w:t>
            </w:r>
          </w:p>
        </w:tc>
        <w:tc>
          <w:tcPr>
            <w:tcW w:w="3500" w:type="dxa"/>
            <w:shd w:val="clear" w:color="auto" w:fill="FFFFFF"/>
            <w:vAlign w:val="center"/>
          </w:tcPr>
          <w:p w:rsidR="00592DD9" w:rsidRPr="004428AB" w:rsidRDefault="00592DD9" w:rsidP="0003753F">
            <w:pPr>
              <w:spacing w:before="80" w:after="80"/>
              <w:jc w:val="both"/>
              <w:rPr>
                <w:color w:val="000000"/>
                <w:sz w:val="26"/>
                <w:szCs w:val="26"/>
              </w:rPr>
            </w:pPr>
            <w:r w:rsidRPr="004428AB">
              <w:rPr>
                <w:color w:val="000000"/>
                <w:sz w:val="26"/>
                <w:szCs w:val="26"/>
              </w:rPr>
              <w:t>Giá vốn hàng bán</w:t>
            </w:r>
          </w:p>
        </w:tc>
        <w:tc>
          <w:tcPr>
            <w:tcW w:w="980"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11</w:t>
            </w:r>
          </w:p>
        </w:tc>
        <w:tc>
          <w:tcPr>
            <w:tcW w:w="2064"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1.488.729.140.541 </w:t>
            </w:r>
          </w:p>
        </w:tc>
        <w:tc>
          <w:tcPr>
            <w:tcW w:w="2136"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  1.800.339.382.501 </w:t>
            </w:r>
          </w:p>
        </w:tc>
      </w:tr>
      <w:tr w:rsidR="00592DD9" w:rsidRPr="004428AB">
        <w:trPr>
          <w:trHeight w:val="765"/>
        </w:trPr>
        <w:tc>
          <w:tcPr>
            <w:tcW w:w="705"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5</w:t>
            </w:r>
          </w:p>
        </w:tc>
        <w:tc>
          <w:tcPr>
            <w:tcW w:w="3500" w:type="dxa"/>
            <w:shd w:val="clear" w:color="auto" w:fill="FFFFFF"/>
            <w:vAlign w:val="center"/>
          </w:tcPr>
          <w:p w:rsidR="00592DD9" w:rsidRPr="004428AB" w:rsidRDefault="00592DD9" w:rsidP="0003753F">
            <w:pPr>
              <w:spacing w:before="80" w:after="80"/>
              <w:jc w:val="both"/>
              <w:rPr>
                <w:bCs/>
                <w:color w:val="000000"/>
                <w:sz w:val="26"/>
                <w:szCs w:val="26"/>
              </w:rPr>
            </w:pPr>
            <w:r w:rsidRPr="004428AB">
              <w:rPr>
                <w:bCs/>
                <w:color w:val="000000"/>
                <w:sz w:val="26"/>
                <w:szCs w:val="26"/>
              </w:rPr>
              <w:t xml:space="preserve">Lợi nhuận gộp về bán hàng và cung cấp dịch vụ </w:t>
            </w:r>
            <w:r w:rsidRPr="004428AB">
              <w:rPr>
                <w:bCs/>
                <w:color w:val="000000"/>
                <w:sz w:val="26"/>
                <w:szCs w:val="26"/>
              </w:rPr>
              <w:br/>
              <w:t>(20 = 10 - 11)</w:t>
            </w:r>
          </w:p>
        </w:tc>
        <w:tc>
          <w:tcPr>
            <w:tcW w:w="980"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20</w:t>
            </w:r>
          </w:p>
        </w:tc>
        <w:tc>
          <w:tcPr>
            <w:tcW w:w="2064"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332.358.961.549 </w:t>
            </w:r>
          </w:p>
        </w:tc>
        <w:tc>
          <w:tcPr>
            <w:tcW w:w="2136"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 417.475.764.289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6</w:t>
            </w:r>
          </w:p>
        </w:tc>
        <w:tc>
          <w:tcPr>
            <w:tcW w:w="3500" w:type="dxa"/>
            <w:shd w:val="clear" w:color="auto" w:fill="FFFFFF"/>
            <w:vAlign w:val="center"/>
          </w:tcPr>
          <w:p w:rsidR="00592DD9" w:rsidRPr="004428AB" w:rsidRDefault="00592DD9" w:rsidP="0003753F">
            <w:pPr>
              <w:spacing w:before="80" w:after="80"/>
              <w:jc w:val="both"/>
              <w:rPr>
                <w:color w:val="000000"/>
                <w:sz w:val="26"/>
                <w:szCs w:val="26"/>
              </w:rPr>
            </w:pPr>
            <w:r w:rsidRPr="004428AB">
              <w:rPr>
                <w:color w:val="000000"/>
                <w:sz w:val="26"/>
                <w:szCs w:val="26"/>
              </w:rPr>
              <w:t>Doanh thu hoạt động tài chính</w:t>
            </w:r>
          </w:p>
        </w:tc>
        <w:tc>
          <w:tcPr>
            <w:tcW w:w="980"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21</w:t>
            </w:r>
          </w:p>
        </w:tc>
        <w:tc>
          <w:tcPr>
            <w:tcW w:w="2064"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1.629.259.318 </w:t>
            </w:r>
          </w:p>
        </w:tc>
        <w:tc>
          <w:tcPr>
            <w:tcW w:w="2136"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1.829.217.651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7</w:t>
            </w:r>
          </w:p>
        </w:tc>
        <w:tc>
          <w:tcPr>
            <w:tcW w:w="3500" w:type="dxa"/>
            <w:shd w:val="clear" w:color="auto" w:fill="FFFFFF"/>
            <w:vAlign w:val="center"/>
          </w:tcPr>
          <w:p w:rsidR="00592DD9" w:rsidRPr="004428AB" w:rsidRDefault="00592DD9" w:rsidP="0003753F">
            <w:pPr>
              <w:spacing w:before="80" w:after="80"/>
              <w:jc w:val="both"/>
              <w:rPr>
                <w:color w:val="000000"/>
                <w:sz w:val="26"/>
                <w:szCs w:val="26"/>
              </w:rPr>
            </w:pPr>
            <w:r w:rsidRPr="004428AB">
              <w:rPr>
                <w:color w:val="000000"/>
                <w:sz w:val="26"/>
                <w:szCs w:val="26"/>
              </w:rPr>
              <w:t>Chi phí tài chính</w:t>
            </w:r>
          </w:p>
        </w:tc>
        <w:tc>
          <w:tcPr>
            <w:tcW w:w="980"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22</w:t>
            </w:r>
          </w:p>
        </w:tc>
        <w:tc>
          <w:tcPr>
            <w:tcW w:w="2064"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12.120.120.296 </w:t>
            </w:r>
          </w:p>
        </w:tc>
        <w:tc>
          <w:tcPr>
            <w:tcW w:w="2136"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25.835.662.682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8</w:t>
            </w:r>
          </w:p>
        </w:tc>
        <w:tc>
          <w:tcPr>
            <w:tcW w:w="3500" w:type="dxa"/>
            <w:shd w:val="clear" w:color="auto" w:fill="FFFFFF"/>
            <w:vAlign w:val="center"/>
          </w:tcPr>
          <w:p w:rsidR="00592DD9" w:rsidRPr="004428AB" w:rsidRDefault="00592DD9" w:rsidP="0003753F">
            <w:pPr>
              <w:spacing w:before="80" w:after="80"/>
              <w:jc w:val="both"/>
              <w:rPr>
                <w:color w:val="000000"/>
                <w:sz w:val="26"/>
                <w:szCs w:val="26"/>
              </w:rPr>
            </w:pPr>
            <w:r w:rsidRPr="004428AB">
              <w:rPr>
                <w:color w:val="000000"/>
                <w:sz w:val="26"/>
                <w:szCs w:val="26"/>
              </w:rPr>
              <w:t>Chi phí bán hàng</w:t>
            </w:r>
          </w:p>
        </w:tc>
        <w:tc>
          <w:tcPr>
            <w:tcW w:w="980"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24</w:t>
            </w:r>
          </w:p>
        </w:tc>
        <w:tc>
          <w:tcPr>
            <w:tcW w:w="2064"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55.130.238.370 </w:t>
            </w:r>
          </w:p>
        </w:tc>
        <w:tc>
          <w:tcPr>
            <w:tcW w:w="2136"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122.591.576.648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9</w:t>
            </w:r>
          </w:p>
        </w:tc>
        <w:tc>
          <w:tcPr>
            <w:tcW w:w="3500" w:type="dxa"/>
            <w:shd w:val="clear" w:color="auto" w:fill="FFFFFF"/>
            <w:vAlign w:val="center"/>
          </w:tcPr>
          <w:p w:rsidR="00592DD9" w:rsidRPr="004428AB" w:rsidRDefault="00592DD9" w:rsidP="0003753F">
            <w:pPr>
              <w:spacing w:before="80" w:after="80"/>
              <w:jc w:val="both"/>
              <w:rPr>
                <w:color w:val="000000"/>
                <w:sz w:val="26"/>
                <w:szCs w:val="26"/>
              </w:rPr>
            </w:pPr>
            <w:r w:rsidRPr="004428AB">
              <w:rPr>
                <w:color w:val="000000"/>
                <w:sz w:val="26"/>
                <w:szCs w:val="26"/>
              </w:rPr>
              <w:t>Chi phí quản lý doanh nghiệp</w:t>
            </w:r>
          </w:p>
        </w:tc>
        <w:tc>
          <w:tcPr>
            <w:tcW w:w="980"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25</w:t>
            </w:r>
          </w:p>
        </w:tc>
        <w:tc>
          <w:tcPr>
            <w:tcW w:w="2064"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140.424.849.465 </w:t>
            </w:r>
          </w:p>
        </w:tc>
        <w:tc>
          <w:tcPr>
            <w:tcW w:w="2136"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148.214.059.424 </w:t>
            </w:r>
          </w:p>
        </w:tc>
      </w:tr>
      <w:tr w:rsidR="00592DD9" w:rsidRPr="004428AB">
        <w:trPr>
          <w:trHeight w:val="510"/>
        </w:trPr>
        <w:tc>
          <w:tcPr>
            <w:tcW w:w="705"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10</w:t>
            </w:r>
          </w:p>
        </w:tc>
        <w:tc>
          <w:tcPr>
            <w:tcW w:w="3500" w:type="dxa"/>
            <w:shd w:val="clear" w:color="auto" w:fill="FFFFFF"/>
            <w:vAlign w:val="center"/>
          </w:tcPr>
          <w:p w:rsidR="00592DD9" w:rsidRPr="004428AB" w:rsidRDefault="00592DD9" w:rsidP="0003753F">
            <w:pPr>
              <w:spacing w:before="80" w:after="80"/>
              <w:jc w:val="both"/>
              <w:rPr>
                <w:bCs/>
                <w:color w:val="000000"/>
                <w:sz w:val="26"/>
                <w:szCs w:val="26"/>
              </w:rPr>
            </w:pPr>
            <w:r w:rsidRPr="004428AB">
              <w:rPr>
                <w:bCs/>
                <w:color w:val="000000"/>
                <w:sz w:val="26"/>
                <w:szCs w:val="26"/>
              </w:rPr>
              <w:t>Lợi nhuận thuần từ hoạt động kinh doanh {30 = 20 + (21 - 22) - (24 + 25)}</w:t>
            </w:r>
          </w:p>
        </w:tc>
        <w:tc>
          <w:tcPr>
            <w:tcW w:w="980"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30</w:t>
            </w:r>
          </w:p>
        </w:tc>
        <w:tc>
          <w:tcPr>
            <w:tcW w:w="2064"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 126.313.012.736 </w:t>
            </w:r>
          </w:p>
        </w:tc>
        <w:tc>
          <w:tcPr>
            <w:tcW w:w="2136"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122.663.683.186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11</w:t>
            </w:r>
          </w:p>
        </w:tc>
        <w:tc>
          <w:tcPr>
            <w:tcW w:w="3500" w:type="dxa"/>
            <w:shd w:val="clear" w:color="auto" w:fill="FFFFFF"/>
            <w:vAlign w:val="center"/>
          </w:tcPr>
          <w:p w:rsidR="00592DD9" w:rsidRPr="004428AB" w:rsidRDefault="00592DD9" w:rsidP="0003753F">
            <w:pPr>
              <w:spacing w:before="80" w:after="80"/>
              <w:jc w:val="both"/>
              <w:rPr>
                <w:color w:val="000000"/>
                <w:sz w:val="26"/>
                <w:szCs w:val="26"/>
              </w:rPr>
            </w:pPr>
            <w:r w:rsidRPr="004428AB">
              <w:rPr>
                <w:color w:val="000000"/>
                <w:sz w:val="26"/>
                <w:szCs w:val="26"/>
              </w:rPr>
              <w:t>Thu nhập khác</w:t>
            </w:r>
          </w:p>
        </w:tc>
        <w:tc>
          <w:tcPr>
            <w:tcW w:w="980"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31</w:t>
            </w:r>
          </w:p>
        </w:tc>
        <w:tc>
          <w:tcPr>
            <w:tcW w:w="2064"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32.719.630.997 </w:t>
            </w:r>
          </w:p>
        </w:tc>
        <w:tc>
          <w:tcPr>
            <w:tcW w:w="2136"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11.721.129.091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12</w:t>
            </w:r>
          </w:p>
        </w:tc>
        <w:tc>
          <w:tcPr>
            <w:tcW w:w="3500" w:type="dxa"/>
            <w:shd w:val="clear" w:color="auto" w:fill="FFFFFF"/>
            <w:vAlign w:val="center"/>
          </w:tcPr>
          <w:p w:rsidR="00592DD9" w:rsidRPr="004428AB" w:rsidRDefault="00592DD9" w:rsidP="0003753F">
            <w:pPr>
              <w:spacing w:before="80" w:after="80"/>
              <w:jc w:val="both"/>
              <w:rPr>
                <w:color w:val="000000"/>
                <w:sz w:val="26"/>
                <w:szCs w:val="26"/>
              </w:rPr>
            </w:pPr>
            <w:r w:rsidRPr="004428AB">
              <w:rPr>
                <w:color w:val="000000"/>
                <w:sz w:val="26"/>
                <w:szCs w:val="26"/>
              </w:rPr>
              <w:t>Chi phí khác</w:t>
            </w:r>
          </w:p>
        </w:tc>
        <w:tc>
          <w:tcPr>
            <w:tcW w:w="980"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32</w:t>
            </w:r>
          </w:p>
        </w:tc>
        <w:tc>
          <w:tcPr>
            <w:tcW w:w="2064"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15.996.057.802 </w:t>
            </w:r>
          </w:p>
        </w:tc>
        <w:tc>
          <w:tcPr>
            <w:tcW w:w="2136"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31.026.835.390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lastRenderedPageBreak/>
              <w:t>13</w:t>
            </w:r>
          </w:p>
        </w:tc>
        <w:tc>
          <w:tcPr>
            <w:tcW w:w="3500" w:type="dxa"/>
            <w:shd w:val="clear" w:color="auto" w:fill="FFFFFF"/>
            <w:vAlign w:val="center"/>
          </w:tcPr>
          <w:p w:rsidR="00592DD9" w:rsidRPr="004428AB" w:rsidRDefault="00592DD9" w:rsidP="0003753F">
            <w:pPr>
              <w:spacing w:before="80" w:after="80"/>
              <w:jc w:val="both"/>
              <w:rPr>
                <w:bCs/>
                <w:color w:val="000000"/>
                <w:sz w:val="26"/>
                <w:szCs w:val="26"/>
              </w:rPr>
            </w:pPr>
            <w:r w:rsidRPr="004428AB">
              <w:rPr>
                <w:bCs/>
                <w:color w:val="000000"/>
                <w:sz w:val="26"/>
                <w:szCs w:val="26"/>
              </w:rPr>
              <w:t>Lợi nhuận khác (40 = 31 - 32)</w:t>
            </w:r>
          </w:p>
        </w:tc>
        <w:tc>
          <w:tcPr>
            <w:tcW w:w="980"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40</w:t>
            </w:r>
          </w:p>
        </w:tc>
        <w:tc>
          <w:tcPr>
            <w:tcW w:w="2064"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16.723.573.195 </w:t>
            </w:r>
          </w:p>
        </w:tc>
        <w:tc>
          <w:tcPr>
            <w:tcW w:w="2136"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 (19.305.706.299)</w:t>
            </w:r>
          </w:p>
        </w:tc>
      </w:tr>
      <w:tr w:rsidR="00592DD9" w:rsidRPr="004428AB">
        <w:trPr>
          <w:trHeight w:val="510"/>
        </w:trPr>
        <w:tc>
          <w:tcPr>
            <w:tcW w:w="705"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14</w:t>
            </w:r>
          </w:p>
        </w:tc>
        <w:tc>
          <w:tcPr>
            <w:tcW w:w="3500" w:type="dxa"/>
            <w:shd w:val="clear" w:color="auto" w:fill="FFFFFF"/>
            <w:vAlign w:val="center"/>
          </w:tcPr>
          <w:p w:rsidR="00592DD9" w:rsidRPr="004428AB" w:rsidRDefault="00592DD9" w:rsidP="0003753F">
            <w:pPr>
              <w:spacing w:before="80" w:after="80"/>
              <w:jc w:val="both"/>
              <w:rPr>
                <w:bCs/>
                <w:color w:val="000000"/>
                <w:sz w:val="26"/>
                <w:szCs w:val="26"/>
              </w:rPr>
            </w:pPr>
            <w:r w:rsidRPr="004428AB">
              <w:rPr>
                <w:bCs/>
                <w:color w:val="000000"/>
                <w:sz w:val="26"/>
                <w:szCs w:val="26"/>
              </w:rPr>
              <w:t xml:space="preserve">Tổng lợi nhuận kế toán trước thuế  (50=30+40) </w:t>
            </w:r>
          </w:p>
        </w:tc>
        <w:tc>
          <w:tcPr>
            <w:tcW w:w="980"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50</w:t>
            </w:r>
          </w:p>
        </w:tc>
        <w:tc>
          <w:tcPr>
            <w:tcW w:w="2064"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  143.036.585.931 </w:t>
            </w:r>
          </w:p>
        </w:tc>
        <w:tc>
          <w:tcPr>
            <w:tcW w:w="2136"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 103.357.976.887 </w:t>
            </w:r>
          </w:p>
        </w:tc>
      </w:tr>
      <w:tr w:rsidR="00592DD9" w:rsidRPr="004428AB">
        <w:trPr>
          <w:trHeight w:val="255"/>
        </w:trPr>
        <w:tc>
          <w:tcPr>
            <w:tcW w:w="705"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15</w:t>
            </w:r>
          </w:p>
        </w:tc>
        <w:tc>
          <w:tcPr>
            <w:tcW w:w="3500" w:type="dxa"/>
            <w:shd w:val="clear" w:color="auto" w:fill="FFFFFF"/>
            <w:vAlign w:val="center"/>
          </w:tcPr>
          <w:p w:rsidR="00592DD9" w:rsidRPr="004428AB" w:rsidRDefault="00592DD9" w:rsidP="0003753F">
            <w:pPr>
              <w:spacing w:before="80" w:after="80"/>
              <w:jc w:val="both"/>
              <w:rPr>
                <w:color w:val="000000"/>
                <w:sz w:val="26"/>
                <w:szCs w:val="26"/>
              </w:rPr>
            </w:pPr>
            <w:r w:rsidRPr="004428AB">
              <w:rPr>
                <w:color w:val="000000"/>
                <w:sz w:val="26"/>
                <w:szCs w:val="26"/>
              </w:rPr>
              <w:t>Chi phí thuế TNDN hiện hành</w:t>
            </w:r>
          </w:p>
        </w:tc>
        <w:tc>
          <w:tcPr>
            <w:tcW w:w="980" w:type="dxa"/>
            <w:shd w:val="clear" w:color="auto" w:fill="FFFFFF"/>
            <w:vAlign w:val="center"/>
          </w:tcPr>
          <w:p w:rsidR="00592DD9" w:rsidRPr="004428AB" w:rsidRDefault="00592DD9" w:rsidP="0003753F">
            <w:pPr>
              <w:spacing w:before="80" w:after="80"/>
              <w:jc w:val="center"/>
              <w:rPr>
                <w:color w:val="000000"/>
                <w:sz w:val="26"/>
                <w:szCs w:val="26"/>
              </w:rPr>
            </w:pPr>
            <w:r w:rsidRPr="004428AB">
              <w:rPr>
                <w:color w:val="000000"/>
                <w:sz w:val="26"/>
                <w:szCs w:val="26"/>
              </w:rPr>
              <w:t>51</w:t>
            </w:r>
          </w:p>
        </w:tc>
        <w:tc>
          <w:tcPr>
            <w:tcW w:w="2064"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32.075.032.569 </w:t>
            </w:r>
          </w:p>
        </w:tc>
        <w:tc>
          <w:tcPr>
            <w:tcW w:w="2136" w:type="dxa"/>
            <w:shd w:val="clear" w:color="auto" w:fill="FFFFFF"/>
            <w:vAlign w:val="center"/>
          </w:tcPr>
          <w:p w:rsidR="00592DD9" w:rsidRPr="004428AB" w:rsidRDefault="00592DD9" w:rsidP="0003753F">
            <w:pPr>
              <w:spacing w:before="80" w:after="80"/>
              <w:jc w:val="right"/>
              <w:rPr>
                <w:color w:val="000000"/>
                <w:spacing w:val="-10"/>
                <w:sz w:val="26"/>
                <w:szCs w:val="26"/>
              </w:rPr>
            </w:pPr>
            <w:r w:rsidRPr="004428AB">
              <w:rPr>
                <w:color w:val="000000"/>
                <w:spacing w:val="-10"/>
                <w:sz w:val="26"/>
                <w:szCs w:val="26"/>
              </w:rPr>
              <w:t xml:space="preserve">27.089.820.245 </w:t>
            </w:r>
          </w:p>
        </w:tc>
      </w:tr>
      <w:tr w:rsidR="00592DD9" w:rsidRPr="004428AB">
        <w:trPr>
          <w:trHeight w:val="510"/>
        </w:trPr>
        <w:tc>
          <w:tcPr>
            <w:tcW w:w="705"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16</w:t>
            </w:r>
          </w:p>
        </w:tc>
        <w:tc>
          <w:tcPr>
            <w:tcW w:w="3500" w:type="dxa"/>
            <w:shd w:val="clear" w:color="auto" w:fill="FFFFFF"/>
            <w:vAlign w:val="center"/>
          </w:tcPr>
          <w:p w:rsidR="00592DD9" w:rsidRPr="004428AB" w:rsidRDefault="00592DD9" w:rsidP="0003753F">
            <w:pPr>
              <w:spacing w:before="80" w:after="80"/>
              <w:jc w:val="both"/>
              <w:rPr>
                <w:bCs/>
                <w:color w:val="000000"/>
                <w:sz w:val="26"/>
                <w:szCs w:val="26"/>
              </w:rPr>
            </w:pPr>
            <w:r w:rsidRPr="004428AB">
              <w:rPr>
                <w:bCs/>
                <w:color w:val="000000"/>
                <w:sz w:val="26"/>
                <w:szCs w:val="26"/>
              </w:rPr>
              <w:t>Lợi nhuận sau thuế thu nhập doanh nghiệp (60 = 50-51)</w:t>
            </w:r>
          </w:p>
        </w:tc>
        <w:tc>
          <w:tcPr>
            <w:tcW w:w="980" w:type="dxa"/>
            <w:shd w:val="clear" w:color="auto" w:fill="FFFFFF"/>
            <w:vAlign w:val="center"/>
          </w:tcPr>
          <w:p w:rsidR="00592DD9" w:rsidRPr="004428AB" w:rsidRDefault="00592DD9" w:rsidP="0003753F">
            <w:pPr>
              <w:spacing w:before="80" w:after="80"/>
              <w:jc w:val="center"/>
              <w:rPr>
                <w:bCs/>
                <w:color w:val="000000"/>
                <w:sz w:val="26"/>
                <w:szCs w:val="26"/>
              </w:rPr>
            </w:pPr>
            <w:r w:rsidRPr="004428AB">
              <w:rPr>
                <w:bCs/>
                <w:color w:val="000000"/>
                <w:sz w:val="26"/>
                <w:szCs w:val="26"/>
              </w:rPr>
              <w:t>60</w:t>
            </w:r>
          </w:p>
        </w:tc>
        <w:tc>
          <w:tcPr>
            <w:tcW w:w="2064"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110.961.553.362 </w:t>
            </w:r>
          </w:p>
        </w:tc>
        <w:tc>
          <w:tcPr>
            <w:tcW w:w="2136" w:type="dxa"/>
            <w:shd w:val="clear" w:color="auto" w:fill="FFFFFF"/>
            <w:vAlign w:val="center"/>
          </w:tcPr>
          <w:p w:rsidR="00592DD9" w:rsidRPr="004428AB" w:rsidRDefault="00592DD9" w:rsidP="0003753F">
            <w:pPr>
              <w:spacing w:before="80" w:after="80"/>
              <w:jc w:val="right"/>
              <w:rPr>
                <w:bCs/>
                <w:color w:val="000000"/>
                <w:spacing w:val="-10"/>
                <w:sz w:val="26"/>
                <w:szCs w:val="26"/>
              </w:rPr>
            </w:pPr>
            <w:r w:rsidRPr="004428AB">
              <w:rPr>
                <w:bCs/>
                <w:color w:val="000000"/>
                <w:spacing w:val="-10"/>
                <w:sz w:val="26"/>
                <w:szCs w:val="26"/>
              </w:rPr>
              <w:t xml:space="preserve">76.268.156.642 </w:t>
            </w:r>
          </w:p>
        </w:tc>
      </w:tr>
    </w:tbl>
    <w:p w:rsidR="00D54C0E" w:rsidRPr="004428AB" w:rsidRDefault="007A7BB4" w:rsidP="004E2B56">
      <w:pPr>
        <w:tabs>
          <w:tab w:val="left" w:pos="360"/>
        </w:tabs>
        <w:spacing w:before="120"/>
        <w:ind w:firstLine="720"/>
        <w:jc w:val="both"/>
        <w:rPr>
          <w:b/>
          <w:color w:val="000000"/>
          <w:sz w:val="28"/>
          <w:szCs w:val="28"/>
          <w:lang w:val="nl-NL"/>
        </w:rPr>
      </w:pPr>
      <w:r w:rsidRPr="004428AB">
        <w:rPr>
          <w:b/>
          <w:color w:val="000000"/>
          <w:sz w:val="28"/>
          <w:szCs w:val="28"/>
          <w:lang w:val="nl-NL"/>
        </w:rPr>
        <w:t>5.</w:t>
      </w:r>
      <w:r w:rsidR="004E2B56" w:rsidRPr="004428AB">
        <w:rPr>
          <w:b/>
          <w:color w:val="000000"/>
          <w:sz w:val="28"/>
          <w:szCs w:val="28"/>
          <w:lang w:val="nl-NL"/>
        </w:rPr>
        <w:t xml:space="preserve"> </w:t>
      </w:r>
      <w:r w:rsidRPr="004428AB">
        <w:rPr>
          <w:b/>
          <w:color w:val="000000"/>
          <w:sz w:val="28"/>
          <w:szCs w:val="28"/>
          <w:lang w:val="nl-NL"/>
        </w:rPr>
        <w:t>Cơ cấu cổ đông, thay đổi vốn đầu tư của chủ sở hữu</w:t>
      </w:r>
    </w:p>
    <w:p w:rsidR="006F0C62" w:rsidRPr="004428AB" w:rsidRDefault="006F0C62" w:rsidP="004E2B56">
      <w:pPr>
        <w:tabs>
          <w:tab w:val="left" w:pos="360"/>
        </w:tabs>
        <w:spacing w:before="120"/>
        <w:ind w:firstLine="720"/>
        <w:jc w:val="both"/>
        <w:rPr>
          <w:color w:val="000000"/>
          <w:sz w:val="28"/>
          <w:szCs w:val="28"/>
          <w:lang w:val="nl-NL"/>
        </w:rPr>
      </w:pPr>
      <w:r w:rsidRPr="004428AB">
        <w:rPr>
          <w:b/>
          <w:i/>
          <w:color w:val="000000"/>
          <w:sz w:val="28"/>
          <w:szCs w:val="28"/>
          <w:lang w:val="nl-NL"/>
        </w:rPr>
        <w:t>5.1</w:t>
      </w:r>
      <w:r w:rsidR="004E2B56" w:rsidRPr="004428AB">
        <w:rPr>
          <w:b/>
          <w:i/>
          <w:color w:val="000000"/>
          <w:sz w:val="28"/>
          <w:szCs w:val="28"/>
          <w:lang w:val="nl-NL"/>
        </w:rPr>
        <w:t>.</w:t>
      </w:r>
      <w:r w:rsidRPr="004428AB">
        <w:rPr>
          <w:b/>
          <w:i/>
          <w:color w:val="000000"/>
          <w:sz w:val="28"/>
          <w:szCs w:val="28"/>
          <w:lang w:val="nl-NL"/>
        </w:rPr>
        <w:t xml:space="preserve"> </w:t>
      </w:r>
      <w:r w:rsidR="007A7BB4" w:rsidRPr="004428AB">
        <w:rPr>
          <w:b/>
          <w:i/>
          <w:color w:val="000000"/>
          <w:sz w:val="28"/>
          <w:szCs w:val="28"/>
          <w:lang w:val="nl-NL"/>
        </w:rPr>
        <w:t>Cổ phần:</w:t>
      </w:r>
      <w:r w:rsidRPr="004428AB">
        <w:rPr>
          <w:color w:val="000000"/>
          <w:sz w:val="28"/>
          <w:szCs w:val="28"/>
          <w:lang w:val="nl-NL"/>
        </w:rPr>
        <w:t xml:space="preserve"> </w:t>
      </w:r>
      <w:r w:rsidR="007A7BB4" w:rsidRPr="004428AB">
        <w:rPr>
          <w:color w:val="000000"/>
          <w:sz w:val="28"/>
          <w:szCs w:val="28"/>
          <w:lang w:val="nl-NL"/>
        </w:rPr>
        <w:t>Tổng</w:t>
      </w:r>
      <w:r w:rsidR="00610231" w:rsidRPr="004428AB">
        <w:rPr>
          <w:color w:val="000000"/>
          <w:sz w:val="28"/>
          <w:szCs w:val="28"/>
          <w:lang w:val="nl-NL"/>
        </w:rPr>
        <w:t xml:space="preserve"> số cổ phần đang lưu hành là: </w:t>
      </w:r>
      <w:r w:rsidR="00FD44BA" w:rsidRPr="004428AB">
        <w:rPr>
          <w:color w:val="000000"/>
          <w:sz w:val="28"/>
          <w:szCs w:val="28"/>
          <w:lang w:val="nl-NL"/>
        </w:rPr>
        <w:t>27</w:t>
      </w:r>
      <w:r w:rsidR="003C6937" w:rsidRPr="004428AB">
        <w:rPr>
          <w:color w:val="000000"/>
          <w:sz w:val="28"/>
          <w:szCs w:val="28"/>
          <w:lang w:val="nl-NL"/>
        </w:rPr>
        <w:t>.9</w:t>
      </w:r>
      <w:r w:rsidR="00FD44BA" w:rsidRPr="004428AB">
        <w:rPr>
          <w:color w:val="000000"/>
          <w:sz w:val="28"/>
          <w:szCs w:val="28"/>
          <w:lang w:val="nl-NL"/>
        </w:rPr>
        <w:t>98</w:t>
      </w:r>
      <w:r w:rsidR="003C6937" w:rsidRPr="004428AB">
        <w:rPr>
          <w:color w:val="000000"/>
          <w:sz w:val="28"/>
          <w:szCs w:val="28"/>
          <w:lang w:val="nl-NL"/>
        </w:rPr>
        <w:t>.</w:t>
      </w:r>
      <w:r w:rsidR="00FD44BA" w:rsidRPr="004428AB">
        <w:rPr>
          <w:color w:val="000000"/>
          <w:sz w:val="28"/>
          <w:szCs w:val="28"/>
          <w:lang w:val="nl-NL"/>
        </w:rPr>
        <w:t>626</w:t>
      </w:r>
      <w:r w:rsidR="003C6937" w:rsidRPr="004428AB">
        <w:rPr>
          <w:color w:val="000000"/>
          <w:sz w:val="28"/>
          <w:szCs w:val="28"/>
          <w:lang w:val="nl-NL"/>
        </w:rPr>
        <w:t xml:space="preserve"> c</w:t>
      </w:r>
      <w:r w:rsidR="007A7BB4" w:rsidRPr="004428AB">
        <w:rPr>
          <w:color w:val="000000"/>
          <w:sz w:val="28"/>
          <w:szCs w:val="28"/>
          <w:lang w:val="nl-NL"/>
        </w:rPr>
        <w:t>ổ phần, số c</w:t>
      </w:r>
      <w:r w:rsidRPr="004428AB">
        <w:rPr>
          <w:color w:val="000000"/>
          <w:sz w:val="28"/>
          <w:szCs w:val="28"/>
          <w:lang w:val="nl-NL"/>
        </w:rPr>
        <w:t xml:space="preserve">ổ phần chuyển nhượng tự do là: </w:t>
      </w:r>
      <w:r w:rsidR="00FD44BA" w:rsidRPr="004428AB">
        <w:rPr>
          <w:color w:val="000000"/>
          <w:sz w:val="28"/>
          <w:szCs w:val="28"/>
          <w:lang w:val="nl-NL"/>
        </w:rPr>
        <w:t xml:space="preserve">27.998.626 </w:t>
      </w:r>
      <w:r w:rsidR="007A7BB4" w:rsidRPr="004428AB">
        <w:rPr>
          <w:color w:val="000000"/>
          <w:sz w:val="28"/>
          <w:szCs w:val="28"/>
          <w:lang w:val="nl-NL"/>
        </w:rPr>
        <w:t xml:space="preserve">cổ phần, </w:t>
      </w:r>
      <w:r w:rsidR="00201C06" w:rsidRPr="004428AB">
        <w:rPr>
          <w:color w:val="000000"/>
          <w:sz w:val="28"/>
          <w:szCs w:val="28"/>
          <w:lang w:val="nl-NL"/>
        </w:rPr>
        <w:t>số phần bị hạn chế chuyển nhượng</w:t>
      </w:r>
      <w:r w:rsidR="007A7BB4" w:rsidRPr="004428AB">
        <w:rPr>
          <w:color w:val="000000"/>
          <w:sz w:val="28"/>
          <w:szCs w:val="28"/>
          <w:lang w:val="nl-NL"/>
        </w:rPr>
        <w:t xml:space="preserve"> là: 0 cổ phần.</w:t>
      </w:r>
    </w:p>
    <w:p w:rsidR="00D54C0E" w:rsidRPr="004428AB" w:rsidRDefault="006F0C62" w:rsidP="004E2B56">
      <w:pPr>
        <w:tabs>
          <w:tab w:val="left" w:pos="360"/>
        </w:tabs>
        <w:spacing w:before="120" w:after="120"/>
        <w:ind w:firstLine="720"/>
        <w:jc w:val="both"/>
        <w:rPr>
          <w:color w:val="000000"/>
          <w:sz w:val="28"/>
          <w:szCs w:val="28"/>
          <w:lang w:val="nl-NL"/>
        </w:rPr>
      </w:pPr>
      <w:r w:rsidRPr="004428AB">
        <w:rPr>
          <w:b/>
          <w:i/>
          <w:color w:val="000000"/>
          <w:sz w:val="28"/>
          <w:szCs w:val="28"/>
          <w:lang w:val="nl-NL"/>
        </w:rPr>
        <w:t>5.2</w:t>
      </w:r>
      <w:r w:rsidR="004E2B56" w:rsidRPr="004428AB">
        <w:rPr>
          <w:b/>
          <w:i/>
          <w:color w:val="000000"/>
          <w:sz w:val="28"/>
          <w:szCs w:val="28"/>
          <w:lang w:val="nl-NL"/>
        </w:rPr>
        <w:t>.</w:t>
      </w:r>
      <w:r w:rsidR="005223C0" w:rsidRPr="004428AB">
        <w:rPr>
          <w:b/>
          <w:i/>
          <w:color w:val="000000"/>
          <w:sz w:val="28"/>
          <w:szCs w:val="28"/>
          <w:lang w:val="nl-NL"/>
        </w:rPr>
        <w:t xml:space="preserve"> </w:t>
      </w:r>
      <w:r w:rsidR="007A7BB4" w:rsidRPr="004428AB">
        <w:rPr>
          <w:b/>
          <w:i/>
          <w:color w:val="000000"/>
          <w:sz w:val="28"/>
          <w:szCs w:val="28"/>
          <w:lang w:val="nl-NL"/>
        </w:rPr>
        <w:t>Cơ cấu cổ đông:</w:t>
      </w:r>
      <w:r w:rsidR="00A67EB3" w:rsidRPr="004428AB">
        <w:rPr>
          <w:color w:val="000000"/>
          <w:sz w:val="28"/>
          <w:szCs w:val="28"/>
          <w:lang w:val="nl-NL"/>
        </w:rPr>
        <w:t xml:space="preserve"> Tính đến</w:t>
      </w:r>
      <w:r w:rsidR="00EE4CAD" w:rsidRPr="004428AB">
        <w:rPr>
          <w:color w:val="000000"/>
          <w:sz w:val="28"/>
          <w:szCs w:val="28"/>
          <w:lang w:val="nl-NL"/>
        </w:rPr>
        <w:t xml:space="preserve"> </w:t>
      </w:r>
      <w:r w:rsidR="00A67EB3" w:rsidRPr="004428AB">
        <w:rPr>
          <w:color w:val="000000"/>
          <w:sz w:val="28"/>
          <w:szCs w:val="28"/>
          <w:lang w:val="nl-NL"/>
        </w:rPr>
        <w:t>n</w:t>
      </w:r>
      <w:r w:rsidR="00A84797" w:rsidRPr="004428AB">
        <w:rPr>
          <w:color w:val="000000"/>
          <w:sz w:val="28"/>
          <w:szCs w:val="28"/>
          <w:lang w:val="nl-NL"/>
        </w:rPr>
        <w:t xml:space="preserve">gày đăng ký cuối cùng </w:t>
      </w:r>
      <w:r w:rsidR="00A704BA" w:rsidRPr="004428AB">
        <w:rPr>
          <w:color w:val="000000"/>
          <w:sz w:val="28"/>
          <w:szCs w:val="28"/>
          <w:lang w:val="nl-NL"/>
        </w:rPr>
        <w:t>16</w:t>
      </w:r>
      <w:r w:rsidR="00EE4CAD" w:rsidRPr="004428AB">
        <w:rPr>
          <w:color w:val="000000"/>
          <w:sz w:val="28"/>
          <w:szCs w:val="28"/>
          <w:lang w:val="nl-NL"/>
        </w:rPr>
        <w:t>/</w:t>
      </w:r>
      <w:r w:rsidR="00A704BA" w:rsidRPr="004428AB">
        <w:rPr>
          <w:color w:val="000000"/>
          <w:sz w:val="28"/>
          <w:szCs w:val="28"/>
          <w:lang w:val="nl-NL"/>
        </w:rPr>
        <w:t>3</w:t>
      </w:r>
      <w:r w:rsidR="00EE4CAD" w:rsidRPr="004428AB">
        <w:rPr>
          <w:color w:val="000000"/>
          <w:sz w:val="28"/>
          <w:szCs w:val="28"/>
          <w:lang w:val="nl-NL"/>
        </w:rPr>
        <w:t>/201</w:t>
      </w:r>
      <w:r w:rsidR="00A704BA" w:rsidRPr="004428AB">
        <w:rPr>
          <w:color w:val="000000"/>
          <w:sz w:val="28"/>
          <w:szCs w:val="28"/>
          <w:lang w:val="nl-NL"/>
        </w:rPr>
        <w:t>5</w:t>
      </w:r>
    </w:p>
    <w:tbl>
      <w:tblPr>
        <w:tblW w:w="9255" w:type="dxa"/>
        <w:tblInd w:w="93" w:type="dxa"/>
        <w:tblLook w:val="0000" w:firstRow="0" w:lastRow="0" w:firstColumn="0" w:lastColumn="0" w:noHBand="0" w:noVBand="0"/>
      </w:tblPr>
      <w:tblGrid>
        <w:gridCol w:w="1080"/>
        <w:gridCol w:w="2415"/>
        <w:gridCol w:w="1820"/>
        <w:gridCol w:w="1880"/>
        <w:gridCol w:w="2060"/>
      </w:tblGrid>
      <w:tr w:rsidR="009D6826" w:rsidRPr="004428AB">
        <w:trPr>
          <w:trHeight w:val="442"/>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D6826" w:rsidRPr="004428AB" w:rsidRDefault="009D6826" w:rsidP="00EE7696">
            <w:pPr>
              <w:spacing w:before="60" w:after="60"/>
              <w:jc w:val="center"/>
              <w:rPr>
                <w:b/>
                <w:bCs/>
                <w:color w:val="000000"/>
                <w:sz w:val="28"/>
                <w:szCs w:val="28"/>
              </w:rPr>
            </w:pPr>
            <w:r w:rsidRPr="004428AB">
              <w:rPr>
                <w:b/>
                <w:bCs/>
                <w:color w:val="000000"/>
                <w:sz w:val="28"/>
                <w:szCs w:val="28"/>
              </w:rPr>
              <w:t>STT</w:t>
            </w:r>
          </w:p>
        </w:tc>
        <w:tc>
          <w:tcPr>
            <w:tcW w:w="241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D6826" w:rsidRPr="004428AB" w:rsidRDefault="009D6826" w:rsidP="00EE7696">
            <w:pPr>
              <w:spacing w:before="60" w:after="60"/>
              <w:jc w:val="center"/>
              <w:rPr>
                <w:b/>
                <w:bCs/>
                <w:color w:val="000000"/>
                <w:sz w:val="28"/>
                <w:szCs w:val="28"/>
              </w:rPr>
            </w:pPr>
            <w:r w:rsidRPr="004428AB">
              <w:rPr>
                <w:b/>
                <w:bCs/>
                <w:color w:val="000000"/>
                <w:sz w:val="28"/>
                <w:szCs w:val="28"/>
              </w:rPr>
              <w:t>Phân loại cổ đông</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D6826" w:rsidRPr="004428AB" w:rsidRDefault="009D6826" w:rsidP="00EE7696">
            <w:pPr>
              <w:spacing w:before="60" w:after="60"/>
              <w:jc w:val="center"/>
              <w:rPr>
                <w:b/>
                <w:bCs/>
                <w:color w:val="000000"/>
                <w:sz w:val="28"/>
                <w:szCs w:val="28"/>
              </w:rPr>
            </w:pPr>
            <w:r w:rsidRPr="004428AB">
              <w:rPr>
                <w:b/>
                <w:bCs/>
                <w:color w:val="000000"/>
                <w:sz w:val="28"/>
                <w:szCs w:val="28"/>
              </w:rPr>
              <w:t>Số lượng cổ đông</w:t>
            </w:r>
          </w:p>
        </w:tc>
        <w:tc>
          <w:tcPr>
            <w:tcW w:w="18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D6826" w:rsidRPr="004428AB" w:rsidRDefault="009D6826" w:rsidP="00EE7696">
            <w:pPr>
              <w:spacing w:before="60" w:after="60"/>
              <w:jc w:val="center"/>
              <w:rPr>
                <w:b/>
                <w:bCs/>
                <w:color w:val="000000"/>
                <w:sz w:val="28"/>
                <w:szCs w:val="28"/>
              </w:rPr>
            </w:pPr>
            <w:r w:rsidRPr="004428AB">
              <w:rPr>
                <w:b/>
                <w:bCs/>
                <w:color w:val="000000"/>
                <w:sz w:val="28"/>
                <w:szCs w:val="28"/>
              </w:rPr>
              <w:t>Số cổ phần</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D6826" w:rsidRPr="004428AB" w:rsidRDefault="00DA2DD9" w:rsidP="00EE7696">
            <w:pPr>
              <w:spacing w:before="60" w:after="60"/>
              <w:jc w:val="center"/>
              <w:rPr>
                <w:b/>
                <w:bCs/>
                <w:color w:val="000000"/>
                <w:sz w:val="28"/>
                <w:szCs w:val="28"/>
              </w:rPr>
            </w:pPr>
            <w:r>
              <w:rPr>
                <w:b/>
                <w:bCs/>
                <w:color w:val="000000"/>
                <w:sz w:val="28"/>
                <w:szCs w:val="28"/>
              </w:rPr>
              <w:t>Tỉ lệ</w:t>
            </w:r>
          </w:p>
        </w:tc>
      </w:tr>
      <w:tr w:rsidR="009D6826" w:rsidRPr="004428AB">
        <w:trPr>
          <w:trHeight w:val="562"/>
        </w:trPr>
        <w:tc>
          <w:tcPr>
            <w:tcW w:w="1080" w:type="dxa"/>
            <w:vMerge/>
            <w:tcBorders>
              <w:top w:val="single" w:sz="4" w:space="0" w:color="auto"/>
              <w:left w:val="single" w:sz="4" w:space="0" w:color="auto"/>
              <w:bottom w:val="single" w:sz="4" w:space="0" w:color="000000"/>
              <w:right w:val="single" w:sz="4" w:space="0" w:color="auto"/>
            </w:tcBorders>
            <w:vAlign w:val="center"/>
          </w:tcPr>
          <w:p w:rsidR="009D6826" w:rsidRPr="004428AB" w:rsidRDefault="009D6826" w:rsidP="00EE7696">
            <w:pPr>
              <w:spacing w:before="60" w:after="60"/>
              <w:rPr>
                <w:b/>
                <w:bCs/>
                <w:color w:val="000000"/>
                <w:sz w:val="28"/>
                <w:szCs w:val="28"/>
              </w:rPr>
            </w:pPr>
          </w:p>
        </w:tc>
        <w:tc>
          <w:tcPr>
            <w:tcW w:w="2415" w:type="dxa"/>
            <w:vMerge/>
            <w:tcBorders>
              <w:top w:val="single" w:sz="4" w:space="0" w:color="auto"/>
              <w:left w:val="single" w:sz="4" w:space="0" w:color="auto"/>
              <w:bottom w:val="single" w:sz="4" w:space="0" w:color="000000"/>
              <w:right w:val="single" w:sz="4" w:space="0" w:color="auto"/>
            </w:tcBorders>
            <w:vAlign w:val="center"/>
          </w:tcPr>
          <w:p w:rsidR="009D6826" w:rsidRPr="004428AB" w:rsidRDefault="009D6826" w:rsidP="00EE7696">
            <w:pPr>
              <w:spacing w:before="60" w:after="60"/>
              <w:rPr>
                <w:b/>
                <w:bCs/>
                <w:color w:val="000000"/>
                <w:sz w:val="28"/>
                <w:szCs w:val="28"/>
              </w:rPr>
            </w:pPr>
          </w:p>
        </w:tc>
        <w:tc>
          <w:tcPr>
            <w:tcW w:w="1820" w:type="dxa"/>
            <w:vMerge/>
            <w:tcBorders>
              <w:top w:val="single" w:sz="4" w:space="0" w:color="auto"/>
              <w:left w:val="single" w:sz="4" w:space="0" w:color="auto"/>
              <w:bottom w:val="single" w:sz="4" w:space="0" w:color="000000"/>
              <w:right w:val="single" w:sz="4" w:space="0" w:color="auto"/>
            </w:tcBorders>
            <w:vAlign w:val="center"/>
          </w:tcPr>
          <w:p w:rsidR="009D6826" w:rsidRPr="004428AB" w:rsidRDefault="009D6826" w:rsidP="00EE7696">
            <w:pPr>
              <w:spacing w:before="60" w:after="60"/>
              <w:rPr>
                <w:b/>
                <w:bCs/>
                <w:color w:val="000000"/>
                <w:sz w:val="28"/>
                <w:szCs w:val="28"/>
              </w:rPr>
            </w:pPr>
          </w:p>
        </w:tc>
        <w:tc>
          <w:tcPr>
            <w:tcW w:w="1880" w:type="dxa"/>
            <w:vMerge/>
            <w:tcBorders>
              <w:top w:val="single" w:sz="4" w:space="0" w:color="auto"/>
              <w:left w:val="single" w:sz="4" w:space="0" w:color="auto"/>
              <w:bottom w:val="single" w:sz="4" w:space="0" w:color="000000"/>
              <w:right w:val="single" w:sz="4" w:space="0" w:color="auto"/>
            </w:tcBorders>
            <w:vAlign w:val="center"/>
          </w:tcPr>
          <w:p w:rsidR="009D6826" w:rsidRPr="004428AB" w:rsidRDefault="009D6826" w:rsidP="00EE7696">
            <w:pPr>
              <w:spacing w:before="60" w:after="60"/>
              <w:rPr>
                <w:b/>
                <w:bCs/>
                <w:color w:val="000000"/>
                <w:sz w:val="28"/>
                <w:szCs w:val="28"/>
              </w:rPr>
            </w:pPr>
          </w:p>
        </w:tc>
        <w:tc>
          <w:tcPr>
            <w:tcW w:w="2060" w:type="dxa"/>
            <w:vMerge/>
            <w:tcBorders>
              <w:top w:val="single" w:sz="4" w:space="0" w:color="auto"/>
              <w:left w:val="single" w:sz="4" w:space="0" w:color="auto"/>
              <w:bottom w:val="single" w:sz="4" w:space="0" w:color="000000"/>
              <w:right w:val="single" w:sz="4" w:space="0" w:color="auto"/>
            </w:tcBorders>
            <w:vAlign w:val="center"/>
          </w:tcPr>
          <w:p w:rsidR="009D6826" w:rsidRPr="004428AB" w:rsidRDefault="009D6826" w:rsidP="00EE7696">
            <w:pPr>
              <w:spacing w:before="60" w:after="60"/>
              <w:rPr>
                <w:b/>
                <w:bCs/>
                <w:color w:val="000000"/>
                <w:sz w:val="28"/>
                <w:szCs w:val="28"/>
              </w:rPr>
            </w:pPr>
          </w:p>
        </w:tc>
      </w:tr>
      <w:tr w:rsidR="009D6826" w:rsidRPr="004428AB">
        <w:trPr>
          <w:trHeight w:val="315"/>
        </w:trPr>
        <w:tc>
          <w:tcPr>
            <w:tcW w:w="1080" w:type="dxa"/>
            <w:tcBorders>
              <w:top w:val="single" w:sz="4" w:space="0" w:color="000000"/>
              <w:left w:val="single" w:sz="4" w:space="0" w:color="auto"/>
              <w:bottom w:val="dotted" w:sz="4" w:space="0" w:color="auto"/>
              <w:right w:val="single" w:sz="4" w:space="0" w:color="auto"/>
            </w:tcBorders>
            <w:shd w:val="clear" w:color="auto" w:fill="auto"/>
            <w:vAlign w:val="center"/>
          </w:tcPr>
          <w:p w:rsidR="009D6826" w:rsidRPr="004428AB" w:rsidRDefault="009D6826" w:rsidP="00EE7696">
            <w:pPr>
              <w:spacing w:before="60" w:after="60"/>
              <w:jc w:val="center"/>
              <w:rPr>
                <w:b/>
                <w:bCs/>
                <w:color w:val="000000"/>
                <w:sz w:val="28"/>
                <w:szCs w:val="28"/>
              </w:rPr>
            </w:pPr>
            <w:r w:rsidRPr="004428AB">
              <w:rPr>
                <w:b/>
                <w:bCs/>
                <w:color w:val="000000"/>
                <w:sz w:val="28"/>
                <w:szCs w:val="28"/>
              </w:rPr>
              <w:t>A</w:t>
            </w:r>
          </w:p>
        </w:tc>
        <w:tc>
          <w:tcPr>
            <w:tcW w:w="2415" w:type="dxa"/>
            <w:tcBorders>
              <w:top w:val="single" w:sz="4" w:space="0" w:color="000000"/>
              <w:left w:val="nil"/>
              <w:bottom w:val="dotted" w:sz="4" w:space="0" w:color="auto"/>
              <w:right w:val="single" w:sz="4" w:space="0" w:color="auto"/>
            </w:tcBorders>
            <w:shd w:val="clear" w:color="auto" w:fill="auto"/>
            <w:vAlign w:val="center"/>
          </w:tcPr>
          <w:p w:rsidR="009D6826" w:rsidRPr="004428AB" w:rsidRDefault="009D6826" w:rsidP="00EE7696">
            <w:pPr>
              <w:spacing w:before="60" w:after="60"/>
              <w:rPr>
                <w:b/>
                <w:bCs/>
                <w:color w:val="000000"/>
                <w:sz w:val="28"/>
                <w:szCs w:val="28"/>
              </w:rPr>
            </w:pPr>
            <w:r w:rsidRPr="004428AB">
              <w:rPr>
                <w:b/>
                <w:bCs/>
                <w:color w:val="000000"/>
                <w:sz w:val="28"/>
                <w:szCs w:val="28"/>
              </w:rPr>
              <w:t>TỔ CHỨC</w:t>
            </w:r>
          </w:p>
        </w:tc>
        <w:tc>
          <w:tcPr>
            <w:tcW w:w="1820" w:type="dxa"/>
            <w:tcBorders>
              <w:top w:val="single" w:sz="4" w:space="0" w:color="000000"/>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b/>
                <w:bCs/>
                <w:color w:val="000000"/>
                <w:sz w:val="28"/>
                <w:szCs w:val="28"/>
              </w:rPr>
            </w:pPr>
            <w:r w:rsidRPr="004428AB">
              <w:rPr>
                <w:b/>
                <w:bCs/>
                <w:color w:val="000000"/>
                <w:sz w:val="28"/>
                <w:szCs w:val="28"/>
              </w:rPr>
              <w:t xml:space="preserve">38 </w:t>
            </w:r>
          </w:p>
        </w:tc>
        <w:tc>
          <w:tcPr>
            <w:tcW w:w="1880" w:type="dxa"/>
            <w:tcBorders>
              <w:top w:val="single" w:sz="4" w:space="0" w:color="000000"/>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b/>
                <w:bCs/>
                <w:color w:val="000000"/>
                <w:sz w:val="28"/>
                <w:szCs w:val="28"/>
              </w:rPr>
            </w:pPr>
            <w:r w:rsidRPr="004428AB">
              <w:rPr>
                <w:b/>
                <w:bCs/>
                <w:color w:val="000000"/>
                <w:sz w:val="28"/>
                <w:szCs w:val="28"/>
              </w:rPr>
              <w:t xml:space="preserve">22.599.915 </w:t>
            </w:r>
          </w:p>
        </w:tc>
        <w:tc>
          <w:tcPr>
            <w:tcW w:w="2060" w:type="dxa"/>
            <w:tcBorders>
              <w:top w:val="single" w:sz="4" w:space="0" w:color="000000"/>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b/>
                <w:bCs/>
                <w:color w:val="000000"/>
                <w:sz w:val="28"/>
                <w:szCs w:val="28"/>
              </w:rPr>
            </w:pPr>
            <w:r w:rsidRPr="004428AB">
              <w:rPr>
                <w:b/>
                <w:bCs/>
                <w:color w:val="000000"/>
                <w:sz w:val="28"/>
                <w:szCs w:val="28"/>
              </w:rPr>
              <w:t xml:space="preserve">80,72 </w:t>
            </w:r>
          </w:p>
        </w:tc>
      </w:tr>
      <w:tr w:rsidR="009D6826" w:rsidRPr="004428AB">
        <w:trPr>
          <w:trHeight w:val="510"/>
        </w:trPr>
        <w:tc>
          <w:tcPr>
            <w:tcW w:w="1080" w:type="dxa"/>
            <w:tcBorders>
              <w:top w:val="dotted" w:sz="4" w:space="0" w:color="auto"/>
              <w:left w:val="single" w:sz="4" w:space="0" w:color="auto"/>
              <w:bottom w:val="dotted" w:sz="4" w:space="0" w:color="auto"/>
              <w:right w:val="single" w:sz="4" w:space="0" w:color="auto"/>
            </w:tcBorders>
            <w:shd w:val="clear" w:color="auto" w:fill="auto"/>
            <w:vAlign w:val="center"/>
          </w:tcPr>
          <w:p w:rsidR="009D6826" w:rsidRPr="004428AB" w:rsidRDefault="009D6826" w:rsidP="00EE7696">
            <w:pPr>
              <w:spacing w:before="60" w:after="60"/>
              <w:jc w:val="center"/>
              <w:rPr>
                <w:color w:val="000000"/>
                <w:sz w:val="28"/>
                <w:szCs w:val="28"/>
              </w:rPr>
            </w:pPr>
            <w:r w:rsidRPr="004428AB">
              <w:rPr>
                <w:color w:val="000000"/>
                <w:sz w:val="28"/>
                <w:szCs w:val="28"/>
              </w:rPr>
              <w:t>1</w:t>
            </w:r>
          </w:p>
        </w:tc>
        <w:tc>
          <w:tcPr>
            <w:tcW w:w="2415"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DA2DD9" w:rsidP="00EE7696">
            <w:pPr>
              <w:spacing w:before="60" w:after="60"/>
              <w:rPr>
                <w:color w:val="000000"/>
                <w:sz w:val="28"/>
                <w:szCs w:val="28"/>
              </w:rPr>
            </w:pPr>
            <w:r>
              <w:rPr>
                <w:color w:val="000000"/>
                <w:sz w:val="28"/>
                <w:szCs w:val="28"/>
              </w:rPr>
              <w:t>Trong nước</w:t>
            </w:r>
          </w:p>
        </w:tc>
        <w:tc>
          <w:tcPr>
            <w:tcW w:w="1820"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color w:val="000000"/>
                <w:sz w:val="28"/>
                <w:szCs w:val="28"/>
              </w:rPr>
            </w:pPr>
            <w:r w:rsidRPr="004428AB">
              <w:rPr>
                <w:color w:val="000000"/>
                <w:sz w:val="28"/>
                <w:szCs w:val="28"/>
              </w:rPr>
              <w:t xml:space="preserve">28 </w:t>
            </w:r>
          </w:p>
        </w:tc>
        <w:tc>
          <w:tcPr>
            <w:tcW w:w="1880"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color w:val="000000"/>
                <w:sz w:val="28"/>
                <w:szCs w:val="28"/>
              </w:rPr>
            </w:pPr>
            <w:r w:rsidRPr="004428AB">
              <w:rPr>
                <w:color w:val="000000"/>
                <w:sz w:val="28"/>
                <w:szCs w:val="28"/>
              </w:rPr>
              <w:t xml:space="preserve">21.646.656 </w:t>
            </w:r>
          </w:p>
        </w:tc>
        <w:tc>
          <w:tcPr>
            <w:tcW w:w="2060"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color w:val="000000"/>
                <w:sz w:val="28"/>
                <w:szCs w:val="28"/>
              </w:rPr>
            </w:pPr>
            <w:r w:rsidRPr="004428AB">
              <w:rPr>
                <w:color w:val="000000"/>
                <w:sz w:val="28"/>
                <w:szCs w:val="28"/>
              </w:rPr>
              <w:t xml:space="preserve">77,31 </w:t>
            </w:r>
          </w:p>
        </w:tc>
      </w:tr>
      <w:tr w:rsidR="009D6826" w:rsidRPr="004428AB">
        <w:trPr>
          <w:trHeight w:val="510"/>
        </w:trPr>
        <w:tc>
          <w:tcPr>
            <w:tcW w:w="1080" w:type="dxa"/>
            <w:tcBorders>
              <w:top w:val="dotted" w:sz="4" w:space="0" w:color="auto"/>
              <w:left w:val="single" w:sz="4" w:space="0" w:color="auto"/>
              <w:bottom w:val="dotted" w:sz="4" w:space="0" w:color="auto"/>
              <w:right w:val="single" w:sz="4" w:space="0" w:color="auto"/>
            </w:tcBorders>
            <w:shd w:val="clear" w:color="auto" w:fill="auto"/>
            <w:vAlign w:val="center"/>
          </w:tcPr>
          <w:p w:rsidR="009D6826" w:rsidRPr="004428AB" w:rsidRDefault="009D6826" w:rsidP="00EE7696">
            <w:pPr>
              <w:spacing w:before="60" w:after="60"/>
              <w:jc w:val="center"/>
              <w:rPr>
                <w:color w:val="000000"/>
                <w:sz w:val="28"/>
                <w:szCs w:val="28"/>
              </w:rPr>
            </w:pPr>
            <w:r w:rsidRPr="004428AB">
              <w:rPr>
                <w:color w:val="000000"/>
                <w:sz w:val="28"/>
                <w:szCs w:val="28"/>
              </w:rPr>
              <w:t>2</w:t>
            </w:r>
          </w:p>
        </w:tc>
        <w:tc>
          <w:tcPr>
            <w:tcW w:w="2415"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DA2DD9" w:rsidP="00EE7696">
            <w:pPr>
              <w:spacing w:before="60" w:after="60"/>
              <w:rPr>
                <w:color w:val="000000"/>
                <w:sz w:val="28"/>
                <w:szCs w:val="28"/>
              </w:rPr>
            </w:pPr>
            <w:r>
              <w:rPr>
                <w:color w:val="000000"/>
                <w:sz w:val="28"/>
                <w:szCs w:val="28"/>
              </w:rPr>
              <w:t>Nước ngoài</w:t>
            </w:r>
          </w:p>
        </w:tc>
        <w:tc>
          <w:tcPr>
            <w:tcW w:w="1820"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color w:val="000000"/>
                <w:sz w:val="28"/>
                <w:szCs w:val="28"/>
              </w:rPr>
            </w:pPr>
            <w:r w:rsidRPr="004428AB">
              <w:rPr>
                <w:color w:val="000000"/>
                <w:sz w:val="28"/>
                <w:szCs w:val="28"/>
              </w:rPr>
              <w:t xml:space="preserve">10 </w:t>
            </w:r>
          </w:p>
        </w:tc>
        <w:tc>
          <w:tcPr>
            <w:tcW w:w="1880"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color w:val="000000"/>
                <w:sz w:val="28"/>
                <w:szCs w:val="28"/>
              </w:rPr>
            </w:pPr>
            <w:r w:rsidRPr="004428AB">
              <w:rPr>
                <w:color w:val="000000"/>
                <w:sz w:val="28"/>
                <w:szCs w:val="28"/>
              </w:rPr>
              <w:t xml:space="preserve">953.259 </w:t>
            </w:r>
          </w:p>
        </w:tc>
        <w:tc>
          <w:tcPr>
            <w:tcW w:w="2060"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color w:val="000000"/>
                <w:sz w:val="28"/>
                <w:szCs w:val="28"/>
              </w:rPr>
            </w:pPr>
            <w:r w:rsidRPr="004428AB">
              <w:rPr>
                <w:color w:val="000000"/>
                <w:sz w:val="28"/>
                <w:szCs w:val="28"/>
              </w:rPr>
              <w:t xml:space="preserve">3,40 </w:t>
            </w:r>
          </w:p>
        </w:tc>
      </w:tr>
      <w:tr w:rsidR="009D6826" w:rsidRPr="004428AB">
        <w:trPr>
          <w:trHeight w:val="315"/>
        </w:trPr>
        <w:tc>
          <w:tcPr>
            <w:tcW w:w="1080" w:type="dxa"/>
            <w:tcBorders>
              <w:top w:val="dotted" w:sz="4" w:space="0" w:color="auto"/>
              <w:left w:val="single" w:sz="4" w:space="0" w:color="auto"/>
              <w:bottom w:val="dotted" w:sz="4" w:space="0" w:color="auto"/>
              <w:right w:val="single" w:sz="4" w:space="0" w:color="auto"/>
            </w:tcBorders>
            <w:shd w:val="clear" w:color="auto" w:fill="auto"/>
            <w:vAlign w:val="center"/>
          </w:tcPr>
          <w:p w:rsidR="009D6826" w:rsidRPr="004428AB" w:rsidRDefault="009D6826" w:rsidP="00EE7696">
            <w:pPr>
              <w:spacing w:before="60" w:after="60"/>
              <w:jc w:val="center"/>
              <w:rPr>
                <w:b/>
                <w:bCs/>
                <w:color w:val="000000"/>
                <w:sz w:val="28"/>
                <w:szCs w:val="28"/>
              </w:rPr>
            </w:pPr>
            <w:r w:rsidRPr="004428AB">
              <w:rPr>
                <w:b/>
                <w:bCs/>
                <w:color w:val="000000"/>
                <w:sz w:val="28"/>
                <w:szCs w:val="28"/>
              </w:rPr>
              <w:t>B</w:t>
            </w:r>
          </w:p>
        </w:tc>
        <w:tc>
          <w:tcPr>
            <w:tcW w:w="2415"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rPr>
                <w:b/>
                <w:bCs/>
                <w:color w:val="000000"/>
                <w:sz w:val="28"/>
                <w:szCs w:val="28"/>
              </w:rPr>
            </w:pPr>
            <w:r w:rsidRPr="004428AB">
              <w:rPr>
                <w:b/>
                <w:bCs/>
                <w:color w:val="000000"/>
                <w:sz w:val="28"/>
                <w:szCs w:val="28"/>
              </w:rPr>
              <w:t>CÁ NHÂN</w:t>
            </w:r>
          </w:p>
        </w:tc>
        <w:tc>
          <w:tcPr>
            <w:tcW w:w="1820"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b/>
                <w:bCs/>
                <w:color w:val="000000"/>
                <w:sz w:val="28"/>
                <w:szCs w:val="28"/>
              </w:rPr>
            </w:pPr>
            <w:r w:rsidRPr="004428AB">
              <w:rPr>
                <w:b/>
                <w:bCs/>
                <w:color w:val="000000"/>
                <w:sz w:val="28"/>
                <w:szCs w:val="28"/>
              </w:rPr>
              <w:t xml:space="preserve">1.736 </w:t>
            </w:r>
          </w:p>
        </w:tc>
        <w:tc>
          <w:tcPr>
            <w:tcW w:w="1880"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b/>
                <w:bCs/>
                <w:color w:val="000000"/>
                <w:sz w:val="28"/>
                <w:szCs w:val="28"/>
              </w:rPr>
            </w:pPr>
            <w:r w:rsidRPr="004428AB">
              <w:rPr>
                <w:b/>
                <w:bCs/>
                <w:color w:val="000000"/>
                <w:sz w:val="28"/>
                <w:szCs w:val="28"/>
              </w:rPr>
              <w:t xml:space="preserve">5.398.711 </w:t>
            </w:r>
          </w:p>
        </w:tc>
        <w:tc>
          <w:tcPr>
            <w:tcW w:w="2060" w:type="dxa"/>
            <w:tcBorders>
              <w:top w:val="dotted" w:sz="4" w:space="0" w:color="auto"/>
              <w:left w:val="nil"/>
              <w:bottom w:val="dotted" w:sz="4" w:space="0" w:color="auto"/>
              <w:right w:val="single" w:sz="4" w:space="0" w:color="auto"/>
            </w:tcBorders>
            <w:shd w:val="clear" w:color="auto" w:fill="auto"/>
            <w:vAlign w:val="center"/>
          </w:tcPr>
          <w:p w:rsidR="009D6826" w:rsidRPr="004428AB" w:rsidRDefault="009D6826" w:rsidP="00EE7696">
            <w:pPr>
              <w:spacing w:before="60" w:after="60"/>
              <w:jc w:val="right"/>
              <w:rPr>
                <w:b/>
                <w:bCs/>
                <w:color w:val="000000"/>
                <w:sz w:val="28"/>
                <w:szCs w:val="28"/>
              </w:rPr>
            </w:pPr>
            <w:r w:rsidRPr="004428AB">
              <w:rPr>
                <w:b/>
                <w:bCs/>
                <w:color w:val="000000"/>
                <w:sz w:val="28"/>
                <w:szCs w:val="28"/>
              </w:rPr>
              <w:t xml:space="preserve">19,28 </w:t>
            </w:r>
          </w:p>
        </w:tc>
      </w:tr>
      <w:tr w:rsidR="00DA2DD9" w:rsidRPr="004428AB">
        <w:trPr>
          <w:trHeight w:val="510"/>
        </w:trPr>
        <w:tc>
          <w:tcPr>
            <w:tcW w:w="1080" w:type="dxa"/>
            <w:tcBorders>
              <w:top w:val="dotted" w:sz="4" w:space="0" w:color="auto"/>
              <w:left w:val="single" w:sz="4" w:space="0" w:color="auto"/>
              <w:bottom w:val="dotted" w:sz="4" w:space="0" w:color="auto"/>
              <w:right w:val="single" w:sz="4" w:space="0" w:color="auto"/>
            </w:tcBorders>
            <w:shd w:val="clear" w:color="auto" w:fill="auto"/>
            <w:vAlign w:val="center"/>
          </w:tcPr>
          <w:p w:rsidR="00DA2DD9" w:rsidRPr="004428AB" w:rsidRDefault="00DA2DD9" w:rsidP="00EE7696">
            <w:pPr>
              <w:spacing w:before="60" w:after="60"/>
              <w:jc w:val="center"/>
              <w:rPr>
                <w:color w:val="000000"/>
                <w:sz w:val="28"/>
                <w:szCs w:val="28"/>
              </w:rPr>
            </w:pPr>
            <w:r w:rsidRPr="004428AB">
              <w:rPr>
                <w:color w:val="000000"/>
                <w:sz w:val="28"/>
                <w:szCs w:val="28"/>
              </w:rPr>
              <w:t>1</w:t>
            </w:r>
          </w:p>
        </w:tc>
        <w:tc>
          <w:tcPr>
            <w:tcW w:w="2415" w:type="dxa"/>
            <w:tcBorders>
              <w:top w:val="dotted" w:sz="4" w:space="0" w:color="auto"/>
              <w:left w:val="nil"/>
              <w:bottom w:val="dotted" w:sz="4" w:space="0" w:color="auto"/>
              <w:right w:val="single" w:sz="4" w:space="0" w:color="auto"/>
            </w:tcBorders>
            <w:shd w:val="clear" w:color="auto" w:fill="auto"/>
            <w:vAlign w:val="center"/>
          </w:tcPr>
          <w:p w:rsidR="00DA2DD9" w:rsidRPr="004428AB" w:rsidRDefault="00DA2DD9" w:rsidP="00EE7696">
            <w:pPr>
              <w:spacing w:before="60" w:after="60"/>
              <w:rPr>
                <w:color w:val="000000"/>
                <w:sz w:val="28"/>
                <w:szCs w:val="28"/>
              </w:rPr>
            </w:pPr>
            <w:r>
              <w:rPr>
                <w:color w:val="000000"/>
                <w:sz w:val="28"/>
                <w:szCs w:val="28"/>
              </w:rPr>
              <w:t>Trong nước</w:t>
            </w:r>
          </w:p>
        </w:tc>
        <w:tc>
          <w:tcPr>
            <w:tcW w:w="1820" w:type="dxa"/>
            <w:tcBorders>
              <w:top w:val="dotted" w:sz="4" w:space="0" w:color="auto"/>
              <w:left w:val="nil"/>
              <w:bottom w:val="dotted" w:sz="4" w:space="0" w:color="auto"/>
              <w:right w:val="single" w:sz="4" w:space="0" w:color="auto"/>
            </w:tcBorders>
            <w:shd w:val="clear" w:color="auto" w:fill="auto"/>
            <w:vAlign w:val="center"/>
          </w:tcPr>
          <w:p w:rsidR="00DA2DD9" w:rsidRPr="004428AB" w:rsidRDefault="00DA2DD9" w:rsidP="00EE7696">
            <w:pPr>
              <w:spacing w:before="60" w:after="60"/>
              <w:jc w:val="right"/>
              <w:rPr>
                <w:color w:val="000000"/>
                <w:sz w:val="28"/>
                <w:szCs w:val="28"/>
              </w:rPr>
            </w:pPr>
            <w:r w:rsidRPr="004428AB">
              <w:rPr>
                <w:color w:val="000000"/>
                <w:sz w:val="28"/>
                <w:szCs w:val="28"/>
              </w:rPr>
              <w:t xml:space="preserve">1.645 </w:t>
            </w:r>
          </w:p>
        </w:tc>
        <w:tc>
          <w:tcPr>
            <w:tcW w:w="1880" w:type="dxa"/>
            <w:tcBorders>
              <w:top w:val="dotted" w:sz="4" w:space="0" w:color="auto"/>
              <w:left w:val="nil"/>
              <w:bottom w:val="dotted" w:sz="4" w:space="0" w:color="auto"/>
              <w:right w:val="single" w:sz="4" w:space="0" w:color="auto"/>
            </w:tcBorders>
            <w:shd w:val="clear" w:color="auto" w:fill="auto"/>
            <w:vAlign w:val="center"/>
          </w:tcPr>
          <w:p w:rsidR="00DA2DD9" w:rsidRPr="004428AB" w:rsidRDefault="00DA2DD9" w:rsidP="00EE7696">
            <w:pPr>
              <w:spacing w:before="60" w:after="60"/>
              <w:jc w:val="right"/>
              <w:rPr>
                <w:color w:val="000000"/>
                <w:sz w:val="28"/>
                <w:szCs w:val="28"/>
              </w:rPr>
            </w:pPr>
            <w:r w:rsidRPr="004428AB">
              <w:rPr>
                <w:color w:val="000000"/>
                <w:sz w:val="28"/>
                <w:szCs w:val="28"/>
              </w:rPr>
              <w:t xml:space="preserve">4.746.828 </w:t>
            </w:r>
          </w:p>
        </w:tc>
        <w:tc>
          <w:tcPr>
            <w:tcW w:w="2060" w:type="dxa"/>
            <w:tcBorders>
              <w:top w:val="dotted" w:sz="4" w:space="0" w:color="auto"/>
              <w:left w:val="nil"/>
              <w:bottom w:val="dotted" w:sz="4" w:space="0" w:color="auto"/>
              <w:right w:val="single" w:sz="4" w:space="0" w:color="auto"/>
            </w:tcBorders>
            <w:shd w:val="clear" w:color="auto" w:fill="auto"/>
            <w:vAlign w:val="center"/>
          </w:tcPr>
          <w:p w:rsidR="00DA2DD9" w:rsidRPr="004428AB" w:rsidRDefault="00DA2DD9" w:rsidP="00EE7696">
            <w:pPr>
              <w:spacing w:before="60" w:after="60"/>
              <w:jc w:val="right"/>
              <w:rPr>
                <w:color w:val="000000"/>
                <w:sz w:val="28"/>
                <w:szCs w:val="28"/>
              </w:rPr>
            </w:pPr>
            <w:r w:rsidRPr="004428AB">
              <w:rPr>
                <w:color w:val="000000"/>
                <w:sz w:val="28"/>
                <w:szCs w:val="28"/>
              </w:rPr>
              <w:t xml:space="preserve">16,95 </w:t>
            </w:r>
          </w:p>
        </w:tc>
      </w:tr>
      <w:tr w:rsidR="00DA2DD9" w:rsidRPr="004428AB">
        <w:trPr>
          <w:trHeight w:val="510"/>
        </w:trPr>
        <w:tc>
          <w:tcPr>
            <w:tcW w:w="1080" w:type="dxa"/>
            <w:tcBorders>
              <w:top w:val="dotted" w:sz="4" w:space="0" w:color="auto"/>
              <w:left w:val="single" w:sz="4" w:space="0" w:color="auto"/>
              <w:bottom w:val="dotted" w:sz="4" w:space="0" w:color="auto"/>
              <w:right w:val="single" w:sz="4" w:space="0" w:color="auto"/>
            </w:tcBorders>
            <w:shd w:val="clear" w:color="auto" w:fill="auto"/>
            <w:vAlign w:val="center"/>
          </w:tcPr>
          <w:p w:rsidR="00DA2DD9" w:rsidRPr="004428AB" w:rsidRDefault="00DA2DD9" w:rsidP="00EE7696">
            <w:pPr>
              <w:spacing w:before="60" w:after="60"/>
              <w:jc w:val="center"/>
              <w:rPr>
                <w:color w:val="000000"/>
                <w:sz w:val="28"/>
                <w:szCs w:val="28"/>
              </w:rPr>
            </w:pPr>
            <w:r w:rsidRPr="004428AB">
              <w:rPr>
                <w:color w:val="000000"/>
                <w:sz w:val="28"/>
                <w:szCs w:val="28"/>
              </w:rPr>
              <w:t>2</w:t>
            </w:r>
          </w:p>
        </w:tc>
        <w:tc>
          <w:tcPr>
            <w:tcW w:w="2415" w:type="dxa"/>
            <w:tcBorders>
              <w:top w:val="dotted" w:sz="4" w:space="0" w:color="auto"/>
              <w:left w:val="nil"/>
              <w:bottom w:val="dotted" w:sz="4" w:space="0" w:color="auto"/>
              <w:right w:val="single" w:sz="4" w:space="0" w:color="auto"/>
            </w:tcBorders>
            <w:shd w:val="clear" w:color="auto" w:fill="auto"/>
            <w:vAlign w:val="center"/>
          </w:tcPr>
          <w:p w:rsidR="00DA2DD9" w:rsidRPr="004428AB" w:rsidRDefault="00DA2DD9" w:rsidP="00EE7696">
            <w:pPr>
              <w:spacing w:before="60" w:after="60"/>
              <w:rPr>
                <w:color w:val="000000"/>
                <w:sz w:val="28"/>
                <w:szCs w:val="28"/>
              </w:rPr>
            </w:pPr>
            <w:r>
              <w:rPr>
                <w:color w:val="000000"/>
                <w:sz w:val="28"/>
                <w:szCs w:val="28"/>
              </w:rPr>
              <w:t>Nước ngoài</w:t>
            </w:r>
          </w:p>
        </w:tc>
        <w:tc>
          <w:tcPr>
            <w:tcW w:w="1820" w:type="dxa"/>
            <w:tcBorders>
              <w:top w:val="dotted" w:sz="4" w:space="0" w:color="auto"/>
              <w:left w:val="nil"/>
              <w:bottom w:val="dotted" w:sz="4" w:space="0" w:color="auto"/>
              <w:right w:val="single" w:sz="4" w:space="0" w:color="auto"/>
            </w:tcBorders>
            <w:shd w:val="clear" w:color="auto" w:fill="auto"/>
            <w:vAlign w:val="center"/>
          </w:tcPr>
          <w:p w:rsidR="00DA2DD9" w:rsidRPr="004428AB" w:rsidRDefault="00DA2DD9" w:rsidP="00EE7696">
            <w:pPr>
              <w:spacing w:before="60" w:after="60"/>
              <w:jc w:val="right"/>
              <w:rPr>
                <w:color w:val="000000"/>
                <w:sz w:val="28"/>
                <w:szCs w:val="28"/>
              </w:rPr>
            </w:pPr>
            <w:r w:rsidRPr="004428AB">
              <w:rPr>
                <w:color w:val="000000"/>
                <w:sz w:val="28"/>
                <w:szCs w:val="28"/>
              </w:rPr>
              <w:t xml:space="preserve">91 </w:t>
            </w:r>
          </w:p>
        </w:tc>
        <w:tc>
          <w:tcPr>
            <w:tcW w:w="1880" w:type="dxa"/>
            <w:tcBorders>
              <w:top w:val="dotted" w:sz="4" w:space="0" w:color="auto"/>
              <w:left w:val="nil"/>
              <w:bottom w:val="dotted" w:sz="4" w:space="0" w:color="auto"/>
              <w:right w:val="single" w:sz="4" w:space="0" w:color="auto"/>
            </w:tcBorders>
            <w:shd w:val="clear" w:color="auto" w:fill="auto"/>
            <w:vAlign w:val="center"/>
          </w:tcPr>
          <w:p w:rsidR="00DA2DD9" w:rsidRPr="004428AB" w:rsidRDefault="00DA2DD9" w:rsidP="00EE7696">
            <w:pPr>
              <w:spacing w:before="60" w:after="60"/>
              <w:jc w:val="right"/>
              <w:rPr>
                <w:color w:val="000000"/>
                <w:sz w:val="28"/>
                <w:szCs w:val="28"/>
              </w:rPr>
            </w:pPr>
            <w:r w:rsidRPr="004428AB">
              <w:rPr>
                <w:color w:val="000000"/>
                <w:sz w:val="28"/>
                <w:szCs w:val="28"/>
              </w:rPr>
              <w:t xml:space="preserve">651.883 </w:t>
            </w:r>
          </w:p>
        </w:tc>
        <w:tc>
          <w:tcPr>
            <w:tcW w:w="2060" w:type="dxa"/>
            <w:tcBorders>
              <w:top w:val="dotted" w:sz="4" w:space="0" w:color="auto"/>
              <w:left w:val="nil"/>
              <w:bottom w:val="dotted" w:sz="4" w:space="0" w:color="auto"/>
              <w:right w:val="single" w:sz="4" w:space="0" w:color="auto"/>
            </w:tcBorders>
            <w:shd w:val="clear" w:color="auto" w:fill="auto"/>
            <w:vAlign w:val="center"/>
          </w:tcPr>
          <w:p w:rsidR="00DA2DD9" w:rsidRPr="004428AB" w:rsidRDefault="00DA2DD9" w:rsidP="00EE7696">
            <w:pPr>
              <w:spacing w:before="60" w:after="60"/>
              <w:jc w:val="right"/>
              <w:rPr>
                <w:color w:val="000000"/>
                <w:sz w:val="28"/>
                <w:szCs w:val="28"/>
              </w:rPr>
            </w:pPr>
            <w:r w:rsidRPr="004428AB">
              <w:rPr>
                <w:color w:val="000000"/>
                <w:sz w:val="28"/>
                <w:szCs w:val="28"/>
              </w:rPr>
              <w:t xml:space="preserve">2,33 </w:t>
            </w:r>
          </w:p>
        </w:tc>
      </w:tr>
      <w:tr w:rsidR="009D6826" w:rsidRPr="004428AB">
        <w:trPr>
          <w:trHeight w:val="121"/>
        </w:trPr>
        <w:tc>
          <w:tcPr>
            <w:tcW w:w="1080" w:type="dxa"/>
            <w:tcBorders>
              <w:top w:val="dotted" w:sz="4" w:space="0" w:color="auto"/>
              <w:left w:val="single" w:sz="4" w:space="0" w:color="auto"/>
              <w:bottom w:val="single" w:sz="4" w:space="0" w:color="auto"/>
              <w:right w:val="single" w:sz="4" w:space="0" w:color="auto"/>
            </w:tcBorders>
            <w:shd w:val="clear" w:color="auto" w:fill="auto"/>
            <w:vAlign w:val="center"/>
          </w:tcPr>
          <w:p w:rsidR="009D6826" w:rsidRPr="004428AB" w:rsidRDefault="009D6826" w:rsidP="00EE7696">
            <w:pPr>
              <w:spacing w:before="60" w:after="60"/>
              <w:jc w:val="center"/>
              <w:rPr>
                <w:b/>
                <w:bCs/>
                <w:color w:val="000000"/>
                <w:sz w:val="28"/>
                <w:szCs w:val="28"/>
                <w:u w:val="single"/>
              </w:rPr>
            </w:pPr>
          </w:p>
        </w:tc>
        <w:tc>
          <w:tcPr>
            <w:tcW w:w="2415" w:type="dxa"/>
            <w:tcBorders>
              <w:top w:val="dotted" w:sz="4" w:space="0" w:color="auto"/>
              <w:left w:val="nil"/>
              <w:bottom w:val="single" w:sz="4" w:space="0" w:color="auto"/>
              <w:right w:val="single" w:sz="4" w:space="0" w:color="auto"/>
            </w:tcBorders>
            <w:shd w:val="clear" w:color="auto" w:fill="auto"/>
            <w:vAlign w:val="center"/>
          </w:tcPr>
          <w:p w:rsidR="009D6826" w:rsidRPr="004428AB" w:rsidRDefault="009D6826" w:rsidP="00EE7696">
            <w:pPr>
              <w:spacing w:before="60" w:after="60"/>
              <w:rPr>
                <w:b/>
                <w:bCs/>
                <w:color w:val="000000"/>
                <w:sz w:val="28"/>
                <w:szCs w:val="28"/>
                <w:u w:val="single"/>
              </w:rPr>
            </w:pPr>
            <w:r w:rsidRPr="004428AB">
              <w:rPr>
                <w:b/>
                <w:bCs/>
                <w:color w:val="000000"/>
                <w:sz w:val="28"/>
                <w:szCs w:val="28"/>
                <w:u w:val="single"/>
              </w:rPr>
              <w:t>TỔNG CỘNG</w:t>
            </w:r>
          </w:p>
        </w:tc>
        <w:tc>
          <w:tcPr>
            <w:tcW w:w="1820" w:type="dxa"/>
            <w:tcBorders>
              <w:top w:val="dotted" w:sz="4" w:space="0" w:color="auto"/>
              <w:left w:val="nil"/>
              <w:bottom w:val="single" w:sz="4" w:space="0" w:color="auto"/>
              <w:right w:val="single" w:sz="4" w:space="0" w:color="auto"/>
            </w:tcBorders>
            <w:shd w:val="clear" w:color="auto" w:fill="auto"/>
            <w:vAlign w:val="center"/>
          </w:tcPr>
          <w:p w:rsidR="009D6826" w:rsidRPr="004428AB" w:rsidRDefault="009D6826" w:rsidP="00EE7696">
            <w:pPr>
              <w:spacing w:before="60" w:after="60"/>
              <w:jc w:val="right"/>
              <w:rPr>
                <w:b/>
                <w:bCs/>
                <w:color w:val="000000"/>
                <w:sz w:val="28"/>
                <w:szCs w:val="28"/>
              </w:rPr>
            </w:pPr>
            <w:r w:rsidRPr="004428AB">
              <w:rPr>
                <w:b/>
                <w:bCs/>
                <w:color w:val="000000"/>
                <w:sz w:val="28"/>
                <w:szCs w:val="28"/>
              </w:rPr>
              <w:t xml:space="preserve">1.774 </w:t>
            </w:r>
          </w:p>
        </w:tc>
        <w:tc>
          <w:tcPr>
            <w:tcW w:w="1880" w:type="dxa"/>
            <w:tcBorders>
              <w:top w:val="dotted" w:sz="4" w:space="0" w:color="auto"/>
              <w:left w:val="nil"/>
              <w:bottom w:val="single" w:sz="4" w:space="0" w:color="auto"/>
              <w:right w:val="single" w:sz="4" w:space="0" w:color="auto"/>
            </w:tcBorders>
            <w:shd w:val="clear" w:color="auto" w:fill="auto"/>
            <w:vAlign w:val="center"/>
          </w:tcPr>
          <w:p w:rsidR="009D6826" w:rsidRPr="004428AB" w:rsidRDefault="009D6826" w:rsidP="00EE7696">
            <w:pPr>
              <w:spacing w:before="60" w:after="60"/>
              <w:jc w:val="right"/>
              <w:rPr>
                <w:b/>
                <w:bCs/>
                <w:color w:val="000000"/>
                <w:sz w:val="28"/>
                <w:szCs w:val="28"/>
              </w:rPr>
            </w:pPr>
            <w:r w:rsidRPr="004428AB">
              <w:rPr>
                <w:b/>
                <w:bCs/>
                <w:color w:val="000000"/>
                <w:sz w:val="28"/>
                <w:szCs w:val="28"/>
              </w:rPr>
              <w:t xml:space="preserve">27.998.626 </w:t>
            </w:r>
          </w:p>
        </w:tc>
        <w:tc>
          <w:tcPr>
            <w:tcW w:w="2060" w:type="dxa"/>
            <w:tcBorders>
              <w:top w:val="dotted" w:sz="4" w:space="0" w:color="auto"/>
              <w:left w:val="nil"/>
              <w:bottom w:val="single" w:sz="4" w:space="0" w:color="auto"/>
              <w:right w:val="single" w:sz="4" w:space="0" w:color="auto"/>
            </w:tcBorders>
            <w:shd w:val="clear" w:color="auto" w:fill="auto"/>
            <w:vAlign w:val="center"/>
          </w:tcPr>
          <w:p w:rsidR="009D6826" w:rsidRPr="004428AB" w:rsidRDefault="009D6826" w:rsidP="00EE7696">
            <w:pPr>
              <w:spacing w:before="60" w:after="60"/>
              <w:jc w:val="right"/>
              <w:rPr>
                <w:b/>
                <w:bCs/>
                <w:color w:val="000000"/>
                <w:sz w:val="28"/>
                <w:szCs w:val="28"/>
              </w:rPr>
            </w:pPr>
            <w:r w:rsidRPr="004428AB">
              <w:rPr>
                <w:b/>
                <w:bCs/>
                <w:color w:val="000000"/>
                <w:sz w:val="28"/>
                <w:szCs w:val="28"/>
              </w:rPr>
              <w:t xml:space="preserve">100,00 </w:t>
            </w:r>
          </w:p>
        </w:tc>
      </w:tr>
    </w:tbl>
    <w:p w:rsidR="009D6826" w:rsidRPr="004428AB" w:rsidRDefault="009D6826" w:rsidP="00910CD0">
      <w:pPr>
        <w:tabs>
          <w:tab w:val="left" w:pos="360"/>
        </w:tabs>
        <w:spacing w:before="60"/>
        <w:ind w:firstLine="720"/>
        <w:jc w:val="both"/>
        <w:rPr>
          <w:color w:val="000000"/>
          <w:sz w:val="28"/>
          <w:szCs w:val="28"/>
          <w:lang w:val="nl-NL"/>
        </w:rPr>
      </w:pPr>
      <w:r w:rsidRPr="004428AB">
        <w:rPr>
          <w:color w:val="000000"/>
          <w:sz w:val="28"/>
          <w:szCs w:val="28"/>
          <w:lang w:val="nl-NL"/>
        </w:rPr>
        <w:t xml:space="preserve">Công ty có 02 cổ đông nắm giữ trên 5% vốn điều lệ của Công ty, đó là: </w:t>
      </w:r>
      <w:r w:rsidRPr="004428AB">
        <w:rPr>
          <w:color w:val="000000"/>
          <w:sz w:val="28"/>
          <w:szCs w:val="28"/>
          <w:vertAlign w:val="superscript"/>
          <w:lang w:val="nl-NL"/>
        </w:rPr>
        <w:t>(1)</w:t>
      </w:r>
      <w:r w:rsidRPr="004428AB">
        <w:rPr>
          <w:color w:val="000000"/>
          <w:sz w:val="28"/>
          <w:szCs w:val="28"/>
          <w:lang w:val="nl-NL"/>
        </w:rPr>
        <w:t xml:space="preserve"> Tập đoàn Công nghiệp Than – Khoáng sản Việt Nam nắm giữ 52,9%; </w:t>
      </w:r>
      <w:r w:rsidRPr="004428AB">
        <w:rPr>
          <w:color w:val="000000"/>
          <w:sz w:val="28"/>
          <w:szCs w:val="28"/>
          <w:vertAlign w:val="superscript"/>
          <w:lang w:val="nl-NL"/>
        </w:rPr>
        <w:t>(2)</w:t>
      </w:r>
      <w:r w:rsidRPr="004428AB">
        <w:rPr>
          <w:color w:val="000000"/>
          <w:sz w:val="28"/>
          <w:szCs w:val="28"/>
          <w:lang w:val="nl-NL"/>
        </w:rPr>
        <w:t xml:space="preserve"> Công ty Cổ phần Cơ điện Lạnh nắm giữ 23,81%</w:t>
      </w:r>
    </w:p>
    <w:p w:rsidR="00492F47" w:rsidRPr="004428AB" w:rsidRDefault="007F4A02" w:rsidP="00910CD0">
      <w:pPr>
        <w:tabs>
          <w:tab w:val="left" w:pos="360"/>
        </w:tabs>
        <w:spacing w:before="60"/>
        <w:ind w:firstLine="720"/>
        <w:jc w:val="both"/>
        <w:rPr>
          <w:color w:val="000000"/>
          <w:sz w:val="28"/>
          <w:szCs w:val="28"/>
          <w:lang w:val="nl-NL"/>
        </w:rPr>
      </w:pPr>
      <w:r w:rsidRPr="004428AB">
        <w:rPr>
          <w:color w:val="000000"/>
          <w:sz w:val="28"/>
          <w:szCs w:val="28"/>
          <w:lang w:val="nl-NL"/>
        </w:rPr>
        <w:t>5.3</w:t>
      </w:r>
      <w:r w:rsidR="004E2B56" w:rsidRPr="004428AB">
        <w:rPr>
          <w:color w:val="000000"/>
          <w:sz w:val="28"/>
          <w:szCs w:val="28"/>
          <w:lang w:val="nl-NL"/>
        </w:rPr>
        <w:t xml:space="preserve">. </w:t>
      </w:r>
      <w:r w:rsidR="008D5BC3" w:rsidRPr="004428AB">
        <w:rPr>
          <w:color w:val="000000"/>
          <w:sz w:val="28"/>
          <w:szCs w:val="28"/>
          <w:lang w:val="nl-NL"/>
        </w:rPr>
        <w:t xml:space="preserve">Tình hình thay đổi vốn của chủ sở hữu: </w:t>
      </w:r>
      <w:r w:rsidR="00492F47" w:rsidRPr="004428AB">
        <w:rPr>
          <w:color w:val="000000"/>
          <w:sz w:val="28"/>
          <w:szCs w:val="28"/>
          <w:lang w:val="nl-NL"/>
        </w:rPr>
        <w:t>Trong năm 201</w:t>
      </w:r>
      <w:r w:rsidR="009D6826" w:rsidRPr="004428AB">
        <w:rPr>
          <w:color w:val="000000"/>
          <w:sz w:val="28"/>
          <w:szCs w:val="28"/>
          <w:lang w:val="nl-NL"/>
        </w:rPr>
        <w:t>4</w:t>
      </w:r>
      <w:r w:rsidR="00492F47" w:rsidRPr="004428AB">
        <w:rPr>
          <w:color w:val="000000"/>
          <w:sz w:val="28"/>
          <w:szCs w:val="28"/>
          <w:lang w:val="nl-NL"/>
        </w:rPr>
        <w:t xml:space="preserve">, vốn của chủ sở hữu </w:t>
      </w:r>
      <w:r w:rsidR="00910CD0" w:rsidRPr="004428AB">
        <w:rPr>
          <w:color w:val="000000"/>
          <w:sz w:val="28"/>
          <w:szCs w:val="28"/>
          <w:lang w:val="nl-NL"/>
        </w:rPr>
        <w:t xml:space="preserve">của Công ty </w:t>
      </w:r>
      <w:r w:rsidR="009D6826" w:rsidRPr="004428AB">
        <w:rPr>
          <w:color w:val="000000"/>
          <w:sz w:val="28"/>
          <w:szCs w:val="28"/>
          <w:lang w:val="nl-NL"/>
        </w:rPr>
        <w:t>tăng 61</w:t>
      </w:r>
      <w:r w:rsidR="00492F47" w:rsidRPr="004428AB">
        <w:rPr>
          <w:color w:val="000000"/>
          <w:sz w:val="28"/>
          <w:szCs w:val="28"/>
          <w:lang w:val="nl-NL"/>
        </w:rPr>
        <w:t>,</w:t>
      </w:r>
      <w:r w:rsidR="009D6826" w:rsidRPr="004428AB">
        <w:rPr>
          <w:color w:val="000000"/>
          <w:sz w:val="28"/>
          <w:szCs w:val="28"/>
          <w:lang w:val="nl-NL"/>
        </w:rPr>
        <w:t>993</w:t>
      </w:r>
      <w:r w:rsidR="00492F47" w:rsidRPr="004428AB">
        <w:rPr>
          <w:color w:val="000000"/>
          <w:sz w:val="28"/>
          <w:szCs w:val="28"/>
          <w:lang w:val="nl-NL"/>
        </w:rPr>
        <w:t xml:space="preserve"> tỷ đồng từ hoạt động SXKD, sau </w:t>
      </w:r>
      <w:r w:rsidR="00910CD0" w:rsidRPr="004428AB">
        <w:rPr>
          <w:color w:val="000000"/>
          <w:sz w:val="28"/>
          <w:szCs w:val="28"/>
          <w:lang w:val="nl-NL"/>
        </w:rPr>
        <w:t>khi</w:t>
      </w:r>
      <w:r w:rsidR="00DA2DD9">
        <w:rPr>
          <w:color w:val="000000"/>
          <w:sz w:val="28"/>
          <w:szCs w:val="28"/>
          <w:lang w:val="nl-NL"/>
        </w:rPr>
        <w:t xml:space="preserve"> Công ty đã</w:t>
      </w:r>
      <w:r w:rsidR="00910CD0" w:rsidRPr="004428AB">
        <w:rPr>
          <w:color w:val="000000"/>
          <w:sz w:val="28"/>
          <w:szCs w:val="28"/>
          <w:lang w:val="nl-NL"/>
        </w:rPr>
        <w:t xml:space="preserve"> </w:t>
      </w:r>
      <w:r w:rsidR="00492F47" w:rsidRPr="004428AB">
        <w:rPr>
          <w:color w:val="000000"/>
          <w:sz w:val="28"/>
          <w:szCs w:val="28"/>
          <w:lang w:val="nl-NL"/>
        </w:rPr>
        <w:t>phân phối lợi nhuận</w:t>
      </w:r>
      <w:r w:rsidR="001A57B9" w:rsidRPr="004428AB">
        <w:rPr>
          <w:color w:val="000000"/>
          <w:sz w:val="28"/>
          <w:szCs w:val="28"/>
          <w:lang w:val="nl-NL"/>
        </w:rPr>
        <w:t>, chia cổ tức cổ đông</w:t>
      </w:r>
      <w:r w:rsidR="00DA2DD9">
        <w:rPr>
          <w:color w:val="000000"/>
          <w:sz w:val="28"/>
          <w:szCs w:val="28"/>
          <w:lang w:val="nl-NL"/>
        </w:rPr>
        <w:t>..</w:t>
      </w:r>
      <w:r w:rsidR="00492F47" w:rsidRPr="004428AB">
        <w:rPr>
          <w:color w:val="000000"/>
          <w:sz w:val="28"/>
          <w:szCs w:val="28"/>
          <w:lang w:val="nl-NL"/>
        </w:rPr>
        <w:t>.</w:t>
      </w:r>
    </w:p>
    <w:p w:rsidR="008D5BC3" w:rsidRPr="004428AB" w:rsidRDefault="00A03D40" w:rsidP="00910CD0">
      <w:pPr>
        <w:tabs>
          <w:tab w:val="left" w:pos="360"/>
        </w:tabs>
        <w:spacing w:before="60"/>
        <w:ind w:firstLine="720"/>
        <w:jc w:val="both"/>
        <w:rPr>
          <w:color w:val="000000"/>
          <w:sz w:val="28"/>
          <w:szCs w:val="28"/>
          <w:lang w:val="nl-NL"/>
        </w:rPr>
      </w:pPr>
      <w:r w:rsidRPr="004428AB">
        <w:rPr>
          <w:color w:val="000000"/>
          <w:sz w:val="28"/>
          <w:szCs w:val="28"/>
          <w:lang w:val="nl-NL"/>
        </w:rPr>
        <w:t>5.4</w:t>
      </w:r>
      <w:r w:rsidR="00497853" w:rsidRPr="004428AB">
        <w:rPr>
          <w:color w:val="000000"/>
          <w:sz w:val="28"/>
          <w:szCs w:val="28"/>
          <w:lang w:val="nl-NL"/>
        </w:rPr>
        <w:t>.</w:t>
      </w:r>
      <w:r w:rsidRPr="004428AB">
        <w:rPr>
          <w:color w:val="000000"/>
          <w:sz w:val="28"/>
          <w:szCs w:val="28"/>
          <w:lang w:val="nl-NL"/>
        </w:rPr>
        <w:t xml:space="preserve"> </w:t>
      </w:r>
      <w:r w:rsidR="008D5BC3" w:rsidRPr="004428AB">
        <w:rPr>
          <w:color w:val="000000"/>
          <w:sz w:val="28"/>
          <w:szCs w:val="28"/>
          <w:lang w:val="nl-NL"/>
        </w:rPr>
        <w:t xml:space="preserve">Giao dịch cổ phiếu quỹ: </w:t>
      </w:r>
      <w:r w:rsidRPr="004428AB">
        <w:rPr>
          <w:color w:val="000000"/>
          <w:sz w:val="28"/>
          <w:szCs w:val="28"/>
          <w:lang w:val="nl-NL"/>
        </w:rPr>
        <w:t>Không có</w:t>
      </w:r>
    </w:p>
    <w:p w:rsidR="00E169AA" w:rsidRPr="004428AB" w:rsidRDefault="00A03D40" w:rsidP="00910CD0">
      <w:pPr>
        <w:tabs>
          <w:tab w:val="left" w:pos="360"/>
          <w:tab w:val="left" w:pos="540"/>
        </w:tabs>
        <w:spacing w:before="60"/>
        <w:ind w:firstLine="720"/>
        <w:jc w:val="both"/>
        <w:rPr>
          <w:b/>
          <w:color w:val="000000"/>
          <w:sz w:val="28"/>
          <w:szCs w:val="28"/>
          <w:lang w:val="nl-NL"/>
        </w:rPr>
      </w:pPr>
      <w:r w:rsidRPr="004428AB">
        <w:rPr>
          <w:color w:val="000000"/>
          <w:sz w:val="28"/>
          <w:szCs w:val="28"/>
          <w:lang w:val="nl-NL"/>
        </w:rPr>
        <w:t>5.5</w:t>
      </w:r>
      <w:r w:rsidR="00497853" w:rsidRPr="004428AB">
        <w:rPr>
          <w:color w:val="000000"/>
          <w:sz w:val="28"/>
          <w:szCs w:val="28"/>
          <w:lang w:val="nl-NL"/>
        </w:rPr>
        <w:t>.</w:t>
      </w:r>
      <w:r w:rsidRPr="004428AB">
        <w:rPr>
          <w:color w:val="000000"/>
          <w:sz w:val="28"/>
          <w:szCs w:val="28"/>
          <w:lang w:val="nl-NL"/>
        </w:rPr>
        <w:t xml:space="preserve"> Các chứng khoán khác: Không có</w:t>
      </w:r>
    </w:p>
    <w:p w:rsidR="008D5BC3" w:rsidRPr="004428AB" w:rsidRDefault="00497853" w:rsidP="00910CD0">
      <w:pPr>
        <w:tabs>
          <w:tab w:val="left" w:pos="360"/>
          <w:tab w:val="left" w:pos="540"/>
        </w:tabs>
        <w:spacing w:before="240"/>
        <w:ind w:firstLine="720"/>
        <w:jc w:val="both"/>
        <w:rPr>
          <w:b/>
          <w:color w:val="000000"/>
          <w:sz w:val="28"/>
          <w:szCs w:val="28"/>
          <w:lang w:val="nl-NL"/>
        </w:rPr>
      </w:pPr>
      <w:r w:rsidRPr="004428AB">
        <w:rPr>
          <w:b/>
          <w:color w:val="000000"/>
          <w:sz w:val="28"/>
          <w:szCs w:val="28"/>
          <w:lang w:val="nl-NL"/>
        </w:rPr>
        <w:t xml:space="preserve">III. </w:t>
      </w:r>
      <w:r w:rsidR="008D5BC3" w:rsidRPr="004428AB">
        <w:rPr>
          <w:b/>
          <w:color w:val="000000"/>
          <w:sz w:val="28"/>
          <w:szCs w:val="28"/>
          <w:lang w:val="nl-NL"/>
        </w:rPr>
        <w:t>B</w:t>
      </w:r>
      <w:r w:rsidR="00800C3C" w:rsidRPr="004428AB">
        <w:rPr>
          <w:b/>
          <w:color w:val="000000"/>
          <w:sz w:val="28"/>
          <w:szCs w:val="28"/>
          <w:lang w:val="nl-NL"/>
        </w:rPr>
        <w:t>ÁO CÁO ĐÁNH GIÁ CỦA BAN GIÁM ĐỐC VÀ HỘI ĐỒNG QUẢN TRỊ</w:t>
      </w:r>
    </w:p>
    <w:p w:rsidR="00711090" w:rsidRPr="004428AB" w:rsidRDefault="008D5BC3" w:rsidP="00E73C9B">
      <w:pPr>
        <w:tabs>
          <w:tab w:val="left" w:pos="360"/>
          <w:tab w:val="left" w:pos="540"/>
        </w:tabs>
        <w:spacing w:before="120"/>
        <w:ind w:firstLine="720"/>
        <w:jc w:val="both"/>
        <w:rPr>
          <w:b/>
          <w:color w:val="000000"/>
          <w:sz w:val="28"/>
          <w:szCs w:val="28"/>
          <w:lang w:val="nl-NL"/>
        </w:rPr>
      </w:pPr>
      <w:r w:rsidRPr="004428AB">
        <w:rPr>
          <w:b/>
          <w:color w:val="000000"/>
          <w:sz w:val="28"/>
          <w:szCs w:val="28"/>
          <w:lang w:val="nl-NL"/>
        </w:rPr>
        <w:t>1.</w:t>
      </w:r>
      <w:r w:rsidR="00497853" w:rsidRPr="004428AB">
        <w:rPr>
          <w:b/>
          <w:color w:val="000000"/>
          <w:sz w:val="28"/>
          <w:szCs w:val="28"/>
          <w:lang w:val="nl-NL"/>
        </w:rPr>
        <w:t xml:space="preserve"> Đánh giá kết quả hoạt độ</w:t>
      </w:r>
      <w:r w:rsidR="00711090" w:rsidRPr="004428AB">
        <w:rPr>
          <w:b/>
          <w:color w:val="000000"/>
          <w:sz w:val="28"/>
          <w:szCs w:val="28"/>
          <w:lang w:val="nl-NL"/>
        </w:rPr>
        <w:t>ng sản xuất kinh doanh</w:t>
      </w:r>
    </w:p>
    <w:p w:rsidR="00DC4597" w:rsidRPr="004428AB" w:rsidRDefault="00DC4597" w:rsidP="00A23BB0">
      <w:pPr>
        <w:spacing w:before="120" w:after="120" w:line="320" w:lineRule="exact"/>
        <w:ind w:firstLine="697"/>
        <w:jc w:val="both"/>
        <w:rPr>
          <w:bCs/>
          <w:color w:val="000000"/>
          <w:sz w:val="28"/>
          <w:szCs w:val="28"/>
          <w:lang w:val="pt-BR"/>
        </w:rPr>
      </w:pPr>
      <w:r w:rsidRPr="004428AB">
        <w:rPr>
          <w:bCs/>
          <w:color w:val="000000"/>
          <w:sz w:val="28"/>
          <w:szCs w:val="28"/>
          <w:lang w:val="pt-BR"/>
        </w:rPr>
        <w:t>Với kết quả thực hiện nhiệm vụ Đại hội đồng cổ đông giao (nêu tại mục 1 phần II), HĐQT và Ban Giám đốc Công ty đánh giá từng lĩnh vực hoạt động của Công ty trong năm 201</w:t>
      </w:r>
      <w:r w:rsidR="001A57B9" w:rsidRPr="004428AB">
        <w:rPr>
          <w:bCs/>
          <w:color w:val="000000"/>
          <w:sz w:val="28"/>
          <w:szCs w:val="28"/>
          <w:lang w:val="pt-BR"/>
        </w:rPr>
        <w:t>4</w:t>
      </w:r>
      <w:r w:rsidRPr="004428AB">
        <w:rPr>
          <w:bCs/>
          <w:color w:val="000000"/>
          <w:sz w:val="28"/>
          <w:szCs w:val="28"/>
          <w:lang w:val="pt-BR"/>
        </w:rPr>
        <w:t xml:space="preserve"> như sau:</w:t>
      </w:r>
    </w:p>
    <w:p w:rsidR="001A57B9" w:rsidRPr="004428AB" w:rsidRDefault="001A57B9" w:rsidP="001A57B9">
      <w:pPr>
        <w:spacing w:before="120"/>
        <w:ind w:firstLine="720"/>
        <w:jc w:val="both"/>
        <w:rPr>
          <w:b/>
          <w:bCs/>
          <w:i/>
          <w:color w:val="000000"/>
          <w:sz w:val="28"/>
          <w:szCs w:val="28"/>
          <w:lang w:val="pt-BR"/>
        </w:rPr>
      </w:pPr>
      <w:r w:rsidRPr="004428AB">
        <w:rPr>
          <w:b/>
          <w:bCs/>
          <w:i/>
          <w:color w:val="000000"/>
          <w:sz w:val="28"/>
          <w:szCs w:val="28"/>
          <w:lang w:val="pt-BR"/>
        </w:rPr>
        <w:lastRenderedPageBreak/>
        <w:t>1.1. Kỹ thuật sản xuất</w:t>
      </w:r>
    </w:p>
    <w:p w:rsidR="001A57B9" w:rsidRPr="004428AB" w:rsidRDefault="001A57B9" w:rsidP="001A57B9">
      <w:pPr>
        <w:spacing w:before="60" w:line="252" w:lineRule="auto"/>
        <w:ind w:firstLine="720"/>
        <w:jc w:val="both"/>
        <w:rPr>
          <w:color w:val="000000"/>
          <w:spacing w:val="-2"/>
          <w:sz w:val="28"/>
          <w:szCs w:val="28"/>
          <w:lang w:val="pt-BR"/>
        </w:rPr>
      </w:pPr>
      <w:r w:rsidRPr="004428AB">
        <w:rPr>
          <w:color w:val="000000"/>
          <w:spacing w:val="-2"/>
          <w:sz w:val="28"/>
          <w:szCs w:val="28"/>
          <w:lang w:val="pt-BR"/>
        </w:rPr>
        <w:t>Công tác quản lý kỹ thuật khai thác của Công ty đảm bảo các yêu cầu về kỹ thuật, tuy nhiên do khai trường chịu ảnh hưởng của các phay phá, đứt gãy và khai thác than hầm lò của Mỏ Hà Lầm nên xuất hiện một số khu vực bị tụt lún có nguy cơ mất an toàn đã được Công ty thường xuyên theo dõi, cập nhật và lên các phương án phòng tránh kịp thời, hiệu quả. Các công việc phát sinh ngoài công nghệ Công ty đã lập phương án thi công, cập nhật, báo cáo kịp thời và được Tập đoàn nghiệm thu, bổ sung chi phí.</w:t>
      </w:r>
    </w:p>
    <w:p w:rsidR="001A57B9" w:rsidRPr="004428AB" w:rsidRDefault="001A57B9" w:rsidP="001A57B9">
      <w:pPr>
        <w:spacing w:before="60" w:line="264" w:lineRule="auto"/>
        <w:ind w:firstLine="720"/>
        <w:jc w:val="both"/>
        <w:rPr>
          <w:color w:val="000000"/>
          <w:spacing w:val="-6"/>
          <w:sz w:val="28"/>
          <w:szCs w:val="28"/>
        </w:rPr>
      </w:pPr>
      <w:r w:rsidRPr="004428AB">
        <w:rPr>
          <w:color w:val="000000"/>
          <w:spacing w:val="-6"/>
          <w:sz w:val="28"/>
          <w:szCs w:val="28"/>
        </w:rPr>
        <w:t>Công ty đã hoàn thành việc xin cấp giấy phép khai thác khoáng sản của Dự án mở rộng khai thác lộ thiên mỏ than Núi Béo; hoàn thiện hồ sơ TKBVTC-TDT của dự án mở rộng khai thác mỏ lộ thiên Núi Béo; phối hợp với đơn vị tư vấn lập nhiệm vụ quy hoạch phân khu chức năng tỷ lệ 1/2000 khu vực phía Bắc quốc lộ 18A đang thỏa thuận với UBND TP Hạ Long và trình UBND tỉnh Quảng Ninh phê duyệt…</w:t>
      </w:r>
    </w:p>
    <w:p w:rsidR="001A57B9" w:rsidRPr="004428AB" w:rsidRDefault="001A57B9" w:rsidP="001A57B9">
      <w:pPr>
        <w:spacing w:before="60" w:line="259" w:lineRule="auto"/>
        <w:ind w:firstLine="720"/>
        <w:jc w:val="both"/>
        <w:rPr>
          <w:color w:val="000000"/>
          <w:sz w:val="28"/>
          <w:szCs w:val="28"/>
        </w:rPr>
      </w:pPr>
      <w:r w:rsidRPr="004428AB">
        <w:rPr>
          <w:color w:val="000000"/>
          <w:sz w:val="28"/>
          <w:szCs w:val="28"/>
          <w:lang w:val="pt-BR"/>
        </w:rPr>
        <w:t xml:space="preserve">Công ty đã tích cực phối hợp với </w:t>
      </w:r>
      <w:r w:rsidRPr="004428AB">
        <w:rPr>
          <w:color w:val="000000"/>
          <w:sz w:val="28"/>
          <w:szCs w:val="28"/>
        </w:rPr>
        <w:t xml:space="preserve">Trung tâm phát triển quỹ đất kiểm đếm, lập và thẩm định các phương án Đền bù - GPMB dự án khai thác lộ thiên và dự án hầm lò; phối hợp với </w:t>
      </w:r>
      <w:r w:rsidRPr="004428AB">
        <w:rPr>
          <w:color w:val="000000"/>
          <w:sz w:val="28"/>
          <w:szCs w:val="28"/>
          <w:lang w:val="pt-BR"/>
        </w:rPr>
        <w:t>UBND phường Hà Tu, Hà Phong, Hà Trung và thành phố Hạ Long giải quyết các kiến nghị của nhân dân. Tuy nhiên, tiến độ</w:t>
      </w:r>
      <w:r w:rsidRPr="004428AB">
        <w:rPr>
          <w:color w:val="000000"/>
          <w:sz w:val="28"/>
          <w:szCs w:val="28"/>
        </w:rPr>
        <w:t xml:space="preserve"> thực hiện GPMB còn chậm, vướng mắc, còn nhiều hộ dân chưa bàn giao mặt bằng do chưa có Quyết định phê duyệt phương án bồi thường hoặc đã phê duyệt phương án bồi thường nhưng phương án chưa đầy đủ, dân kiến nghị về chế độ chính sách bồi thường, tái định cư, giá trị, đơn giá bồi thường thấp. Cụ thể:</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 Số hộ chưa bàn giao mặt bằng còn 142/256 hộ (P.Hà Tu: 63 hộ; P.Hà Trung: 72 hộ; P.Hà Phong: 05 hộ; P.Hà Lầm: 02 hộ). Trong đó: </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 Chưa có Quyết định phê duyệt phương </w:t>
      </w:r>
      <w:proofErr w:type="gramStart"/>
      <w:r w:rsidRPr="004428AB">
        <w:rPr>
          <w:color w:val="000000"/>
          <w:sz w:val="28"/>
          <w:szCs w:val="28"/>
        </w:rPr>
        <w:t>án</w:t>
      </w:r>
      <w:proofErr w:type="gramEnd"/>
      <w:r w:rsidRPr="004428AB">
        <w:rPr>
          <w:color w:val="000000"/>
          <w:sz w:val="28"/>
          <w:szCs w:val="28"/>
        </w:rPr>
        <w:t xml:space="preserve"> là</w:t>
      </w:r>
      <w:r w:rsidRPr="004428AB">
        <w:rPr>
          <w:b/>
          <w:color w:val="000000"/>
          <w:sz w:val="28"/>
          <w:szCs w:val="28"/>
        </w:rPr>
        <w:t xml:space="preserve"> </w:t>
      </w:r>
      <w:r w:rsidRPr="004428AB">
        <w:rPr>
          <w:color w:val="000000"/>
          <w:sz w:val="28"/>
          <w:szCs w:val="28"/>
        </w:rPr>
        <w:t>35 hộ (P.Hà Tu: 29 hộ; P.Hà Trung: 03 hộ; P.Hà Phong: 02 hộ; P.Hà Lầm: 01 hộ).</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 Đã có Quyết định phê duyệt phương </w:t>
      </w:r>
      <w:proofErr w:type="gramStart"/>
      <w:r w:rsidRPr="004428AB">
        <w:rPr>
          <w:color w:val="000000"/>
          <w:sz w:val="28"/>
          <w:szCs w:val="28"/>
        </w:rPr>
        <w:t>án</w:t>
      </w:r>
      <w:proofErr w:type="gramEnd"/>
      <w:r w:rsidRPr="004428AB">
        <w:rPr>
          <w:color w:val="000000"/>
          <w:sz w:val="28"/>
          <w:szCs w:val="28"/>
        </w:rPr>
        <w:t xml:space="preserve"> nhưng chưa nhận tiền bàn giao mặt bằng</w:t>
      </w:r>
      <w:r w:rsidRPr="004428AB">
        <w:rPr>
          <w:b/>
          <w:color w:val="000000"/>
          <w:sz w:val="28"/>
          <w:szCs w:val="28"/>
        </w:rPr>
        <w:t xml:space="preserve"> </w:t>
      </w:r>
      <w:r w:rsidRPr="004428AB">
        <w:rPr>
          <w:color w:val="000000"/>
          <w:sz w:val="28"/>
          <w:szCs w:val="28"/>
        </w:rPr>
        <w:t>107 hộ (P.Hà Tu: 34 hộ; P.Hà Trung: 69 hộ; P.Hà Phong: 3 hộ; P.Hà Lầm: 1 hộ.</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 Tổng giá trị thực hiện đền bù-GPMB năm 2014 là 7,8/23,2 tỷ đồng, đạt 59,3% kế hoạch. </w:t>
      </w:r>
    </w:p>
    <w:p w:rsidR="001A57B9" w:rsidRPr="004428AB" w:rsidRDefault="001A57B9" w:rsidP="001A57B9">
      <w:pPr>
        <w:spacing w:before="120"/>
        <w:ind w:firstLine="720"/>
        <w:jc w:val="both"/>
        <w:rPr>
          <w:b/>
          <w:bCs/>
          <w:i/>
          <w:color w:val="000000"/>
          <w:sz w:val="28"/>
          <w:szCs w:val="28"/>
        </w:rPr>
      </w:pPr>
      <w:r w:rsidRPr="004428AB">
        <w:rPr>
          <w:b/>
          <w:bCs/>
          <w:i/>
          <w:color w:val="000000"/>
          <w:sz w:val="28"/>
          <w:szCs w:val="28"/>
        </w:rPr>
        <w:t>1.2. Công tác môi trường</w:t>
      </w:r>
    </w:p>
    <w:p w:rsidR="001A57B9" w:rsidRPr="004428AB" w:rsidRDefault="001A57B9" w:rsidP="001A57B9">
      <w:pPr>
        <w:spacing w:before="60"/>
        <w:ind w:firstLine="720"/>
        <w:jc w:val="both"/>
        <w:rPr>
          <w:color w:val="000000"/>
          <w:spacing w:val="-4"/>
          <w:sz w:val="28"/>
          <w:szCs w:val="28"/>
        </w:rPr>
      </w:pPr>
      <w:proofErr w:type="gramStart"/>
      <w:r w:rsidRPr="004428AB">
        <w:rPr>
          <w:color w:val="000000"/>
          <w:spacing w:val="-4"/>
          <w:sz w:val="28"/>
          <w:szCs w:val="28"/>
        </w:rPr>
        <w:t>Quản lý bảo vệ môi trường đang là áp lực rất lớn đối với Công ty.</w:t>
      </w:r>
      <w:proofErr w:type="gramEnd"/>
      <w:r w:rsidRPr="004428AB">
        <w:rPr>
          <w:color w:val="000000"/>
          <w:spacing w:val="-4"/>
          <w:sz w:val="28"/>
          <w:szCs w:val="28"/>
        </w:rPr>
        <w:t xml:space="preserve"> Để giảm thiểu tác động đến môi trường, Công ty đã thực hiện nhiều giải pháp góp phần cải thiện đáng kể môi trường sản xuất như: Thường xuyên chăm lo tưới nước dập bụi các tuyến đường vận tải than đất và khu vực chế biến than; trồng cây phủ xanh đất trống khu vực đã ngừng khai thác và đổ thải; triển khai xây dựng các công trình bảo vệ môi trường như h</w:t>
      </w:r>
      <w:r w:rsidRPr="004428AB">
        <w:rPr>
          <w:color w:val="000000"/>
          <w:spacing w:val="-4"/>
          <w:sz w:val="28"/>
          <w:szCs w:val="28"/>
          <w:lang w:val="pt-BR"/>
        </w:rPr>
        <w:t xml:space="preserve">ệ thống thu gom nước thải nhiễm dầu, nhà chứa chất thải nguy hại; </w:t>
      </w:r>
      <w:r w:rsidRPr="004428AB">
        <w:rPr>
          <w:color w:val="000000"/>
          <w:spacing w:val="-4"/>
          <w:sz w:val="28"/>
          <w:szCs w:val="28"/>
        </w:rPr>
        <w:t xml:space="preserve">nạo vét các suối Hà Trung, Hà Tu, hệ thống cống rãnh trong Công ty; giám sát thi công công trình: xử lý tuyến suối Hà Tu, kè chống đất đá trôi gây ngập lụt đến khu vực dân cư; giám sát việc nạo vét bùn đất suối Hà Tu đoạn từ Cống số 1 đến cầu sắt Hà Tu trong đó Công ty đã hỗ trợ 500 triệu đồng cho dự án; hợp tác với CHLB Đức (DA RAME) thực hiện dự án quy hoạch sử dụng đất sau khai thác; hợp tác với Hàn Quốc </w:t>
      </w:r>
      <w:r w:rsidRPr="004428AB">
        <w:rPr>
          <w:color w:val="000000"/>
          <w:spacing w:val="-4"/>
          <w:sz w:val="28"/>
          <w:szCs w:val="28"/>
        </w:rPr>
        <w:lastRenderedPageBreak/>
        <w:t>(DA JOGMEC) thực hiện trồng thử nghiệm cỏ, cây trên taluy mức +254 bãi thải Chính Bắc; hợp tác với Nhật Bản (DA JICA) thực hiện trồng thử nghiệm cây Jatropha tại mặt bằng +254 phía Nam bãi thải Chính Bắc</w:t>
      </w:r>
      <w:r w:rsidRPr="004428AB">
        <w:rPr>
          <w:color w:val="000000"/>
          <w:spacing w:val="-4"/>
          <w:sz w:val="28"/>
          <w:szCs w:val="28"/>
          <w:lang w:val="pt-BR"/>
        </w:rPr>
        <w:t>...</w:t>
      </w:r>
    </w:p>
    <w:p w:rsidR="001A57B9" w:rsidRPr="004428AB" w:rsidRDefault="001A57B9" w:rsidP="001A57B9">
      <w:pPr>
        <w:spacing w:before="60"/>
        <w:ind w:firstLine="720"/>
        <w:jc w:val="both"/>
        <w:rPr>
          <w:color w:val="000000"/>
          <w:sz w:val="28"/>
          <w:szCs w:val="28"/>
        </w:rPr>
      </w:pPr>
      <w:r w:rsidRPr="004428AB">
        <w:rPr>
          <w:color w:val="000000"/>
          <w:sz w:val="28"/>
          <w:szCs w:val="28"/>
        </w:rPr>
        <w:t>Tổng giá trị thực hiện công tác Môi trường năm 2014 của Công ty là 18,17 tỷ đồng, trong đó chi phí bảo vệ môi trường thường xuyên là 10,98 tỷ đồng và chi phí quỹ môi trường tập trung của TKV là 7,2 tỷ đồng.</w:t>
      </w:r>
    </w:p>
    <w:p w:rsidR="001A57B9" w:rsidRPr="004428AB" w:rsidRDefault="001A57B9" w:rsidP="001A57B9">
      <w:pPr>
        <w:spacing w:before="120"/>
        <w:ind w:firstLine="720"/>
        <w:jc w:val="both"/>
        <w:rPr>
          <w:b/>
          <w:bCs/>
          <w:i/>
          <w:color w:val="000000"/>
          <w:sz w:val="28"/>
          <w:szCs w:val="28"/>
        </w:rPr>
      </w:pPr>
      <w:r w:rsidRPr="004428AB">
        <w:rPr>
          <w:b/>
          <w:bCs/>
          <w:i/>
          <w:color w:val="000000"/>
          <w:sz w:val="28"/>
          <w:szCs w:val="28"/>
        </w:rPr>
        <w:t>1.3. Quản trị chi phí giá thành</w:t>
      </w:r>
    </w:p>
    <w:p w:rsidR="001A57B9" w:rsidRPr="004428AB" w:rsidRDefault="001A57B9" w:rsidP="001A57B9">
      <w:pPr>
        <w:spacing w:before="60"/>
        <w:ind w:firstLine="720"/>
        <w:jc w:val="both"/>
        <w:rPr>
          <w:b/>
          <w:bCs/>
          <w:color w:val="000000"/>
          <w:sz w:val="28"/>
          <w:szCs w:val="28"/>
        </w:rPr>
      </w:pPr>
      <w:r w:rsidRPr="004428AB">
        <w:rPr>
          <w:color w:val="000000"/>
          <w:sz w:val="28"/>
          <w:szCs w:val="28"/>
        </w:rPr>
        <w:t xml:space="preserve">Kế hoạch năm 2014, Tập đoàn tiếp tục tiết giảm 5% tổng chi phí tương ứng với 78,4 tỷ đồng, nên ngay từ đầu năm và trong năm, Công ty đã triển khai nhiều giải pháp nhằm tiết kiệm chi phí, nhằm đảm bảo hiệu quả kinh doanh, việc làm và thu nhập cho người lao động như: Ban hành mục tiêu nhiệm vụ và giải pháp điều hành kế hoạch sản xuất kinh doanh; xây dựng chương trình tiết giảm chi phí trong SXKD; ban hành kế hoạch điều hành sản xuất kinh doanh; ban hành hạn mức mua bán và tồn kho vật tư hàng quý và cả năm; điều hành SXKD 6 tháng cuối năm và cả năm 2014; điều hành SXKD 2 tháng cuối năm và cả năm 2014; Hàng tháng rà soát tình hình thực hiện kế hoạch sản xuất kinh doanh, cân đối lại năng lực, chi phí sản xuất, phân tích những việc đã làm được, các vấn đề còn tồn tại, các nguy cơ rủi ro trong SXKD đề ra phương hướng điều hành sản xuất kinh doanh cho những tháng tiếp theo kịp thời, phù hợp với điều kiện thực tế sản xuất. </w:t>
      </w:r>
    </w:p>
    <w:p w:rsidR="001A57B9" w:rsidRPr="004428AB" w:rsidRDefault="001A57B9" w:rsidP="001A57B9">
      <w:pPr>
        <w:spacing w:before="60"/>
        <w:ind w:firstLine="720"/>
        <w:jc w:val="both"/>
        <w:rPr>
          <w:color w:val="000000"/>
          <w:spacing w:val="-2"/>
          <w:sz w:val="28"/>
          <w:szCs w:val="28"/>
        </w:rPr>
      </w:pPr>
      <w:r w:rsidRPr="004428AB">
        <w:rPr>
          <w:color w:val="000000"/>
          <w:spacing w:val="-2"/>
          <w:sz w:val="28"/>
          <w:szCs w:val="28"/>
        </w:rPr>
        <w:t>Triển khai giao khoán chi phí sản xuất; giao khoán quản trị công nghệ và chi phí sản xuất kinh doanh, ký kết hợp đồng trách nhiệm giữa Giám đốc Công ty với Trưởng phòng, Quản đốc; khoán hạn mức bằng tiền đối với cán bộ, công nhân viên kỹ thuật của đơn vị, phòng ban tự túc sử dụng xe của cá nhân để phục vụ điều hành sản xuất của Công ty; khoán hạn mức sử dụng văn phòng phẩm, điện thoại, dụng cụ đồ nghề cho các đơn vị, phòng ban tự mua sắm, trường hợp sử dụng vượt quá hạn mức thì trừ vào tiền lương của người sử dụng và người phụ trách đơn vị; hàng tháng, quý, 6 tháng, kết thúc năm kiểm tra thực hiện và quyết toán khoán với các đơn vị, phòng ban; các đơn vị đã xây dựng và thực hiện tốt chương trình hành động và các biện pháp tiết giảm chi phí, ký kết biên bản giao nhận khoán với tổ sản xuất; đã khai thác có hiệu quả hệ thống định vị theo dõi hành trình (GPS)…</w:t>
      </w:r>
    </w:p>
    <w:p w:rsidR="001A57B9" w:rsidRPr="004428AB" w:rsidRDefault="001A57B9" w:rsidP="001A57B9">
      <w:pPr>
        <w:spacing w:before="60"/>
        <w:ind w:firstLine="720"/>
        <w:jc w:val="both"/>
        <w:rPr>
          <w:color w:val="000000"/>
          <w:spacing w:val="-2"/>
          <w:sz w:val="28"/>
          <w:szCs w:val="28"/>
        </w:rPr>
      </w:pPr>
      <w:r w:rsidRPr="004428AB">
        <w:rPr>
          <w:color w:val="000000"/>
          <w:sz w:val="28"/>
          <w:szCs w:val="28"/>
          <w:lang w:val="pt-BR"/>
        </w:rPr>
        <w:t>Thường xuyên kiểm tra kiểm soát giá trị mua và hạn mức tồn kho vật tư đảm bảo không vượt chi phí và hạn mức tồn kho giao khoán, cụ thể giá trị tồn cuối kỳ đã giảm so với đầu kỳ là 1,32 tỷ đồng (10,87/12,19 tỷ đồng); tiếp tục đàm phán với khách hàng cung ứng vật tư giảm 5% so với giá năm 2013: kết quả cả năm đã giảm được 3,5 tỷ đồng; thực hiện quản lý tốt dòng tiền, tối ưu hoá các hoạt động tài chính giảm chi phí lãi vay so với kế hoạch, nâng cao hiệu quả hoạt động tài chính (thực hiện chi phí lãi vay là 11,3 tỷ đồng, đạt 39,6% kế hoạch, trong đó chi phí lãi vay vốn lưu động là 1,0 tỷ đồng, đạt 10,3% kế hoạch), hệ số nợ trên vốn chủ sở hữu là 2,8; hệ số bảo toàn vốn là 1,2.</w:t>
      </w:r>
    </w:p>
    <w:p w:rsidR="001A57B9" w:rsidRPr="004428AB" w:rsidRDefault="001A57B9" w:rsidP="001A57B9">
      <w:pPr>
        <w:spacing w:before="120"/>
        <w:ind w:firstLine="720"/>
        <w:jc w:val="both"/>
        <w:rPr>
          <w:b/>
          <w:bCs/>
          <w:i/>
          <w:color w:val="000000"/>
          <w:sz w:val="28"/>
          <w:szCs w:val="28"/>
          <w:lang w:val="pt-BR"/>
        </w:rPr>
      </w:pPr>
      <w:r w:rsidRPr="004428AB">
        <w:rPr>
          <w:b/>
          <w:bCs/>
          <w:i/>
          <w:color w:val="000000"/>
          <w:sz w:val="28"/>
          <w:szCs w:val="28"/>
          <w:lang w:val="pt-BR"/>
        </w:rPr>
        <w:t>1.4. Quản lý thuê ngoài</w:t>
      </w:r>
    </w:p>
    <w:p w:rsidR="001A57B9" w:rsidRPr="004428AB" w:rsidRDefault="001A57B9" w:rsidP="001A57B9">
      <w:pPr>
        <w:spacing w:before="60"/>
        <w:ind w:firstLine="720"/>
        <w:jc w:val="both"/>
        <w:rPr>
          <w:b/>
          <w:bCs/>
          <w:i/>
          <w:color w:val="000000"/>
          <w:sz w:val="28"/>
          <w:szCs w:val="28"/>
          <w:lang w:val="pt-BR"/>
        </w:rPr>
      </w:pPr>
      <w:r w:rsidRPr="004428AB">
        <w:rPr>
          <w:color w:val="000000"/>
          <w:spacing w:val="-4"/>
          <w:sz w:val="28"/>
          <w:szCs w:val="28"/>
          <w:lang w:val="pt-BR"/>
        </w:rPr>
        <w:t xml:space="preserve">Năm 2014, Công ty vẫn phải thuê ngoài thực hiện một số công đoạn trong sản xuất than. </w:t>
      </w:r>
      <w:r w:rsidRPr="004428AB">
        <w:rPr>
          <w:bCs/>
          <w:color w:val="000000"/>
          <w:spacing w:val="-4"/>
          <w:sz w:val="28"/>
          <w:szCs w:val="28"/>
          <w:lang w:val="pt-BR"/>
        </w:rPr>
        <w:t xml:space="preserve">Do nguồn vốn để chi trả cho các đơn vị thuê ngoài thực hiện các công đoạn trên là vốn sản xuất kinh doanh nên không thuộc phạm vi điều chỉnh tại Điều 1 Luật Đấu thầu. Tuy nhiên để tạo sự minh bạch trong quá trình lựa chọn, Công ty vận dụng </w:t>
      </w:r>
      <w:r w:rsidRPr="004428AB">
        <w:rPr>
          <w:bCs/>
          <w:color w:val="000000"/>
          <w:spacing w:val="-4"/>
          <w:sz w:val="28"/>
          <w:szCs w:val="28"/>
          <w:lang w:val="pt-BR"/>
        </w:rPr>
        <w:lastRenderedPageBreak/>
        <w:t>một cách linh hoạt các quy định của Luật Đấu thầu và các văn bản hướng dẫn thi hành Luật Đấu thầu để tổ chức chỉ định thầu 01 gói thầu thi công vận chuyển đất đá nhằm đáp ứng kịp thời yêu cầu sản xuất; đấu thầu rộng rãi trong nước 01 gói thầu thi công bốc xúc, vận chuyển đất đá</w:t>
      </w:r>
      <w:r w:rsidRPr="004428AB">
        <w:rPr>
          <w:bCs/>
          <w:color w:val="000000"/>
          <w:spacing w:val="-2"/>
          <w:sz w:val="28"/>
          <w:szCs w:val="28"/>
          <w:lang w:val="pt-BR"/>
        </w:rPr>
        <w:t xml:space="preserve"> theo đúng quy định của Tập đoàn; </w:t>
      </w:r>
      <w:r w:rsidRPr="004428AB">
        <w:rPr>
          <w:bCs/>
          <w:color w:val="000000"/>
          <w:sz w:val="28"/>
          <w:szCs w:val="28"/>
          <w:lang w:val="pt-BR"/>
        </w:rPr>
        <w:t xml:space="preserve">không thuê các đơn vị ngoài ngành vận chuyển than và các sản phẩm có lẫn than. </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Tổ chức hướng dẫn các nhà thầu thực hiện đúng quy trình kỹ thuật, quy phạm an toàn trong khai thác mỏ và quy định của Công ty về quản lý thuê ngoài; Triển khai ký kết quy chế phối hợp giữa Công ty với nhà thầu thuê ngoài cùng làm tốt công tác giữ gìn an ninh trật tự, đảm bảo an toàn trong sản xuất; Tổ chức kiểm tra các nhà thầu về năng lực thi công, quản lý lao động, điều kiện an toàn thiết bị và thực hiện những cam kết khác trong hợp đồng; 100% xe  của nhà thầu vào làm việc trong khai trường của Công ty đã được lắp đặt GPS để kiểm tra, theo dõi, giám sát quá trình thi công.  </w:t>
      </w:r>
    </w:p>
    <w:p w:rsidR="001A57B9" w:rsidRPr="004428AB" w:rsidRDefault="001A57B9" w:rsidP="001A57B9">
      <w:pPr>
        <w:spacing w:before="120"/>
        <w:ind w:firstLine="720"/>
        <w:jc w:val="both"/>
        <w:rPr>
          <w:b/>
          <w:bCs/>
          <w:i/>
          <w:color w:val="000000"/>
          <w:sz w:val="28"/>
          <w:szCs w:val="28"/>
          <w:lang w:val="pt-BR"/>
        </w:rPr>
      </w:pPr>
      <w:r w:rsidRPr="004428AB">
        <w:rPr>
          <w:b/>
          <w:bCs/>
          <w:i/>
          <w:color w:val="000000"/>
          <w:sz w:val="28"/>
          <w:szCs w:val="28"/>
          <w:lang w:val="pt-BR"/>
        </w:rPr>
        <w:t>1.5. Việc làm và chăm lo đời sống người lao động</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 Về việc làm: </w:t>
      </w:r>
      <w:r w:rsidRPr="004428AB">
        <w:rPr>
          <w:color w:val="000000"/>
          <w:spacing w:val="6"/>
          <w:sz w:val="28"/>
          <w:szCs w:val="28"/>
        </w:rPr>
        <w:t xml:space="preserve">Năm 2014, mặc dù sản lượng khai thác của Công ty giảm so với các năm trước, song Công ty vẫn tiếp tục cân đối đủ việc làm cho người </w:t>
      </w:r>
      <w:proofErr w:type="gramStart"/>
      <w:r w:rsidRPr="004428AB">
        <w:rPr>
          <w:color w:val="000000"/>
          <w:spacing w:val="6"/>
          <w:sz w:val="28"/>
          <w:szCs w:val="28"/>
        </w:rPr>
        <w:t>lao</w:t>
      </w:r>
      <w:proofErr w:type="gramEnd"/>
      <w:r w:rsidRPr="004428AB">
        <w:rPr>
          <w:color w:val="000000"/>
          <w:spacing w:val="6"/>
          <w:sz w:val="28"/>
          <w:szCs w:val="28"/>
        </w:rPr>
        <w:t xml:space="preserve"> động. Trong quá trình điều hành sản xuất, các đơn vị, phòng ban đã chủ động bố trí đủ việc làm cho người lao động của Công ty mới bố trí thiết bị và lao động thuê ngoài; Công ty đã ký hợp đồng thuê ngoài</w:t>
      </w:r>
      <w:r w:rsidRPr="004428AB">
        <w:rPr>
          <w:color w:val="000000"/>
          <w:spacing w:val="6"/>
          <w:sz w:val="28"/>
          <w:szCs w:val="28"/>
          <w:lang w:val="pt-BR"/>
        </w:rPr>
        <w:t xml:space="preserve"> bảo dưỡng, sửa chữa thiết bị nên đã giảm được sức ép về lao động; người lao động có thời gian nghỉ bù, nghỉ tuần đúng quy định.</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 Về quản lý </w:t>
      </w:r>
      <w:proofErr w:type="gramStart"/>
      <w:r w:rsidRPr="004428AB">
        <w:rPr>
          <w:color w:val="000000"/>
          <w:sz w:val="28"/>
          <w:szCs w:val="28"/>
        </w:rPr>
        <w:t>lao</w:t>
      </w:r>
      <w:proofErr w:type="gramEnd"/>
      <w:r w:rsidRPr="004428AB">
        <w:rPr>
          <w:color w:val="000000"/>
          <w:sz w:val="28"/>
          <w:szCs w:val="28"/>
        </w:rPr>
        <w:t xml:space="preserve"> động: Công ty đã tăng cường các biện pháp quản lý và kiểm tra đôn đốc thường xuyên, nhắc nhở và duy trì nghiêm kỷ luật lao động. Việc chấp hành quy trình quy phạm, xử lý nghiêm khắc các trường hợp </w:t>
      </w:r>
      <w:proofErr w:type="gramStart"/>
      <w:r w:rsidRPr="004428AB">
        <w:rPr>
          <w:color w:val="000000"/>
          <w:sz w:val="28"/>
          <w:szCs w:val="28"/>
        </w:rPr>
        <w:t>vi</w:t>
      </w:r>
      <w:proofErr w:type="gramEnd"/>
      <w:r w:rsidRPr="004428AB">
        <w:rPr>
          <w:color w:val="000000"/>
          <w:sz w:val="28"/>
          <w:szCs w:val="28"/>
        </w:rPr>
        <w:t xml:space="preserve"> phạm kỷ luật nội quy lao động nên đã duy trì nề nếp, tác phong công nghiệp và nâng cao được ý thức của người lao động. Trong năm đã xử lý kỷ luật 7 vụ, trong đó khiển trách 08 trường hợp; kéo dài thời hạn nâng lương 01 trường hợp; tổng số tiền bồi thường vật chất: 28</w:t>
      </w:r>
      <w:proofErr w:type="gramStart"/>
      <w:r w:rsidRPr="004428AB">
        <w:rPr>
          <w:color w:val="000000"/>
          <w:sz w:val="28"/>
          <w:szCs w:val="28"/>
        </w:rPr>
        <w:t>,68</w:t>
      </w:r>
      <w:proofErr w:type="gramEnd"/>
      <w:r w:rsidRPr="004428AB">
        <w:rPr>
          <w:color w:val="000000"/>
          <w:sz w:val="28"/>
          <w:szCs w:val="28"/>
        </w:rPr>
        <w:t xml:space="preserve"> triệu đồng; các vụ xử kỷ luật đều thực hiện nghiêm túc, chứng minh được lỗi của người lao động và xử đúng người, đúng tội, không xảy ra kiện cáo, thắc mắc.</w:t>
      </w:r>
    </w:p>
    <w:p w:rsidR="001A57B9" w:rsidRPr="004428AB" w:rsidRDefault="001A57B9" w:rsidP="001A57B9">
      <w:pPr>
        <w:pStyle w:val="BodyTextIndent"/>
        <w:spacing w:before="60"/>
        <w:ind w:firstLine="720"/>
        <w:rPr>
          <w:rFonts w:ascii="Times New Roman" w:hAnsi="Times New Roman"/>
          <w:color w:val="000000"/>
          <w:spacing w:val="-4"/>
          <w:sz w:val="28"/>
          <w:szCs w:val="28"/>
        </w:rPr>
      </w:pPr>
      <w:r w:rsidRPr="004428AB">
        <w:rPr>
          <w:rFonts w:ascii="Times New Roman" w:hAnsi="Times New Roman"/>
          <w:color w:val="000000"/>
          <w:sz w:val="28"/>
          <w:szCs w:val="28"/>
          <w:lang w:val="pt-BR"/>
        </w:rPr>
        <w:t xml:space="preserve">- Về tuyển dụng lao động: Công ty đã </w:t>
      </w:r>
      <w:r w:rsidRPr="004428AB">
        <w:rPr>
          <w:rFonts w:ascii="Times New Roman" w:hAnsi="Times New Roman"/>
          <w:color w:val="000000"/>
          <w:sz w:val="28"/>
          <w:szCs w:val="28"/>
        </w:rPr>
        <w:t xml:space="preserve">ban hành và phổ biến rộng rãi quy chế tuyển dụng đến người lao động và đăng trên các phương tiện thông tin của Công ty; thành lập hội đồng tuyển dụng; Công ty hạn chế tuyển dụng bổ sung lao động phục vụ phụ trợ, quản lý gián tiếp nếu không quá cần thiết để giảm sức ép về lao động sau kết thúc khai thác lộ thiên. Chỉ tuyển dụng những đối tượng lao động kỹ thuật còn thiếu để vận hành, sửa chữa thiết bị và bổ sung cho các bộ phận thiếu hụt lao động vì có người nghỉ chế độ, chấm dứt </w:t>
      </w:r>
      <w:proofErr w:type="gramStart"/>
      <w:r w:rsidRPr="004428AB">
        <w:rPr>
          <w:rFonts w:ascii="Times New Roman" w:hAnsi="Times New Roman"/>
          <w:color w:val="000000"/>
          <w:sz w:val="28"/>
          <w:szCs w:val="28"/>
        </w:rPr>
        <w:t>HĐLĐ,….</w:t>
      </w:r>
      <w:proofErr w:type="gramEnd"/>
      <w:r w:rsidRPr="004428AB">
        <w:rPr>
          <w:rFonts w:ascii="Times New Roman" w:hAnsi="Times New Roman"/>
          <w:color w:val="000000"/>
          <w:sz w:val="28"/>
          <w:szCs w:val="28"/>
        </w:rPr>
        <w:t xml:space="preserve"> Trong năm Công ty tuyển dụng</w:t>
      </w:r>
      <w:r w:rsidRPr="004428AB">
        <w:rPr>
          <w:rFonts w:ascii="Times New Roman" w:hAnsi="Times New Roman"/>
          <w:color w:val="000000"/>
          <w:spacing w:val="2"/>
          <w:sz w:val="28"/>
          <w:szCs w:val="28"/>
        </w:rPr>
        <w:t xml:space="preserve"> thêm 10 lao động đã qua đào tạo, có nghề phù hợp đáp ứng kịp thời cho nhu cầu sản xuất của Công ty, trong đó: (i) 04 lao động có trình độ đại học, trong đó: 01 người là con công nhân của Công ty đã bị chết do tai nạn lao động; (ii) </w:t>
      </w:r>
      <w:r w:rsidRPr="004428AB">
        <w:rPr>
          <w:rFonts w:ascii="Times New Roman" w:hAnsi="Times New Roman"/>
          <w:color w:val="000000"/>
          <w:spacing w:val="-4"/>
          <w:sz w:val="28"/>
          <w:szCs w:val="28"/>
        </w:rPr>
        <w:t>02 lao động có trình độ trung cấp, trong đó: 01 người là nhân tố thể thao của Công ty; 05 người tiếp nhận lại sau khi đã hoàn thành nghĩa vụ quân sự trở về.</w:t>
      </w:r>
    </w:p>
    <w:p w:rsidR="001A57B9" w:rsidRPr="004428AB" w:rsidRDefault="001A57B9" w:rsidP="001A57B9">
      <w:pPr>
        <w:pStyle w:val="BodyTextIndent"/>
        <w:spacing w:before="60"/>
        <w:ind w:firstLine="720"/>
        <w:rPr>
          <w:rFonts w:ascii="Times New Roman" w:hAnsi="Times New Roman"/>
          <w:color w:val="000000"/>
          <w:spacing w:val="-4"/>
          <w:sz w:val="28"/>
          <w:szCs w:val="28"/>
        </w:rPr>
      </w:pPr>
      <w:r w:rsidRPr="004428AB">
        <w:rPr>
          <w:rFonts w:ascii="Times New Roman" w:hAnsi="Times New Roman"/>
          <w:color w:val="000000"/>
          <w:spacing w:val="-4"/>
          <w:sz w:val="28"/>
          <w:szCs w:val="28"/>
        </w:rPr>
        <w:t xml:space="preserve">- Số lượng </w:t>
      </w:r>
      <w:proofErr w:type="gramStart"/>
      <w:r w:rsidRPr="004428AB">
        <w:rPr>
          <w:rFonts w:ascii="Times New Roman" w:hAnsi="Times New Roman"/>
          <w:color w:val="000000"/>
          <w:spacing w:val="-4"/>
          <w:sz w:val="28"/>
          <w:szCs w:val="28"/>
        </w:rPr>
        <w:t>lao</w:t>
      </w:r>
      <w:proofErr w:type="gramEnd"/>
      <w:r w:rsidRPr="004428AB">
        <w:rPr>
          <w:rFonts w:ascii="Times New Roman" w:hAnsi="Times New Roman"/>
          <w:color w:val="000000"/>
          <w:spacing w:val="-4"/>
          <w:sz w:val="28"/>
          <w:szCs w:val="28"/>
        </w:rPr>
        <w:t xml:space="preserve"> động: Tổng số lao động danh sách cuối kỳ năm 2014 là 2.335 người, giảm trong kỳ 262 người.</w:t>
      </w:r>
    </w:p>
    <w:p w:rsidR="001A57B9" w:rsidRPr="004428AB" w:rsidRDefault="001A57B9" w:rsidP="001A57B9">
      <w:pPr>
        <w:spacing w:before="60"/>
        <w:ind w:firstLine="720"/>
        <w:jc w:val="both"/>
        <w:rPr>
          <w:color w:val="000000"/>
          <w:sz w:val="28"/>
          <w:szCs w:val="28"/>
          <w:lang w:val="pt-BR"/>
        </w:rPr>
      </w:pPr>
      <w:r w:rsidRPr="004428AB">
        <w:rPr>
          <w:color w:val="000000"/>
          <w:spacing w:val="6"/>
          <w:sz w:val="28"/>
          <w:szCs w:val="28"/>
          <w:lang w:val="pt-BR"/>
        </w:rPr>
        <w:lastRenderedPageBreak/>
        <w:t xml:space="preserve">- Về cơ chế khuyến khích lao động: </w:t>
      </w:r>
      <w:r w:rsidRPr="004428AB">
        <w:rPr>
          <w:color w:val="000000"/>
          <w:sz w:val="28"/>
          <w:szCs w:val="28"/>
          <w:lang w:val="pt-BR"/>
        </w:rPr>
        <w:t>Trong năm có thời điểm khối lượng công việc tăng cao dẫn đến thiếu lao động cục bộ, Giám đốc Công ty có cơ chế trả lương khuyến khích làm kiêm nhiệm, thêm giờ, công trình việc khó... Công đoàn Công ty đã vận động người lao động có nhu cầu tự nguyện đăng ký làm thêm ca, thêm giờ và đăng ký đảm nhận các công trình việc khó, làm việc ngoài giờ để tăng thu nhập chính đáng cho người lao động.</w:t>
      </w:r>
    </w:p>
    <w:p w:rsidR="001A57B9" w:rsidRPr="004428AB" w:rsidRDefault="001A57B9" w:rsidP="001A57B9">
      <w:pPr>
        <w:spacing w:before="60"/>
        <w:ind w:firstLine="720"/>
        <w:jc w:val="both"/>
        <w:rPr>
          <w:bCs/>
          <w:color w:val="000000"/>
          <w:sz w:val="28"/>
          <w:szCs w:val="28"/>
          <w:lang w:val="pt-BR"/>
        </w:rPr>
      </w:pPr>
      <w:r w:rsidRPr="004428AB">
        <w:rPr>
          <w:bCs/>
          <w:color w:val="000000"/>
          <w:sz w:val="28"/>
          <w:szCs w:val="28"/>
          <w:lang w:val="pt-BR"/>
        </w:rPr>
        <w:t xml:space="preserve">- Về thu nhập: </w:t>
      </w:r>
      <w:r w:rsidRPr="004428AB">
        <w:rPr>
          <w:color w:val="000000"/>
          <w:sz w:val="28"/>
          <w:szCs w:val="28"/>
          <w:lang w:val="pt-BR"/>
        </w:rPr>
        <w:t>Các giải pháp đề ra đối với thu nhập và đời sống người lao động đã được Công ty tổ chức thực hiện đầy đủ, đó là:</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Ngay từ đầu năm, Công ty đã tăng cường công tác quản lý </w:t>
      </w:r>
      <w:proofErr w:type="gramStart"/>
      <w:r w:rsidRPr="004428AB">
        <w:rPr>
          <w:color w:val="000000"/>
          <w:sz w:val="28"/>
          <w:szCs w:val="28"/>
        </w:rPr>
        <w:t>lao</w:t>
      </w:r>
      <w:proofErr w:type="gramEnd"/>
      <w:r w:rsidRPr="004428AB">
        <w:rPr>
          <w:color w:val="000000"/>
          <w:sz w:val="28"/>
          <w:szCs w:val="28"/>
        </w:rPr>
        <w:t xml:space="preserve"> động, tiền lương, giao khoán tiền lương bằng 80% tổng quỹ tiền lương kế hoạch, đơn giá tiền lương trực tiếp của công nhân sản xuất chính đã được điều chỉnh phù hợp hơn với quy định của Nhà nước. Tuy năm 2014, tiêu thụ than tiếp tục gặp khó khăn, Tập đoàn yêu cầu tiết giảm chi phí, Công ty cũng đã sử dụng nhiều biện pháp tiết giảm chi phí, nhưng vẫn đồng thời đảm bảo được thu nhập tiền lương bình quân theo định mức là 8.246 nghìn đồng/người tháng, đạt 128,0% kế hoạch.</w:t>
      </w:r>
    </w:p>
    <w:p w:rsidR="001A57B9" w:rsidRPr="004428AB" w:rsidRDefault="001A57B9" w:rsidP="001A57B9">
      <w:pPr>
        <w:spacing w:before="60"/>
        <w:ind w:firstLine="720"/>
        <w:jc w:val="both"/>
        <w:rPr>
          <w:color w:val="000000"/>
          <w:sz w:val="28"/>
          <w:szCs w:val="28"/>
          <w:lang w:val="pt-BR"/>
        </w:rPr>
      </w:pPr>
      <w:r w:rsidRPr="004428AB">
        <w:rPr>
          <w:color w:val="000000"/>
          <w:sz w:val="28"/>
          <w:szCs w:val="28"/>
          <w:lang w:val="pt-BR"/>
        </w:rPr>
        <w:t>Triển khai điều chỉnh lại biên độ giãn cách tiền lương một số ngành nghề cho phù hợp, trong đó có chế độ áp dụng cho các đối tượng lao động giản đơn, nhân viên quản lý có thu nhập thấp; khuyến khích công nhân kỹ thuật và thợ có tay nghề cao, viên chức có năng lực giỏi.</w:t>
      </w:r>
    </w:p>
    <w:p w:rsidR="001A57B9" w:rsidRPr="004428AB" w:rsidRDefault="001A57B9" w:rsidP="001A57B9">
      <w:pPr>
        <w:spacing w:before="60"/>
        <w:ind w:firstLine="720"/>
        <w:jc w:val="both"/>
        <w:rPr>
          <w:color w:val="000000"/>
          <w:sz w:val="28"/>
          <w:szCs w:val="28"/>
          <w:lang w:val="pt-BR"/>
        </w:rPr>
      </w:pPr>
      <w:r w:rsidRPr="004428AB">
        <w:rPr>
          <w:color w:val="000000"/>
          <w:sz w:val="28"/>
          <w:szCs w:val="28"/>
          <w:lang w:val="pt-BR"/>
        </w:rPr>
        <w:t>Tiếp tục sử dụng nguồn tiền lương khuyến khích, để kịp thời khuyến khích người lao động trực tiếp làm việc có năng suất, an toàn và đạt hiệu quả cao.</w:t>
      </w:r>
    </w:p>
    <w:p w:rsidR="001A57B9" w:rsidRPr="004428AB" w:rsidRDefault="001A57B9" w:rsidP="001A57B9">
      <w:pPr>
        <w:spacing w:before="60"/>
        <w:ind w:firstLine="720"/>
        <w:jc w:val="both"/>
        <w:rPr>
          <w:color w:val="000000"/>
          <w:sz w:val="28"/>
          <w:szCs w:val="28"/>
          <w:lang w:val="pt-BR"/>
        </w:rPr>
      </w:pPr>
      <w:r w:rsidRPr="004428AB">
        <w:rPr>
          <w:color w:val="000000"/>
          <w:sz w:val="28"/>
          <w:szCs w:val="28"/>
          <w:lang w:val="pt-BR"/>
        </w:rPr>
        <w:t>Người lao động đi làm được hưởng tiêu chuẩn ăn giữa ca 26.000đ/công, trong đó chi trả trực tiếp vào bữa ăn 20.000đ/suất đảm bảo chất lượng, giá trị còn lại Công ty chi trả trực tiếp bằng tiền cho người lao động; được hưởng chế độ bồi dưỡng nặng nhọc độc hại khi làm việc trong môi trường, điều kiện có yếu tố nặng nhọc độc hại theo đúng quy định của Nhà nước; được trang bị đầy đủ bảo hộ lao động với chất lượng đảm bảo, kích cỡ phù hợp với từng ngành nghề; được trang bị đủ dụng cụ đồ nghề làm việc theo quy định.</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Hàng tháng Công ty triển khai duyệt giá hàng phục vụ ăn giữa ca để nâng cao chất lượng bữa ăn cho người lao động; thực hiện nghiêm túc công tác quản lý vệ sinh an toàn thực phẩm và vệ sinh môi trường cho người lao động; triệt để sử dụng nước lọc tinh khiết của Phân xưởng SCO sản xuất có chất lượng cao để phục vụ nấu ăn và nước uống tại các nhà ăn trong Công ty. </w:t>
      </w:r>
    </w:p>
    <w:p w:rsidR="001A57B9" w:rsidRPr="004428AB" w:rsidRDefault="001A57B9" w:rsidP="001A57B9">
      <w:pPr>
        <w:spacing w:before="60"/>
        <w:ind w:firstLine="720"/>
        <w:jc w:val="both"/>
        <w:rPr>
          <w:color w:val="000000"/>
          <w:sz w:val="28"/>
          <w:szCs w:val="28"/>
        </w:rPr>
      </w:pPr>
      <w:r w:rsidRPr="004428AB">
        <w:rPr>
          <w:color w:val="000000"/>
          <w:sz w:val="28"/>
          <w:szCs w:val="28"/>
        </w:rPr>
        <w:t>Thanh toán đầy đủ các chế độ thai sản, giờ sữa, hiếu hỷ, lao động nữ, người tàn tật theo đúng quy định của Nhà nước với tổng số tiền trên: 741,4 triệu đồng, trong đó tiền trả chế độ hiếu, hỷ 64,1 triệu đồng; Tiền trả chế độ thai sản 32,5 triệu đồng; Tiền trả chế độ giờ sữa 125,7 triệu đồng; Tiền trả chế độ LĐ nữ: 223,8 triệu đồng; Tiền trả chế độ người tàn tật: 295,3 triệu đồng.</w:t>
      </w:r>
    </w:p>
    <w:p w:rsidR="001A57B9" w:rsidRPr="004428AB" w:rsidRDefault="001A57B9" w:rsidP="001A57B9">
      <w:pPr>
        <w:spacing w:before="60"/>
        <w:ind w:firstLine="720"/>
        <w:jc w:val="both"/>
        <w:rPr>
          <w:color w:val="000000"/>
          <w:spacing w:val="-2"/>
          <w:sz w:val="28"/>
          <w:szCs w:val="28"/>
        </w:rPr>
      </w:pPr>
      <w:r w:rsidRPr="004428AB">
        <w:rPr>
          <w:color w:val="000000"/>
          <w:spacing w:val="-2"/>
          <w:sz w:val="28"/>
          <w:szCs w:val="28"/>
        </w:rPr>
        <w:t xml:space="preserve">Trong năm Công ty đã tổ chức cho người </w:t>
      </w:r>
      <w:proofErr w:type="gramStart"/>
      <w:r w:rsidRPr="004428AB">
        <w:rPr>
          <w:color w:val="000000"/>
          <w:spacing w:val="-2"/>
          <w:sz w:val="28"/>
          <w:szCs w:val="28"/>
        </w:rPr>
        <w:t>lao</w:t>
      </w:r>
      <w:proofErr w:type="gramEnd"/>
      <w:r w:rsidRPr="004428AB">
        <w:rPr>
          <w:color w:val="000000"/>
          <w:spacing w:val="-2"/>
          <w:sz w:val="28"/>
          <w:szCs w:val="28"/>
        </w:rPr>
        <w:t xml:space="preserve"> động được đi nghỉ dưỡng sức phục hồi chức năng, bố trí đi thăm quan du lịch trong và ngoài nước. Cụ thể: Nghỉ tuần 12 đợt cho 486 lao động với tổng số tiền là 803,5 tỷ đồng; Nghỉ dưỡng sức tập trung cho 235 người, với tổng số tiền là 796,6 triệu đồng; Giải quyết cho 11 CBCN nghỉ hưu đủ tuổi; 40 CBCN về nghỉ hưu trước tuổi hưởng hỗ trợ của Tập đoàn với tổng số tiền trên 2,1 tỷ đồng; nghỉ hưởng hỗ trợ Tập đoàn 01 lần cho 01 người, với </w:t>
      </w:r>
      <w:r w:rsidRPr="004428AB">
        <w:rPr>
          <w:color w:val="000000"/>
          <w:spacing w:val="-2"/>
          <w:sz w:val="28"/>
          <w:szCs w:val="28"/>
        </w:rPr>
        <w:lastRenderedPageBreak/>
        <w:t>số tiền là 21,9 triệu đồng; Chấm dứt HĐLĐ, điều chuyển công tác đúng theo quy định của pháp luật Nhà nước, Tập đoàn cho 210 trường hợp và trả trợ cấp thôi việc với giá trị là 1,69 tỷ đồng. Tổ chức cho 15 đoàn công nhân, cán bộ đi thăm quan du lịch trong và ngoài nước 425 người, với tổng số tiền hơn 2,7 tỷ đồng.</w:t>
      </w:r>
    </w:p>
    <w:p w:rsidR="001A57B9" w:rsidRPr="004428AB" w:rsidRDefault="001A57B9" w:rsidP="001A57B9">
      <w:pPr>
        <w:spacing w:before="60"/>
        <w:ind w:firstLine="720"/>
        <w:jc w:val="both"/>
        <w:rPr>
          <w:color w:val="000000"/>
          <w:sz w:val="28"/>
          <w:szCs w:val="28"/>
        </w:rPr>
      </w:pPr>
      <w:proofErr w:type="gramStart"/>
      <w:r w:rsidRPr="004428AB">
        <w:rPr>
          <w:color w:val="000000"/>
          <w:sz w:val="28"/>
          <w:szCs w:val="28"/>
        </w:rPr>
        <w:t>Công ty duy trì thi nâng bậc cho CNKT và nâng lương cho CBCNV một năm 2 kỳ.</w:t>
      </w:r>
      <w:proofErr w:type="gramEnd"/>
      <w:r w:rsidRPr="004428AB">
        <w:rPr>
          <w:color w:val="000000"/>
          <w:sz w:val="28"/>
          <w:szCs w:val="28"/>
        </w:rPr>
        <w:t xml:space="preserve"> Năm 2014 có 141 công nhân được nâng bậc; 292 CBCNV được nâng lương </w:t>
      </w:r>
      <w:proofErr w:type="gramStart"/>
      <w:r w:rsidRPr="004428AB">
        <w:rPr>
          <w:color w:val="000000"/>
          <w:sz w:val="28"/>
          <w:szCs w:val="28"/>
        </w:rPr>
        <w:t>theo</w:t>
      </w:r>
      <w:proofErr w:type="gramEnd"/>
      <w:r w:rsidRPr="004428AB">
        <w:rPr>
          <w:color w:val="000000"/>
          <w:sz w:val="28"/>
          <w:szCs w:val="28"/>
        </w:rPr>
        <w:t xml:space="preserve"> đúng quy chế;</w:t>
      </w:r>
    </w:p>
    <w:p w:rsidR="001A57B9" w:rsidRPr="004428AB" w:rsidRDefault="001A57B9" w:rsidP="001A57B9">
      <w:pPr>
        <w:tabs>
          <w:tab w:val="left" w:pos="0"/>
        </w:tabs>
        <w:spacing w:before="60"/>
        <w:ind w:firstLine="720"/>
        <w:jc w:val="both"/>
        <w:rPr>
          <w:color w:val="000000"/>
          <w:sz w:val="28"/>
          <w:szCs w:val="28"/>
        </w:rPr>
      </w:pPr>
      <w:r w:rsidRPr="004428AB">
        <w:rPr>
          <w:color w:val="000000"/>
          <w:sz w:val="28"/>
          <w:szCs w:val="28"/>
        </w:rPr>
        <w:t>Toàn bộ người lao động được khám sức khỏe trước khi bố trí việc làm và 99% số lao động được khám sức khỏe định kỳ 02 lần trong năm, trong đó khám cho cán bộ chủ chốt 60 người, lao động nữ 700 người, khám phát hiện bệnh nghề nghiệp cho người lao động có nguy cơ mắc bệnh nghề nghiệp theo đúng quy định và yêu cầu nhiệm vụ chuyên môn; qua đó đã phát hiện được 20 trường hợp mắc bệnh nghề nghiệp hiện đang làm thủ tục giám định và đề nghị cấp sổ bệnh nghề nghiệp theo đúng quy định.</w:t>
      </w:r>
    </w:p>
    <w:p w:rsidR="001A57B9" w:rsidRPr="004428AB" w:rsidRDefault="001A57B9" w:rsidP="001A57B9">
      <w:pPr>
        <w:spacing w:before="60"/>
        <w:ind w:firstLine="720"/>
        <w:jc w:val="both"/>
        <w:rPr>
          <w:color w:val="000000"/>
          <w:sz w:val="28"/>
          <w:szCs w:val="28"/>
          <w:lang w:val="pt-BR"/>
        </w:rPr>
      </w:pPr>
      <w:r w:rsidRPr="004428AB">
        <w:rPr>
          <w:color w:val="000000"/>
          <w:sz w:val="28"/>
          <w:szCs w:val="28"/>
          <w:lang w:val="pt-BR"/>
        </w:rPr>
        <w:t>Tiếp tục duy trì phong trào hoạt động Văn hoá - Thể thao nâng cao đời sống văn hoá tinh thần cho người lao động. Công ty đã tổ chức thành công các môn thi đấu truyền thống như: Cờ vua, cờ tướng, kéo co nữ, bóng đá nam, bơi trong bể... Công ty thành lập các câu lạc bộ bóng bàn, cầu lông, tennis các câu lạc bộ này đã triển khai hoạt động tại Nhà sinh hoạt VHTT công nhân; tổ chức cho các đội tuyển của Công ty luyện tập, tham gia các giải bóng bàn, cầu lông, tennis, giải cờ vua của TKV, giải bơi truyền thống vượt sông Bạch Đằng, kết quả các giải Công ty đều đạt được thành tích cao.</w:t>
      </w:r>
    </w:p>
    <w:p w:rsidR="001A57B9" w:rsidRPr="004428AB" w:rsidRDefault="001A57B9" w:rsidP="001A57B9">
      <w:pPr>
        <w:spacing w:before="60"/>
        <w:ind w:firstLine="720"/>
        <w:jc w:val="both"/>
        <w:rPr>
          <w:bCs/>
          <w:color w:val="000000"/>
          <w:sz w:val="28"/>
          <w:szCs w:val="28"/>
          <w:lang w:val="pt-BR"/>
        </w:rPr>
      </w:pPr>
      <w:r w:rsidRPr="004428AB">
        <w:rPr>
          <w:color w:val="000000"/>
          <w:sz w:val="28"/>
          <w:szCs w:val="28"/>
          <w:lang w:val="pt-BR"/>
        </w:rPr>
        <w:t xml:space="preserve"> Công ty duy trì thường xuyên đặt mua hàng chục loại báo, tạp chí, phân phát đến các đơn vị sản xuất để người lao động tiếp nhận thông tin.</w:t>
      </w:r>
    </w:p>
    <w:p w:rsidR="001A57B9" w:rsidRPr="004428AB" w:rsidRDefault="001A57B9" w:rsidP="001A57B9">
      <w:pPr>
        <w:spacing w:before="120"/>
        <w:ind w:firstLine="720"/>
        <w:jc w:val="both"/>
        <w:rPr>
          <w:b/>
          <w:bCs/>
          <w:i/>
          <w:color w:val="000000"/>
          <w:sz w:val="28"/>
          <w:szCs w:val="28"/>
        </w:rPr>
      </w:pPr>
      <w:r w:rsidRPr="004428AB">
        <w:rPr>
          <w:b/>
          <w:bCs/>
          <w:i/>
          <w:color w:val="000000"/>
          <w:sz w:val="28"/>
          <w:szCs w:val="28"/>
        </w:rPr>
        <w:t xml:space="preserve">1.6. Công tác </w:t>
      </w:r>
      <w:proofErr w:type="gramStart"/>
      <w:r w:rsidRPr="004428AB">
        <w:rPr>
          <w:b/>
          <w:bCs/>
          <w:i/>
          <w:color w:val="000000"/>
          <w:sz w:val="28"/>
          <w:szCs w:val="28"/>
        </w:rPr>
        <w:t>an</w:t>
      </w:r>
      <w:proofErr w:type="gramEnd"/>
      <w:r w:rsidRPr="004428AB">
        <w:rPr>
          <w:b/>
          <w:bCs/>
          <w:i/>
          <w:color w:val="000000"/>
          <w:sz w:val="28"/>
          <w:szCs w:val="28"/>
        </w:rPr>
        <w:t xml:space="preserve"> sinh xã hội</w:t>
      </w:r>
    </w:p>
    <w:p w:rsidR="001A57B9" w:rsidRPr="004428AB" w:rsidRDefault="001A57B9" w:rsidP="001A57B9">
      <w:pPr>
        <w:spacing w:before="60"/>
        <w:ind w:firstLine="720"/>
        <w:jc w:val="both"/>
        <w:rPr>
          <w:b/>
          <w:bCs/>
          <w:i/>
          <w:color w:val="000000"/>
          <w:sz w:val="28"/>
          <w:szCs w:val="28"/>
        </w:rPr>
      </w:pPr>
      <w:r w:rsidRPr="004428AB">
        <w:rPr>
          <w:color w:val="000000"/>
          <w:sz w:val="28"/>
          <w:szCs w:val="28"/>
        </w:rPr>
        <w:t>Trong năm Công ty đã tạo việc làm ổn định cho 100% CNLĐ và tạo thêm việc làm cho 10 lao động của địa phương, trong đó con em CBCNV trong Công ty là 01 người; Đã chi 2,4 tỷ đồng cho công tác an sinh xã hội từ nguồn quỹ phúc lợi với các nội dung thăm hỏi gia đình chính sách, gia đình khó khăn, gia đình bị TNLĐ; Đóng góp quỹ người nghèo với địa phương, tỉnh; Ủng hộ các quỹ đền ơn đáp nghĩa; Giúp đỡ các phường; Giúp các đơn vị quân đội,…</w:t>
      </w:r>
    </w:p>
    <w:p w:rsidR="001A57B9" w:rsidRPr="004428AB" w:rsidRDefault="001A57B9" w:rsidP="001A57B9">
      <w:pPr>
        <w:spacing w:before="60"/>
        <w:ind w:firstLine="720"/>
        <w:jc w:val="both"/>
        <w:rPr>
          <w:b/>
          <w:bCs/>
          <w:i/>
          <w:color w:val="000000"/>
          <w:sz w:val="28"/>
          <w:szCs w:val="28"/>
        </w:rPr>
      </w:pPr>
      <w:r w:rsidRPr="004428AB">
        <w:rPr>
          <w:color w:val="000000"/>
          <w:sz w:val="28"/>
          <w:szCs w:val="28"/>
        </w:rPr>
        <w:t>Công ty đã tạo điều kiện giải quyết việc làm, an sinh xã hội cho các địa phương nơi Công ty làm việc, thông qua hợp đồng thuê lao động, hợp đồng kinh tế; quan tâm hỗ trợ các tổ chức của phường Hà Tu, Hà Phong, Hà Trung, Trung đoàn 213, thành phố Hạ Long.</w:t>
      </w:r>
    </w:p>
    <w:p w:rsidR="001A57B9" w:rsidRPr="004428AB" w:rsidRDefault="001A57B9" w:rsidP="001A57B9">
      <w:pPr>
        <w:spacing w:before="120"/>
        <w:ind w:firstLine="720"/>
        <w:jc w:val="both"/>
        <w:rPr>
          <w:b/>
          <w:bCs/>
          <w:i/>
          <w:color w:val="000000"/>
          <w:sz w:val="28"/>
          <w:szCs w:val="28"/>
          <w:lang w:val="es-ES"/>
        </w:rPr>
      </w:pPr>
      <w:r w:rsidRPr="004428AB">
        <w:rPr>
          <w:b/>
          <w:bCs/>
          <w:i/>
          <w:color w:val="000000"/>
          <w:sz w:val="28"/>
          <w:szCs w:val="28"/>
          <w:lang w:val="es-ES"/>
        </w:rPr>
        <w:t>1.7. Chăm lo phát triển nguồn nhân lực</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Trong năm, Công ty đã hoàn thiện công tác quy hoạch cán bộ và xây dựng được kế hoạch đào tạo, bồi dưỡng, luân chuyển để đáp ứng kịp thời yêu cầu của quản lý. Triển khai tập huấn nghiệp vụ cho đội </w:t>
      </w:r>
      <w:proofErr w:type="gramStart"/>
      <w:r w:rsidRPr="004428AB">
        <w:rPr>
          <w:color w:val="000000"/>
          <w:sz w:val="28"/>
          <w:szCs w:val="28"/>
        </w:rPr>
        <w:t>ngũ</w:t>
      </w:r>
      <w:proofErr w:type="gramEnd"/>
      <w:r w:rsidRPr="004428AB">
        <w:rPr>
          <w:color w:val="000000"/>
          <w:sz w:val="28"/>
          <w:szCs w:val="28"/>
        </w:rPr>
        <w:t xml:space="preserve"> cán bộ quản lý, nhân viên kỹ thuật nghiệp vụ, nhân viên kinh tế các công trường, phân xưởng.</w:t>
      </w:r>
    </w:p>
    <w:p w:rsidR="001A57B9" w:rsidRPr="004428AB" w:rsidRDefault="001A57B9" w:rsidP="001A57B9">
      <w:pPr>
        <w:spacing w:before="60"/>
        <w:ind w:firstLine="720"/>
        <w:jc w:val="both"/>
        <w:rPr>
          <w:color w:val="000000"/>
          <w:sz w:val="28"/>
          <w:szCs w:val="28"/>
        </w:rPr>
      </w:pPr>
      <w:r w:rsidRPr="004428AB">
        <w:rPr>
          <w:color w:val="000000"/>
          <w:sz w:val="28"/>
          <w:szCs w:val="28"/>
          <w:lang w:val="es-ES"/>
        </w:rPr>
        <w:t xml:space="preserve">Chọn cử, đăng ký cho một số cán bộ đi tập huấn, bồi dưỡng nghiệp vụ một số chuyên đề tại Trung tâm đào tạo nguồn nhân lực TKV và các lớp nghiệp vụ phục vụ dự án hầm lò, lớp học văn bằng 2 khai thác mỏ 14 người, </w:t>
      </w:r>
      <w:r w:rsidRPr="004428AB">
        <w:rPr>
          <w:color w:val="000000"/>
          <w:sz w:val="28"/>
          <w:szCs w:val="28"/>
          <w:lang w:val="nl-NL"/>
        </w:rPr>
        <w:t xml:space="preserve">lớp học dự bị </w:t>
      </w:r>
      <w:r w:rsidRPr="004428AB">
        <w:rPr>
          <w:color w:val="000000"/>
          <w:sz w:val="28"/>
          <w:szCs w:val="28"/>
          <w:lang w:val="nl-NL"/>
        </w:rPr>
        <w:lastRenderedPageBreak/>
        <w:t>Giám đốc 01 người; lớp cán bộ kế cận cấp cao 02 người; lớp cao cấp lý luận chính trị 01 người; cử 04 đồng chí đi Nhật học lớp cán bộ quản lý khai thác và an toàn mỏ, cơ giới hóa khai thác, kỹ thuật tự động hóa và thiết bị; tổ chức mở lớp cho 35 cán bộ cấp trung</w:t>
      </w:r>
      <w:r w:rsidRPr="004428AB">
        <w:rPr>
          <w:color w:val="000000"/>
          <w:sz w:val="28"/>
          <w:szCs w:val="28"/>
          <w:lang w:val="es-ES"/>
        </w:rPr>
        <w:t xml:space="preserve">, đào tạo thực tế tại mỏ Hà Lầm 02 người. </w:t>
      </w:r>
    </w:p>
    <w:p w:rsidR="001A57B9" w:rsidRPr="004428AB" w:rsidRDefault="001A57B9" w:rsidP="001A57B9">
      <w:pPr>
        <w:spacing w:before="60"/>
        <w:ind w:firstLine="720"/>
        <w:jc w:val="both"/>
        <w:rPr>
          <w:color w:val="000000"/>
          <w:sz w:val="28"/>
          <w:szCs w:val="28"/>
        </w:rPr>
      </w:pPr>
      <w:r w:rsidRPr="004428AB">
        <w:rPr>
          <w:color w:val="000000"/>
          <w:sz w:val="28"/>
          <w:szCs w:val="28"/>
          <w:lang w:val="es-ES"/>
        </w:rPr>
        <w:t>Triển khai tổ chức huấn luyện, bồi dưỡng nghiệp vụ nâng cao năng lực quản trị chi phí cho cán bộ quản lý của Công trường, Phân xưởng, Phòng ban nghiệp vụ; p</w:t>
      </w:r>
      <w:r w:rsidRPr="004428AB">
        <w:rPr>
          <w:color w:val="000000"/>
          <w:sz w:val="28"/>
          <w:szCs w:val="28"/>
        </w:rPr>
        <w:t>hối hợp với trường Cao đẳng nghề mỏ Hồng Cẩm-Vinacomin, Công ty cổ phần than Hà Lầm, thực hiện tuyển sinh, đào tạo cán bộ công nhân kỹ thuật khai thác hầm lò chuẩn bị cho Dự án khai thác than hầm lò vào năm 2019, Công ty đã tuyển được trên 150 lao động cho đi học nghề mỏ hầm lò phục vụ cho dự án.</w:t>
      </w:r>
    </w:p>
    <w:p w:rsidR="001A57B9" w:rsidRPr="004428AB" w:rsidRDefault="001A57B9" w:rsidP="001A57B9">
      <w:pPr>
        <w:spacing w:before="60"/>
        <w:ind w:firstLine="720"/>
        <w:jc w:val="both"/>
        <w:rPr>
          <w:color w:val="000000"/>
          <w:sz w:val="28"/>
          <w:szCs w:val="28"/>
        </w:rPr>
      </w:pPr>
      <w:r w:rsidRPr="004428AB">
        <w:rPr>
          <w:color w:val="000000"/>
          <w:sz w:val="28"/>
          <w:szCs w:val="28"/>
          <w:lang w:val="es-ES"/>
        </w:rPr>
        <w:t>Công tác đào tạo trong năm qua đã thực hiện đạt kết quả tốt, góp phần nâng cao công tác quản lý trong nhiều lĩnh vực.</w:t>
      </w:r>
    </w:p>
    <w:p w:rsidR="001A57B9" w:rsidRPr="004428AB" w:rsidRDefault="001A57B9" w:rsidP="001A57B9">
      <w:pPr>
        <w:spacing w:before="120"/>
        <w:ind w:firstLine="720"/>
        <w:jc w:val="both"/>
        <w:rPr>
          <w:b/>
          <w:bCs/>
          <w:i/>
          <w:color w:val="000000"/>
          <w:sz w:val="28"/>
          <w:szCs w:val="28"/>
        </w:rPr>
      </w:pPr>
      <w:r w:rsidRPr="004428AB">
        <w:rPr>
          <w:b/>
          <w:bCs/>
          <w:i/>
          <w:color w:val="000000"/>
          <w:sz w:val="28"/>
          <w:szCs w:val="28"/>
        </w:rPr>
        <w:t xml:space="preserve">1.8. Công tác </w:t>
      </w:r>
      <w:proofErr w:type="gramStart"/>
      <w:r w:rsidRPr="004428AB">
        <w:rPr>
          <w:b/>
          <w:bCs/>
          <w:i/>
          <w:color w:val="000000"/>
          <w:sz w:val="28"/>
          <w:szCs w:val="28"/>
        </w:rPr>
        <w:t>an</w:t>
      </w:r>
      <w:proofErr w:type="gramEnd"/>
      <w:r w:rsidRPr="004428AB">
        <w:rPr>
          <w:b/>
          <w:bCs/>
          <w:i/>
          <w:color w:val="000000"/>
          <w:sz w:val="28"/>
          <w:szCs w:val="28"/>
        </w:rPr>
        <w:t xml:space="preserve"> toàn</w:t>
      </w:r>
    </w:p>
    <w:p w:rsidR="001A57B9" w:rsidRPr="004428AB" w:rsidRDefault="001A57B9" w:rsidP="001A57B9">
      <w:pPr>
        <w:spacing w:before="60"/>
        <w:ind w:firstLine="720"/>
        <w:jc w:val="both"/>
        <w:rPr>
          <w:color w:val="000000"/>
          <w:sz w:val="28"/>
          <w:szCs w:val="28"/>
        </w:rPr>
      </w:pPr>
      <w:r w:rsidRPr="004428AB">
        <w:rPr>
          <w:color w:val="000000"/>
          <w:sz w:val="28"/>
          <w:szCs w:val="28"/>
        </w:rPr>
        <w:t>Trong năm Công ty đã tiếp tục củng cố và kiện toàn bộ máy làm công tác AT-VSLĐ, thành lập Hội đồng BHLĐ và phân công trách nhiệm thực hiện cho từng thành viên trong Hội đồng; xây dựng và thực hiện tốt chương trình hoạt động hưởng ứng Tuần lễ Quốc gia về AT-VSLĐ-PCCN lần thứ 16; đặc biệt quan tâm chỉ đạo và thường xuyên kiểm tra đôn đốc làm tốt công tác cảnh báo, dự báo đề phòng tai nạn, sự cố rủi ro có khả năng xảy ra trong sản xuất.</w:t>
      </w:r>
    </w:p>
    <w:p w:rsidR="001A57B9" w:rsidRPr="004428AB" w:rsidRDefault="001A57B9" w:rsidP="001A57B9">
      <w:pPr>
        <w:spacing w:before="60"/>
        <w:ind w:firstLine="720"/>
        <w:jc w:val="both"/>
        <w:rPr>
          <w:color w:val="000000"/>
          <w:sz w:val="28"/>
          <w:szCs w:val="28"/>
        </w:rPr>
      </w:pPr>
      <w:r w:rsidRPr="004428AB">
        <w:rPr>
          <w:color w:val="000000"/>
          <w:sz w:val="28"/>
          <w:szCs w:val="28"/>
        </w:rPr>
        <w:t>Thực hiện kiểm tra 100% chế độ định kỳ theo quy định (02 lần theo thông tư 01/2011; 01 lần theo 389/TVN và 01 lần theo 1785/QĐ-TKV); triển khai huấn luyện định kỳ năm 2014; huấn luyện cho các nhóm 2; 3 là 425 người, nhóm 4 là 1890 người; cho mạng lưới AT-VSV là 244 người.</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Công ty đã tăng cường cán bộ </w:t>
      </w:r>
      <w:proofErr w:type="gramStart"/>
      <w:r w:rsidRPr="004428AB">
        <w:rPr>
          <w:color w:val="000000"/>
          <w:sz w:val="28"/>
          <w:szCs w:val="28"/>
        </w:rPr>
        <w:t>an</w:t>
      </w:r>
      <w:proofErr w:type="gramEnd"/>
      <w:r w:rsidRPr="004428AB">
        <w:rPr>
          <w:color w:val="000000"/>
          <w:sz w:val="28"/>
          <w:szCs w:val="28"/>
        </w:rPr>
        <w:t xml:space="preserve"> toàn, giám sát người lao động thực hiện quy trình quy phạm, đình chỉ và xử lý công khai, nghiêm khắc các đối tượng vi phạm. Kết quả trong năm đã có 72 kiến nghị cảnh báo, ghi sổ đối với các đơn vị sản xuất, lập biên bản 16 trường hợp người lao động vi phạm quy trình, quy phạm; xử lý kỷ luật 11 vụ, trong đó hình thức chuyển làm việc khác 04 trường hợp, khiển trách 11 trường hợp.</w:t>
      </w:r>
    </w:p>
    <w:p w:rsidR="001A57B9" w:rsidRPr="004428AB" w:rsidRDefault="001A57B9" w:rsidP="001A57B9">
      <w:pPr>
        <w:spacing w:before="60"/>
        <w:ind w:firstLine="720"/>
        <w:jc w:val="both"/>
        <w:rPr>
          <w:color w:val="000000"/>
          <w:spacing w:val="-2"/>
          <w:sz w:val="28"/>
          <w:szCs w:val="28"/>
        </w:rPr>
      </w:pPr>
      <w:r w:rsidRPr="004428AB">
        <w:rPr>
          <w:color w:val="000000"/>
          <w:spacing w:val="-2"/>
          <w:sz w:val="28"/>
          <w:szCs w:val="28"/>
        </w:rPr>
        <w:t>Công ty đã huấn luyện an toàn bước 1 cho 20 người lao động mới tiếp nhận và sinh viên thực tập; huấn luyện và cấp thẻ an toàn cho 209 lượt công nhân vào làm việc của đơn vị hợp đồng kinh tế; huấn luyện an toàn theo định kỳ cho 1890 lượt người làm các ngành nghề (đảm bảo 100% lao động trong diện huấn luyện); huấn luyện cho 189 công nhân kỹ thuật thi nâng bậc; huấn luyện an toàn định kỳ cho 222 lượt người làm công việc có liên quan đến an toàn điện; toàn bộ lao động mới tuyển dụng đều được các đơn vị huấn luyện an toàn bước 2 và tổ sản xuất kèm cặp bước 3 theo quy định; 100 % người lao động trong Công ty đều ký cam kết thực hiện an toàn trong sản xuất.</w:t>
      </w:r>
    </w:p>
    <w:p w:rsidR="001A57B9" w:rsidRPr="004428AB" w:rsidRDefault="001A57B9" w:rsidP="001A57B9">
      <w:pPr>
        <w:spacing w:before="60"/>
        <w:ind w:firstLine="720"/>
        <w:jc w:val="both"/>
        <w:rPr>
          <w:color w:val="000000"/>
          <w:sz w:val="28"/>
          <w:szCs w:val="28"/>
        </w:rPr>
      </w:pPr>
      <w:proofErr w:type="gramStart"/>
      <w:r w:rsidRPr="004428AB">
        <w:rPr>
          <w:color w:val="000000"/>
          <w:sz w:val="28"/>
          <w:szCs w:val="28"/>
        </w:rPr>
        <w:t>Công ty đã đầu tư đáng kể cho công tác tuyên truyền về AT - BHLĐ với trên 500 pano, áp phích; 52 khẩu hiệu để tuyên truyền cổ động.</w:t>
      </w:r>
      <w:proofErr w:type="gramEnd"/>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Trong năm đã để xảy ra 02 vụ tai nạn lao động và có 03 vụ sự cố thiết bị loại I, loại II và một số vụ sự cố nhẹ thông thường, </w:t>
      </w:r>
    </w:p>
    <w:p w:rsidR="001A57B9" w:rsidRPr="004428AB" w:rsidRDefault="001A57B9" w:rsidP="001A57B9">
      <w:pPr>
        <w:spacing w:before="60"/>
        <w:ind w:firstLine="720"/>
        <w:jc w:val="both"/>
        <w:rPr>
          <w:color w:val="000000"/>
          <w:spacing w:val="-2"/>
          <w:sz w:val="28"/>
          <w:szCs w:val="28"/>
        </w:rPr>
      </w:pPr>
      <w:r w:rsidRPr="004428AB">
        <w:rPr>
          <w:color w:val="000000"/>
          <w:spacing w:val="-2"/>
          <w:sz w:val="28"/>
          <w:szCs w:val="28"/>
        </w:rPr>
        <w:lastRenderedPageBreak/>
        <w:t>Công ty đã thành lập 21 đội PCCC gồm 445 đội viên tại các đơn vị; đã tổ chức để Công an tỉnh Quảng Ninh huấn luyện định kỳ và cấp giấy chứng nhận đội viên PCCC cho 70 người; đã xây dựng và được Công an tỉnh Quảng Ninh phê duyệt phương án PCCC; lực lượng PCCC tại cơ sở đã được Công ty và đơn vị tự huấn luyện, đảm bảo xử lý tốt được các tình huống cháy xảy ra. Trong năm, Công ty đã trang bị bổ sung thêm nhiều dụng cụ, phương tiện PCCC; các phương tiện, dụng cụ đều được kiểm tra thường xuyên đảm bảo sẵn sàng, hoạt động có hiệu quả.</w:t>
      </w:r>
    </w:p>
    <w:p w:rsidR="001A57B9" w:rsidRPr="004428AB" w:rsidRDefault="001A57B9" w:rsidP="001A57B9">
      <w:pPr>
        <w:spacing w:before="60"/>
        <w:ind w:firstLine="720"/>
        <w:jc w:val="both"/>
        <w:rPr>
          <w:color w:val="000000"/>
          <w:spacing w:val="-2"/>
          <w:sz w:val="28"/>
          <w:szCs w:val="28"/>
          <w:lang w:val="pt-BR"/>
        </w:rPr>
      </w:pPr>
      <w:r w:rsidRPr="004428AB">
        <w:rPr>
          <w:color w:val="000000"/>
          <w:spacing w:val="-2"/>
          <w:sz w:val="28"/>
          <w:szCs w:val="28"/>
          <w:lang w:val="pt-BR"/>
        </w:rPr>
        <w:t xml:space="preserve">Bên cạnh những thành tích đã đạt được, công tác AT - VSLĐ của Công ty vẫn còn bộc lộ những hạn chế cần khắc phục như: </w:t>
      </w:r>
      <w:r w:rsidRPr="004428AB">
        <w:rPr>
          <w:color w:val="000000"/>
          <w:spacing w:val="-2"/>
          <w:sz w:val="28"/>
          <w:szCs w:val="28"/>
        </w:rPr>
        <w:t xml:space="preserve">Trong năm đã để xảy ra 02 vụ tai nạn lao động tăng 01 vụ so với 2013 và 03 vụ sự cố thiết bị loại I, loại II tăng 03 vụ so với năm 2013 và một số vụ sự cố nhẹ thông thường. </w:t>
      </w:r>
      <w:r w:rsidRPr="004428AB">
        <w:rPr>
          <w:color w:val="000000"/>
          <w:spacing w:val="-2"/>
          <w:sz w:val="28"/>
          <w:szCs w:val="28"/>
          <w:lang w:val="pt-BR"/>
        </w:rPr>
        <w:t>Ý thức chấp hành Nội quy an toàn của một bộ phận cán bộ, công nhân chưa cao, còn vi phạm Quy trình, quy phạm gây thiệt hại kinh tế; mạng lưới an toàn vệ sinh viên chưa phát huy hết vai trò và tác dụng của hệ thống; việc ghi chép sổ sách theo dõi, quản lý công tác AT-VSLĐ của một số đơn vị chưa được chặt chẽ, đảm bảo yêu cầu quản lý, công tác dự báo, cảnh báo các nguy cơ tai nạn-sự cố trong ca cần làm tốt hơn nữa...</w:t>
      </w:r>
    </w:p>
    <w:p w:rsidR="001A57B9" w:rsidRPr="004428AB" w:rsidRDefault="001A57B9" w:rsidP="001A57B9">
      <w:pPr>
        <w:spacing w:before="120"/>
        <w:ind w:firstLine="720"/>
        <w:jc w:val="both"/>
        <w:rPr>
          <w:b/>
          <w:bCs/>
          <w:i/>
          <w:color w:val="000000"/>
          <w:sz w:val="28"/>
          <w:szCs w:val="28"/>
        </w:rPr>
      </w:pPr>
      <w:r w:rsidRPr="004428AB">
        <w:rPr>
          <w:b/>
          <w:bCs/>
          <w:i/>
          <w:color w:val="000000"/>
          <w:sz w:val="28"/>
          <w:szCs w:val="28"/>
        </w:rPr>
        <w:t xml:space="preserve">1.9. Công tác </w:t>
      </w:r>
      <w:proofErr w:type="gramStart"/>
      <w:r w:rsidRPr="004428AB">
        <w:rPr>
          <w:b/>
          <w:bCs/>
          <w:i/>
          <w:color w:val="000000"/>
          <w:sz w:val="28"/>
          <w:szCs w:val="28"/>
        </w:rPr>
        <w:t>an</w:t>
      </w:r>
      <w:proofErr w:type="gramEnd"/>
      <w:r w:rsidRPr="004428AB">
        <w:rPr>
          <w:b/>
          <w:bCs/>
          <w:i/>
          <w:color w:val="000000"/>
          <w:sz w:val="28"/>
          <w:szCs w:val="28"/>
        </w:rPr>
        <w:t xml:space="preserve"> ninh trật tự</w:t>
      </w:r>
    </w:p>
    <w:p w:rsidR="001A57B9" w:rsidRPr="004428AB" w:rsidRDefault="001A57B9" w:rsidP="001A57B9">
      <w:pPr>
        <w:spacing w:before="60"/>
        <w:ind w:firstLine="720"/>
        <w:jc w:val="both"/>
        <w:rPr>
          <w:bCs/>
          <w:color w:val="000000"/>
          <w:sz w:val="28"/>
          <w:szCs w:val="28"/>
          <w:lang w:val="pt-BR"/>
        </w:rPr>
      </w:pPr>
      <w:r w:rsidRPr="004428AB">
        <w:rPr>
          <w:color w:val="000000"/>
          <w:sz w:val="28"/>
          <w:szCs w:val="28"/>
          <w:lang w:val="nl-NL"/>
        </w:rPr>
        <w:t>Do khai trường sản xuất xen kẽ dân cư nên công tác bảo vệ an ninh trật tự, bảo vệ tài nguyên ranh giới mỏ chống khai thác, chế biến, tiêu thụ than trái phép hết sức phức tạp</w:t>
      </w:r>
      <w:r w:rsidRPr="004428AB">
        <w:rPr>
          <w:color w:val="000000"/>
          <w:sz w:val="28"/>
          <w:szCs w:val="28"/>
          <w:lang w:val="pt-BR"/>
        </w:rPr>
        <w:t xml:space="preserve">. Để làm tốt công tác bảo vệ ANTT khai trường, ranh giới quản lý tài nguyên và công tác vận chuyển, tiêu thụ than, Công ty đã: </w:t>
      </w:r>
      <w:r w:rsidRPr="004428AB">
        <w:rPr>
          <w:color w:val="000000"/>
          <w:sz w:val="28"/>
          <w:szCs w:val="28"/>
          <w:vertAlign w:val="superscript"/>
          <w:lang w:val="pt-BR"/>
        </w:rPr>
        <w:t>(1)</w:t>
      </w:r>
      <w:r w:rsidRPr="004428AB">
        <w:rPr>
          <w:color w:val="000000"/>
          <w:sz w:val="28"/>
          <w:szCs w:val="28"/>
          <w:lang w:val="pt-BR"/>
        </w:rPr>
        <w:t xml:space="preserve"> ký và thực hiện tốt Quy chế phối hợp trong công tác quản lý Nhà nước về phát triển kinh tế, sản xuất kinh doanh và quản lý, khai thác, vận chuyển, kinh doanh than trái phép trên địa bàn với UBND thành phố Hạ Long, UBND các phường Hà Tu, Hà Phong, Hà Trung; quy chế phối hợp với phòng Cảnh sát Phòng cháy chữa cháy, phòng Cảnh sát Quản lý hành chính về TTXH, Phòng An ninh kinh tế Công an tỉnh Quảng Ninh; quy chế phối hợp với Công an TP Hạ Long và Đội CSĐT về TTXH Công an TP Hạ Long; quy chế phối hợp với Công an các phường Hà Tu, Hà Phong, Hà Trung và Hồng Hà; quy chế phối hợp với Công ty Kho Vận Hòn Gai, Công ty TTHG, Trung đoàn 213; </w:t>
      </w:r>
      <w:r w:rsidRPr="004428AB">
        <w:rPr>
          <w:color w:val="000000"/>
          <w:sz w:val="28"/>
          <w:szCs w:val="28"/>
          <w:vertAlign w:val="superscript"/>
          <w:lang w:val="pt-BR"/>
        </w:rPr>
        <w:t xml:space="preserve">(2) </w:t>
      </w:r>
      <w:r w:rsidRPr="004428AB">
        <w:rPr>
          <w:color w:val="000000"/>
          <w:sz w:val="28"/>
          <w:szCs w:val="28"/>
          <w:lang w:val="pt-BR"/>
        </w:rPr>
        <w:t xml:space="preserve">chủ động kiểm tra kiểm soát, phối hợp với chính quyền địa phương, Công an tỉnh, thành phố kiểm tra, ngăn chặn, xử lý kịp thời các điểm khai thác than trái phép; </w:t>
      </w:r>
      <w:r w:rsidRPr="004428AB">
        <w:rPr>
          <w:color w:val="000000"/>
          <w:sz w:val="28"/>
          <w:szCs w:val="28"/>
          <w:vertAlign w:val="superscript"/>
          <w:lang w:val="pt-BR"/>
        </w:rPr>
        <w:t>(3)</w:t>
      </w:r>
      <w:r w:rsidRPr="004428AB">
        <w:rPr>
          <w:color w:val="000000"/>
          <w:sz w:val="28"/>
          <w:szCs w:val="28"/>
          <w:lang w:val="pt-BR"/>
        </w:rPr>
        <w:t xml:space="preserve"> đối với các đơn vị hợp đồng hoạt động trong khai trưởng mỏ</w:t>
      </w:r>
      <w:r w:rsidRPr="004428AB">
        <w:rPr>
          <w:bCs/>
          <w:color w:val="000000"/>
          <w:sz w:val="28"/>
          <w:szCs w:val="28"/>
          <w:lang w:val="pt-BR"/>
        </w:rPr>
        <w:t>, Công ty đã triển khai ký Quy chế phối hợp bảo vệ an ninh, an toàn khai trường sản xuất và thành lập 05 cụm tự quản ANTT-AT-PCCN. Chính vì vậy trong năm 2014, an ninh chính trị nội bộ ổn định, tài sản vật tư, khai trường sản xuất cơ bản được giữ vững. Đã phối hợp với chính quyền địa phương các phường trên địa bàn, các cơ quan chức năng của thành phố Hạ Long kiểm tra, phát hiện, xử lý và ngăn chặn có hiệu quả 3 điểm bốc xúc đất đá, đào lò với mục đích khai thác than trái phép, cụ thể: tại tổ 4, khu I - phường Hà Trung, tổ 35, 37 khu 4B - phường Hà Phong và 02 cửa lò tại tổ 10, khu 3 - phường Hà Tu.</w:t>
      </w:r>
    </w:p>
    <w:p w:rsidR="001A57B9" w:rsidRPr="004428AB" w:rsidRDefault="001A57B9" w:rsidP="001A57B9">
      <w:pPr>
        <w:spacing w:before="60"/>
        <w:ind w:firstLine="720"/>
        <w:jc w:val="both"/>
        <w:rPr>
          <w:color w:val="000000"/>
          <w:sz w:val="28"/>
          <w:szCs w:val="28"/>
          <w:lang w:val="pt-BR"/>
        </w:rPr>
      </w:pPr>
      <w:proofErr w:type="gramStart"/>
      <w:r w:rsidRPr="004428AB">
        <w:rPr>
          <w:color w:val="000000"/>
          <w:sz w:val="28"/>
          <w:szCs w:val="28"/>
        </w:rPr>
        <w:t>Tại thời điểm hiện nay, trong ranh giới tài nguyên Công ty quản lý, không có các điểm bốc xúc đất đá, đào lò với mục đích khai thác than trái phép.</w:t>
      </w:r>
      <w:proofErr w:type="gramEnd"/>
    </w:p>
    <w:p w:rsidR="001A57B9" w:rsidRPr="004428AB" w:rsidRDefault="001A57B9" w:rsidP="001A57B9">
      <w:pPr>
        <w:spacing w:before="120"/>
        <w:ind w:firstLine="720"/>
        <w:jc w:val="both"/>
        <w:rPr>
          <w:b/>
          <w:bCs/>
          <w:i/>
          <w:color w:val="000000"/>
          <w:sz w:val="28"/>
          <w:szCs w:val="28"/>
        </w:rPr>
      </w:pPr>
      <w:r w:rsidRPr="004428AB">
        <w:rPr>
          <w:b/>
          <w:bCs/>
          <w:i/>
          <w:color w:val="000000"/>
          <w:sz w:val="28"/>
          <w:szCs w:val="28"/>
        </w:rPr>
        <w:t xml:space="preserve">1.10. Công tác Đầu tư – XDCB và triên khai xây dựng Dự án hầm lò (Đã đánh giá ở </w:t>
      </w:r>
      <w:r w:rsidR="00DA2DD9">
        <w:rPr>
          <w:b/>
          <w:bCs/>
          <w:i/>
          <w:color w:val="000000"/>
          <w:sz w:val="28"/>
          <w:szCs w:val="28"/>
        </w:rPr>
        <w:t xml:space="preserve">mục 3 </w:t>
      </w:r>
      <w:r w:rsidRPr="004428AB">
        <w:rPr>
          <w:b/>
          <w:bCs/>
          <w:i/>
          <w:color w:val="000000"/>
          <w:sz w:val="28"/>
          <w:szCs w:val="28"/>
        </w:rPr>
        <w:t xml:space="preserve">phần </w:t>
      </w:r>
      <w:r w:rsidR="00DA2DD9">
        <w:rPr>
          <w:b/>
          <w:bCs/>
          <w:i/>
          <w:color w:val="000000"/>
          <w:sz w:val="28"/>
          <w:szCs w:val="28"/>
        </w:rPr>
        <w:t xml:space="preserve">II nêu </w:t>
      </w:r>
      <w:r w:rsidRPr="004428AB">
        <w:rPr>
          <w:b/>
          <w:bCs/>
          <w:i/>
          <w:color w:val="000000"/>
          <w:sz w:val="28"/>
          <w:szCs w:val="28"/>
        </w:rPr>
        <w:t>trên)</w:t>
      </w:r>
    </w:p>
    <w:p w:rsidR="001A57B9" w:rsidRPr="004428AB" w:rsidRDefault="001A57B9" w:rsidP="001A57B9">
      <w:pPr>
        <w:spacing w:before="120"/>
        <w:ind w:firstLine="720"/>
        <w:jc w:val="both"/>
        <w:rPr>
          <w:b/>
          <w:bCs/>
          <w:i/>
          <w:color w:val="000000"/>
          <w:sz w:val="28"/>
          <w:szCs w:val="28"/>
          <w:lang w:val="pt-BR"/>
        </w:rPr>
      </w:pPr>
      <w:r w:rsidRPr="004428AB">
        <w:rPr>
          <w:b/>
          <w:bCs/>
          <w:i/>
          <w:color w:val="000000"/>
          <w:sz w:val="28"/>
          <w:szCs w:val="28"/>
          <w:lang w:val="pt-BR"/>
        </w:rPr>
        <w:lastRenderedPageBreak/>
        <w:t>1.11. Công tác quản lý Vật tư</w:t>
      </w:r>
    </w:p>
    <w:p w:rsidR="001A57B9" w:rsidRPr="004428AB" w:rsidRDefault="001A57B9" w:rsidP="001A57B9">
      <w:pPr>
        <w:spacing w:before="60"/>
        <w:ind w:firstLine="720"/>
        <w:jc w:val="both"/>
        <w:rPr>
          <w:color w:val="000000"/>
          <w:sz w:val="28"/>
          <w:szCs w:val="28"/>
          <w:lang w:val="pt-BR"/>
        </w:rPr>
      </w:pPr>
      <w:r w:rsidRPr="004428AB">
        <w:rPr>
          <w:color w:val="000000"/>
          <w:sz w:val="28"/>
          <w:szCs w:val="28"/>
          <w:lang w:val="pt-BR"/>
        </w:rPr>
        <w:t>Kiện toàn công tác quản lý vật tư như: Sửa đổi và ban hành quy chế quản lý vật tư; quy định chức năng, phân công nhiệm vụ chi tiết của từng thành viên tổ tư vấn giá vật tư và thực hiện hợp đồng mua, bán vật tư; quy định về theo dõi, quản lý và trình tự thực hiện bảo hành vật tư; quy định về sử dụng sản phẩm thay thế cho sản phẩm chính hãng; quy định về quản lý và sử dụng vật tư thu hồi cũ; chủ động chuẩn bị đủ vật tư phục vụ sản xuất; hệ thống kho vật tư đảm bảo an toàn về phòng chống cháy nổ và trật tự an ninh theo quy định. Tuy nhiên khâu chuẩn bị vật tư cho sản xuất đôi lúc còn thiếu tính chủ động, cần tăng cường tìm kiếm khách hàng tạo sự cạnh tranh, giảm giá mua vật tư.</w:t>
      </w:r>
    </w:p>
    <w:p w:rsidR="001A57B9" w:rsidRPr="004428AB" w:rsidRDefault="001A57B9" w:rsidP="001A57B9">
      <w:pPr>
        <w:spacing w:before="120"/>
        <w:ind w:firstLine="720"/>
        <w:jc w:val="both"/>
        <w:rPr>
          <w:b/>
          <w:bCs/>
          <w:i/>
          <w:color w:val="000000"/>
          <w:sz w:val="28"/>
          <w:szCs w:val="28"/>
          <w:lang w:val="pt-BR"/>
        </w:rPr>
      </w:pPr>
      <w:r w:rsidRPr="004428AB">
        <w:rPr>
          <w:b/>
          <w:bCs/>
          <w:i/>
          <w:color w:val="000000"/>
          <w:sz w:val="28"/>
          <w:szCs w:val="28"/>
          <w:lang w:val="pt-BR"/>
        </w:rPr>
        <w:t>1.12. Công tác thanh tra giải quyết khiếu nại, tiếp dân, phòng chống tham nhũng lãng phí</w:t>
      </w:r>
    </w:p>
    <w:p w:rsidR="001A57B9" w:rsidRPr="004428AB" w:rsidRDefault="001A57B9" w:rsidP="001A57B9">
      <w:pPr>
        <w:spacing w:before="60"/>
        <w:ind w:firstLine="720"/>
        <w:jc w:val="both"/>
        <w:rPr>
          <w:color w:val="000000"/>
          <w:sz w:val="28"/>
          <w:szCs w:val="28"/>
          <w:lang w:val="pt-BR"/>
        </w:rPr>
      </w:pPr>
      <w:r w:rsidRPr="004428AB">
        <w:rPr>
          <w:color w:val="000000"/>
          <w:sz w:val="28"/>
          <w:szCs w:val="28"/>
          <w:lang w:val="pt-BR"/>
        </w:rPr>
        <w:t>- Công tác thanh, kiểm tra: Công ty đã tiến hành thanh, kiểm tra 05 cuộc bao gồm: Thanh kiểm tra theo chương trình c</w:t>
      </w:r>
      <w:r w:rsidRPr="004428AB">
        <w:rPr>
          <w:color w:val="000000"/>
          <w:sz w:val="28"/>
          <w:szCs w:val="28"/>
        </w:rPr>
        <w:t xml:space="preserve">ông tác quản lý lao động, tiền lương, tiền thưởng, thu nhập chế độ của người lao động; Kiểm tra quy định quản lý, sử dụng vật tư; Kiểm tra công tác quản lý kho than; Kiểm tra việc thanh, quyết toán các công trình do các đơn vị, tổ chức đăng ký đảm nhận thực hiện; thanh tra đột xuất 01 lần tại Phân xưởng Vận tải số 2. Qua thanh, kiểm tra nhìn </w:t>
      </w:r>
      <w:proofErr w:type="gramStart"/>
      <w:r w:rsidRPr="004428AB">
        <w:rPr>
          <w:color w:val="000000"/>
          <w:sz w:val="28"/>
          <w:szCs w:val="28"/>
        </w:rPr>
        <w:t>chung</w:t>
      </w:r>
      <w:proofErr w:type="gramEnd"/>
      <w:r w:rsidRPr="004428AB">
        <w:rPr>
          <w:color w:val="000000"/>
          <w:sz w:val="28"/>
          <w:szCs w:val="28"/>
        </w:rPr>
        <w:t xml:space="preserve"> các đơn vị, phòng ban đã thực hiện nghiêm túc các Quy chế, Quy định của Công ty</w:t>
      </w:r>
      <w:r w:rsidRPr="004428AB">
        <w:rPr>
          <w:color w:val="000000"/>
          <w:sz w:val="28"/>
          <w:szCs w:val="28"/>
          <w:lang w:val="pt-BR"/>
        </w:rPr>
        <w:t xml:space="preserve">. </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 Công tác giải quyết đơn thư khiếu nại: Trong năm Công ty không có đơn thư tố cáo, khiếu nại liên quan đến Công ty, chỉ có một số đơn không thuộc quyền giải quyết, Công ty đã trả lại người viết đơn theo đúng quy định; có một số đơn thư thắc mắc về bồi thường giải phóng mặt </w:t>
      </w:r>
      <w:r w:rsidRPr="004428AB">
        <w:rPr>
          <w:color w:val="000000"/>
          <w:spacing w:val="-2"/>
          <w:sz w:val="28"/>
          <w:szCs w:val="28"/>
        </w:rPr>
        <w:t>bằng nhưng đã được Công ty giải quyết một cách kịp thời, đúng quy định pháp luật.</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 Công tác tiếp dân: Công ty đã duy trì tốt công tác tiếp công dân hàng tháng. Vào ngày 15 hàng tháng Giám đốc Công ty chủ trì cùng Công đoàn, Phòng TCLĐ, Phòng TPK, Phòng KCM, VP tổ chức tiếp dân và giải quyết kịp thời các thắc mắc. Trong năm đã tổ chức 09 cuộc tiếp dân với 23 lượt người, chủ yếu công dân gặp Giám đốc Công ty xin người nhà vào làm việc tại Công ty, số còn lại gặp Giám đốc để được hiểu rõ chế độ đền bù giải phóng mặt bằng. </w:t>
      </w:r>
      <w:proofErr w:type="gramStart"/>
      <w:r w:rsidRPr="004428AB">
        <w:rPr>
          <w:color w:val="000000"/>
          <w:sz w:val="28"/>
          <w:szCs w:val="28"/>
        </w:rPr>
        <w:t>Không có trường hợp nào thắc mắc về chế độ, chính sách, việc xử lý kỷ luật của Công ty.</w:t>
      </w:r>
      <w:proofErr w:type="gramEnd"/>
    </w:p>
    <w:p w:rsidR="001A57B9" w:rsidRPr="004428AB" w:rsidRDefault="001A57B9" w:rsidP="001A57B9">
      <w:pPr>
        <w:spacing w:before="60"/>
        <w:ind w:firstLine="720"/>
        <w:jc w:val="both"/>
        <w:rPr>
          <w:color w:val="000000"/>
          <w:sz w:val="28"/>
          <w:szCs w:val="28"/>
        </w:rPr>
      </w:pPr>
      <w:r w:rsidRPr="004428AB">
        <w:rPr>
          <w:color w:val="000000"/>
          <w:sz w:val="28"/>
          <w:szCs w:val="28"/>
        </w:rPr>
        <w:t>- Công tác phòng chống tham nhũng: Công ty đã thực hiện nghiêm túc quy định của Đảng, Chính phủ, UBND Tỉnh Quảng Ninh, TP Hạ Long, Tập đoàn Công nghiệp Than - Khoáng sản Việt Nam và của Công ty về công tác phòng chống tham nhũng do đó không có vụ tham nhũng nào xảy ra; Quán triệt và tuyên truyền Luật phòng chống tham nhũng, thực hành tiết kiệm và chống lãng phí cho cán bộ, công nhân trong Công ty; Xử lý nghiêm các trường hợp không thực hiện, thực hiện không đúng hoặc thực hiện không kịp thời các quy định về phòng chống tham nhũng.</w:t>
      </w:r>
    </w:p>
    <w:p w:rsidR="001A57B9" w:rsidRPr="004428AB" w:rsidRDefault="001A57B9" w:rsidP="001A57B9">
      <w:pPr>
        <w:spacing w:before="120"/>
        <w:ind w:firstLine="720"/>
        <w:jc w:val="both"/>
        <w:rPr>
          <w:b/>
          <w:bCs/>
          <w:i/>
          <w:color w:val="000000"/>
          <w:sz w:val="28"/>
          <w:szCs w:val="28"/>
        </w:rPr>
      </w:pPr>
      <w:r w:rsidRPr="004428AB">
        <w:rPr>
          <w:b/>
          <w:bCs/>
          <w:i/>
          <w:color w:val="000000"/>
          <w:sz w:val="28"/>
          <w:szCs w:val="28"/>
        </w:rPr>
        <w:t>1.13</w:t>
      </w:r>
      <w:proofErr w:type="gramStart"/>
      <w:r w:rsidRPr="004428AB">
        <w:rPr>
          <w:b/>
          <w:bCs/>
          <w:i/>
          <w:color w:val="000000"/>
          <w:sz w:val="28"/>
          <w:szCs w:val="28"/>
        </w:rPr>
        <w:t>.  Công</w:t>
      </w:r>
      <w:proofErr w:type="gramEnd"/>
      <w:r w:rsidRPr="004428AB">
        <w:rPr>
          <w:b/>
          <w:bCs/>
          <w:i/>
          <w:color w:val="000000"/>
          <w:sz w:val="28"/>
          <w:szCs w:val="28"/>
        </w:rPr>
        <w:t xml:space="preserve"> tác Thi đua</w:t>
      </w:r>
    </w:p>
    <w:p w:rsidR="001A57B9" w:rsidRPr="004428AB" w:rsidRDefault="001A57B9" w:rsidP="001A57B9">
      <w:pPr>
        <w:spacing w:before="60"/>
        <w:ind w:firstLine="720"/>
        <w:jc w:val="both"/>
        <w:rPr>
          <w:color w:val="000000"/>
          <w:sz w:val="28"/>
          <w:szCs w:val="28"/>
        </w:rPr>
      </w:pPr>
      <w:r w:rsidRPr="004428AB">
        <w:rPr>
          <w:color w:val="000000"/>
          <w:sz w:val="28"/>
          <w:szCs w:val="28"/>
        </w:rPr>
        <w:t xml:space="preserve">Công ty đã phát động nhiều phong trào thi đua </w:t>
      </w:r>
      <w:proofErr w:type="gramStart"/>
      <w:r w:rsidRPr="004428AB">
        <w:rPr>
          <w:color w:val="000000"/>
          <w:sz w:val="28"/>
          <w:szCs w:val="28"/>
        </w:rPr>
        <w:t>lao</w:t>
      </w:r>
      <w:proofErr w:type="gramEnd"/>
      <w:r w:rsidRPr="004428AB">
        <w:rPr>
          <w:color w:val="000000"/>
          <w:sz w:val="28"/>
          <w:szCs w:val="28"/>
        </w:rPr>
        <w:t xml:space="preserve"> động sản xuất gắn với các sự kiện chính trị tạo thêm động lực thúc đẩy sản xuất phát triển. Kết quả Công ty hoàn thành toàn diện kế hoạch SXKD năm 2014; Hội đồng TĐ - KT Công ty xét duyệt các danh hiệu thi đua năm 2014 cho 2349 CBCN lao động, của 21 phòng </w:t>
      </w:r>
      <w:r w:rsidRPr="004428AB">
        <w:rPr>
          <w:color w:val="000000"/>
          <w:sz w:val="28"/>
          <w:szCs w:val="28"/>
        </w:rPr>
        <w:lastRenderedPageBreak/>
        <w:t xml:space="preserve">ban, 16 đơn vị sản xuất. Kết quả có 2253 người đạt danh hiệu Lao động tiên tiến, 283 người đạt danh hiệu Chiến sĩ thi đua, 150 tổ sản xuất đạt lao động tiên  tiến, 101 tổ sản xuất đạt lao động xuất sắc; Công ty xét duyệt và trình Hội đồng thi đua khen thưởng cấp trên tặng các danh hiệu thi đua và hình thức khen thưởng cho 50 người đạt danh hiệu CSTĐ cấp TKV, 11 người đạt CSTĐ cấp Bộ Công thương, 14 tập thể và cá nhân tặng bằng khen của Bộ trưởng Bộ Công thương, 02 tập thể nhận Bằng khen của Thủ tướng chính phủ, 04 tập thể và cá nhân nhận Huân chương lao động; Hoàn thiện hồ sơ đề nghị Tập đoàn trao tặng 85 người đạt Danh hiệu thợ Mỏ vẻ vang. </w:t>
      </w:r>
    </w:p>
    <w:p w:rsidR="001A57B9" w:rsidRPr="004428AB" w:rsidRDefault="001A57B9" w:rsidP="001A57B9">
      <w:pPr>
        <w:spacing w:before="120"/>
        <w:ind w:firstLine="720"/>
        <w:jc w:val="both"/>
        <w:rPr>
          <w:b/>
          <w:bCs/>
          <w:i/>
          <w:color w:val="000000"/>
          <w:sz w:val="28"/>
          <w:szCs w:val="28"/>
        </w:rPr>
      </w:pPr>
      <w:r w:rsidRPr="004428AB">
        <w:rPr>
          <w:b/>
          <w:i/>
          <w:color w:val="000000"/>
          <w:sz w:val="28"/>
          <w:szCs w:val="28"/>
        </w:rPr>
        <w:t>1.14.</w:t>
      </w:r>
      <w:r w:rsidRPr="004428AB">
        <w:rPr>
          <w:i/>
          <w:color w:val="000000"/>
          <w:sz w:val="28"/>
          <w:szCs w:val="28"/>
        </w:rPr>
        <w:t xml:space="preserve"> </w:t>
      </w:r>
      <w:r w:rsidRPr="004428AB">
        <w:rPr>
          <w:b/>
          <w:bCs/>
          <w:i/>
          <w:color w:val="000000"/>
          <w:sz w:val="28"/>
          <w:szCs w:val="28"/>
        </w:rPr>
        <w:t>Công tác sáng kiến</w:t>
      </w:r>
    </w:p>
    <w:p w:rsidR="001A57B9" w:rsidRPr="004428AB" w:rsidRDefault="001A57B9" w:rsidP="001A57B9">
      <w:pPr>
        <w:spacing w:before="60"/>
        <w:ind w:firstLine="720"/>
        <w:jc w:val="both"/>
        <w:rPr>
          <w:b/>
          <w:bCs/>
          <w:i/>
          <w:color w:val="000000"/>
          <w:sz w:val="28"/>
          <w:szCs w:val="28"/>
        </w:rPr>
      </w:pPr>
      <w:r w:rsidRPr="004428AB">
        <w:rPr>
          <w:color w:val="000000"/>
          <w:sz w:val="28"/>
          <w:szCs w:val="28"/>
        </w:rPr>
        <w:t>Năm 2014, Công ty có 154 hồ sơ sáng kiến, cải tiến, hợp lý hoá của các đơn vị và phòng ban đề nghị Hội đồng Khoa học kỹ thuật Công ty xét duyệt, kết quả có 149 sáng kiến được duyệt với tổng giá trị làm lợi trên 20 tỷ đồng. Các sáng kiến đã và đang áp dụng vào thực tế phục vụ sản xuất góp phần tích cực giảm chi phí sản xuất cho Công ty.</w:t>
      </w:r>
    </w:p>
    <w:p w:rsidR="00E72E1A" w:rsidRPr="004428AB" w:rsidRDefault="00E72E1A" w:rsidP="00E72E1A">
      <w:pPr>
        <w:tabs>
          <w:tab w:val="left" w:pos="360"/>
          <w:tab w:val="left" w:pos="540"/>
        </w:tabs>
        <w:spacing w:before="120"/>
        <w:ind w:firstLine="720"/>
        <w:jc w:val="both"/>
        <w:rPr>
          <w:b/>
          <w:color w:val="000000"/>
          <w:sz w:val="28"/>
          <w:szCs w:val="28"/>
          <w:lang w:val="nl-NL"/>
        </w:rPr>
      </w:pPr>
      <w:r w:rsidRPr="004428AB">
        <w:rPr>
          <w:b/>
          <w:color w:val="000000"/>
          <w:sz w:val="28"/>
          <w:szCs w:val="28"/>
          <w:lang w:val="nl-NL"/>
        </w:rPr>
        <w:t xml:space="preserve">2. </w:t>
      </w:r>
      <w:r w:rsidR="004D1AA8" w:rsidRPr="004428AB">
        <w:rPr>
          <w:b/>
          <w:color w:val="000000"/>
          <w:sz w:val="28"/>
          <w:szCs w:val="28"/>
          <w:lang w:val="nl-NL"/>
        </w:rPr>
        <w:t>Kế hoạch SXKD năm 201</w:t>
      </w:r>
      <w:r w:rsidR="001A57B9" w:rsidRPr="004428AB">
        <w:rPr>
          <w:b/>
          <w:color w:val="000000"/>
          <w:sz w:val="28"/>
          <w:szCs w:val="28"/>
          <w:lang w:val="nl-NL"/>
        </w:rPr>
        <w:t>5 dự kiến được</w:t>
      </w:r>
      <w:r w:rsidR="004D1AA8" w:rsidRPr="004428AB">
        <w:rPr>
          <w:b/>
          <w:color w:val="000000"/>
          <w:sz w:val="28"/>
          <w:szCs w:val="28"/>
          <w:lang w:val="nl-NL"/>
        </w:rPr>
        <w:t xml:space="preserve"> Đại hội đồng cổ đông </w:t>
      </w:r>
      <w:r w:rsidR="00DA2DD9">
        <w:rPr>
          <w:b/>
          <w:color w:val="000000"/>
          <w:sz w:val="28"/>
          <w:szCs w:val="28"/>
          <w:lang w:val="nl-NL"/>
        </w:rPr>
        <w:t xml:space="preserve">thường niên </w:t>
      </w:r>
      <w:r w:rsidR="004D1AA8" w:rsidRPr="004428AB">
        <w:rPr>
          <w:b/>
          <w:color w:val="000000"/>
          <w:sz w:val="28"/>
          <w:szCs w:val="28"/>
          <w:lang w:val="nl-NL"/>
        </w:rPr>
        <w:t>thông qua.</w:t>
      </w:r>
    </w:p>
    <w:p w:rsidR="004D1AA8" w:rsidRPr="004428AB" w:rsidRDefault="00053734" w:rsidP="004D1AA8">
      <w:pPr>
        <w:tabs>
          <w:tab w:val="left" w:pos="360"/>
        </w:tabs>
        <w:spacing w:before="120"/>
        <w:ind w:firstLine="720"/>
        <w:jc w:val="both"/>
        <w:rPr>
          <w:b/>
          <w:bCs/>
          <w:i/>
          <w:color w:val="000000"/>
          <w:sz w:val="28"/>
          <w:szCs w:val="28"/>
        </w:rPr>
      </w:pPr>
      <w:r w:rsidRPr="004428AB">
        <w:rPr>
          <w:b/>
          <w:bCs/>
          <w:i/>
          <w:color w:val="000000"/>
          <w:sz w:val="28"/>
          <w:szCs w:val="28"/>
        </w:rPr>
        <w:t>2.1</w:t>
      </w:r>
      <w:r w:rsidR="001A57B9" w:rsidRPr="004428AB">
        <w:rPr>
          <w:b/>
          <w:bCs/>
          <w:i/>
          <w:color w:val="000000"/>
          <w:sz w:val="28"/>
          <w:szCs w:val="28"/>
        </w:rPr>
        <w:t>.</w:t>
      </w:r>
      <w:r w:rsidR="004D1AA8" w:rsidRPr="004428AB">
        <w:rPr>
          <w:b/>
          <w:bCs/>
          <w:i/>
          <w:color w:val="000000"/>
          <w:sz w:val="28"/>
          <w:szCs w:val="28"/>
        </w:rPr>
        <w:t xml:space="preserve"> Chỉ tiêu, sản lượng khai thác lộ thiên</w:t>
      </w:r>
    </w:p>
    <w:tbl>
      <w:tblPr>
        <w:tblW w:w="916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199"/>
        <w:gridCol w:w="1651"/>
        <w:gridCol w:w="1175"/>
        <w:gridCol w:w="2294"/>
      </w:tblGrid>
      <w:tr w:rsidR="001A57B9" w:rsidRPr="004428AB">
        <w:tblPrEx>
          <w:tblCellMar>
            <w:top w:w="0" w:type="dxa"/>
            <w:bottom w:w="0" w:type="dxa"/>
          </w:tblCellMar>
        </w:tblPrEx>
        <w:trPr>
          <w:trHeight w:val="300"/>
          <w:tblHeader/>
        </w:trPr>
        <w:tc>
          <w:tcPr>
            <w:tcW w:w="850" w:type="dxa"/>
            <w:tcBorders>
              <w:top w:val="single" w:sz="4" w:space="0" w:color="auto"/>
              <w:left w:val="single" w:sz="4" w:space="0" w:color="auto"/>
              <w:bottom w:val="single" w:sz="4" w:space="0" w:color="auto"/>
              <w:right w:val="single" w:sz="4" w:space="0" w:color="auto"/>
            </w:tcBorders>
            <w:vAlign w:val="center"/>
          </w:tcPr>
          <w:p w:rsidR="001A57B9" w:rsidRPr="004428AB" w:rsidRDefault="001A57B9" w:rsidP="0003753F">
            <w:pPr>
              <w:spacing w:before="60" w:after="60" w:line="252" w:lineRule="auto"/>
              <w:ind w:left="-74"/>
              <w:jc w:val="center"/>
              <w:rPr>
                <w:b/>
                <w:bCs/>
                <w:color w:val="000000"/>
                <w:sz w:val="28"/>
                <w:szCs w:val="28"/>
              </w:rPr>
            </w:pPr>
            <w:r w:rsidRPr="004428AB">
              <w:rPr>
                <w:b/>
                <w:bCs/>
                <w:color w:val="000000"/>
                <w:sz w:val="28"/>
                <w:szCs w:val="28"/>
              </w:rPr>
              <w:t>STT</w:t>
            </w:r>
          </w:p>
        </w:tc>
        <w:tc>
          <w:tcPr>
            <w:tcW w:w="3199" w:type="dxa"/>
            <w:tcBorders>
              <w:top w:val="single" w:sz="4" w:space="0" w:color="auto"/>
              <w:left w:val="single" w:sz="4" w:space="0" w:color="auto"/>
              <w:bottom w:val="single" w:sz="4" w:space="0" w:color="auto"/>
              <w:right w:val="single" w:sz="4" w:space="0" w:color="auto"/>
            </w:tcBorders>
            <w:vAlign w:val="center"/>
          </w:tcPr>
          <w:p w:rsidR="001A57B9" w:rsidRPr="004428AB" w:rsidRDefault="001A57B9" w:rsidP="0003753F">
            <w:pPr>
              <w:spacing w:before="60" w:after="60" w:line="252" w:lineRule="auto"/>
              <w:ind w:left="-74"/>
              <w:jc w:val="center"/>
              <w:rPr>
                <w:b/>
                <w:bCs/>
                <w:color w:val="000000"/>
                <w:sz w:val="28"/>
                <w:szCs w:val="28"/>
              </w:rPr>
            </w:pPr>
            <w:r w:rsidRPr="004428AB">
              <w:rPr>
                <w:b/>
                <w:bCs/>
                <w:color w:val="000000"/>
                <w:sz w:val="28"/>
                <w:szCs w:val="28"/>
              </w:rPr>
              <w:t>Chỉ tiêu</w:t>
            </w:r>
          </w:p>
        </w:tc>
        <w:tc>
          <w:tcPr>
            <w:tcW w:w="1651" w:type="dxa"/>
            <w:tcBorders>
              <w:top w:val="single" w:sz="4" w:space="0" w:color="auto"/>
              <w:left w:val="single" w:sz="4" w:space="0" w:color="auto"/>
              <w:bottom w:val="single" w:sz="4" w:space="0" w:color="auto"/>
              <w:right w:val="single" w:sz="4" w:space="0" w:color="auto"/>
            </w:tcBorders>
            <w:vAlign w:val="center"/>
          </w:tcPr>
          <w:p w:rsidR="001A57B9" w:rsidRPr="004428AB" w:rsidRDefault="001A57B9" w:rsidP="0003753F">
            <w:pPr>
              <w:spacing w:before="60" w:after="60" w:line="252" w:lineRule="auto"/>
              <w:ind w:left="-74"/>
              <w:jc w:val="center"/>
              <w:rPr>
                <w:b/>
                <w:bCs/>
                <w:color w:val="000000"/>
                <w:sz w:val="28"/>
                <w:szCs w:val="28"/>
              </w:rPr>
            </w:pPr>
            <w:r w:rsidRPr="004428AB">
              <w:rPr>
                <w:b/>
                <w:bCs/>
                <w:color w:val="000000"/>
                <w:sz w:val="28"/>
                <w:szCs w:val="28"/>
              </w:rPr>
              <w:t>ĐVT</w:t>
            </w:r>
          </w:p>
        </w:tc>
        <w:tc>
          <w:tcPr>
            <w:tcW w:w="1175" w:type="dxa"/>
            <w:tcBorders>
              <w:top w:val="single" w:sz="4" w:space="0" w:color="auto"/>
              <w:left w:val="single" w:sz="4" w:space="0" w:color="auto"/>
              <w:bottom w:val="single" w:sz="4" w:space="0" w:color="auto"/>
              <w:right w:val="single" w:sz="4" w:space="0" w:color="auto"/>
            </w:tcBorders>
            <w:vAlign w:val="center"/>
          </w:tcPr>
          <w:p w:rsidR="001A57B9" w:rsidRPr="004428AB" w:rsidRDefault="001A57B9" w:rsidP="0003753F">
            <w:pPr>
              <w:spacing w:before="60" w:after="60" w:line="252" w:lineRule="auto"/>
              <w:jc w:val="center"/>
              <w:rPr>
                <w:b/>
                <w:bCs/>
                <w:color w:val="000000"/>
                <w:sz w:val="28"/>
                <w:szCs w:val="28"/>
              </w:rPr>
            </w:pPr>
            <w:r w:rsidRPr="004428AB">
              <w:rPr>
                <w:b/>
                <w:bCs/>
                <w:color w:val="000000"/>
                <w:sz w:val="28"/>
                <w:szCs w:val="28"/>
              </w:rPr>
              <w:t>Kế hoạch</w:t>
            </w:r>
          </w:p>
        </w:tc>
        <w:tc>
          <w:tcPr>
            <w:tcW w:w="2294" w:type="dxa"/>
            <w:tcBorders>
              <w:top w:val="single" w:sz="4" w:space="0" w:color="auto"/>
              <w:left w:val="single" w:sz="4" w:space="0" w:color="auto"/>
              <w:bottom w:val="single" w:sz="4" w:space="0" w:color="auto"/>
              <w:right w:val="single" w:sz="4" w:space="0" w:color="auto"/>
            </w:tcBorders>
            <w:vAlign w:val="center"/>
          </w:tcPr>
          <w:p w:rsidR="001A57B9" w:rsidRPr="004428AB" w:rsidRDefault="001A57B9" w:rsidP="0003753F">
            <w:pPr>
              <w:spacing w:before="60" w:after="60" w:line="252" w:lineRule="auto"/>
              <w:jc w:val="center"/>
              <w:rPr>
                <w:b/>
                <w:bCs/>
                <w:color w:val="000000"/>
                <w:sz w:val="28"/>
                <w:szCs w:val="28"/>
              </w:rPr>
            </w:pPr>
          </w:p>
        </w:tc>
      </w:tr>
      <w:tr w:rsidR="001A57B9" w:rsidRPr="004428AB">
        <w:tblPrEx>
          <w:tblCellMar>
            <w:top w:w="0" w:type="dxa"/>
            <w:bottom w:w="0" w:type="dxa"/>
          </w:tblCellMar>
        </w:tblPrEx>
        <w:trPr>
          <w:trHeight w:val="300"/>
        </w:trPr>
        <w:tc>
          <w:tcPr>
            <w:tcW w:w="850" w:type="dxa"/>
            <w:tcBorders>
              <w:top w:val="single"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1</w:t>
            </w:r>
          </w:p>
        </w:tc>
        <w:tc>
          <w:tcPr>
            <w:tcW w:w="3199" w:type="dxa"/>
            <w:tcBorders>
              <w:top w:val="single"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r w:rsidRPr="004428AB">
              <w:rPr>
                <w:color w:val="000000"/>
                <w:sz w:val="28"/>
                <w:szCs w:val="28"/>
              </w:rPr>
              <w:t>Bóc đất đá lộ thiên</w:t>
            </w:r>
          </w:p>
        </w:tc>
        <w:tc>
          <w:tcPr>
            <w:tcW w:w="1651" w:type="dxa"/>
            <w:tcBorders>
              <w:top w:val="single"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1.000 M</w:t>
            </w:r>
            <w:r w:rsidRPr="004428AB">
              <w:rPr>
                <w:color w:val="000000"/>
                <w:sz w:val="28"/>
                <w:szCs w:val="28"/>
                <w:vertAlign w:val="superscript"/>
              </w:rPr>
              <w:t>3</w:t>
            </w:r>
          </w:p>
        </w:tc>
        <w:tc>
          <w:tcPr>
            <w:tcW w:w="1175" w:type="dxa"/>
            <w:tcBorders>
              <w:top w:val="single"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r w:rsidRPr="004428AB">
              <w:rPr>
                <w:color w:val="000000"/>
                <w:sz w:val="28"/>
                <w:szCs w:val="28"/>
              </w:rPr>
              <w:t>7.875</w:t>
            </w:r>
          </w:p>
        </w:tc>
        <w:tc>
          <w:tcPr>
            <w:tcW w:w="2294" w:type="dxa"/>
            <w:tcBorders>
              <w:top w:val="single"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2</w:t>
            </w:r>
          </w:p>
        </w:tc>
        <w:tc>
          <w:tcPr>
            <w:tcW w:w="3199"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r w:rsidRPr="004428AB">
              <w:rPr>
                <w:color w:val="000000"/>
                <w:sz w:val="28"/>
                <w:szCs w:val="28"/>
              </w:rPr>
              <w:t>Than nguyên khai sản xuất</w:t>
            </w:r>
          </w:p>
        </w:tc>
        <w:tc>
          <w:tcPr>
            <w:tcW w:w="1651"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1.000 Tấn</w:t>
            </w:r>
          </w:p>
        </w:tc>
        <w:tc>
          <w:tcPr>
            <w:tcW w:w="1175"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r w:rsidRPr="004428AB">
              <w:rPr>
                <w:color w:val="000000"/>
                <w:sz w:val="28"/>
                <w:szCs w:val="28"/>
              </w:rPr>
              <w:t>1.050</w:t>
            </w:r>
          </w:p>
        </w:tc>
        <w:tc>
          <w:tcPr>
            <w:tcW w:w="2294"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3</w:t>
            </w:r>
          </w:p>
        </w:tc>
        <w:tc>
          <w:tcPr>
            <w:tcW w:w="3199"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r w:rsidRPr="004428AB">
              <w:rPr>
                <w:color w:val="000000"/>
                <w:sz w:val="28"/>
                <w:szCs w:val="28"/>
              </w:rPr>
              <w:t>Đào lò XDCB</w:t>
            </w:r>
          </w:p>
        </w:tc>
        <w:tc>
          <w:tcPr>
            <w:tcW w:w="1651"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m</w:t>
            </w:r>
          </w:p>
        </w:tc>
        <w:tc>
          <w:tcPr>
            <w:tcW w:w="1175"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r w:rsidRPr="004428AB">
              <w:rPr>
                <w:color w:val="000000"/>
                <w:sz w:val="28"/>
                <w:szCs w:val="28"/>
              </w:rPr>
              <w:t>495</w:t>
            </w:r>
          </w:p>
        </w:tc>
        <w:tc>
          <w:tcPr>
            <w:tcW w:w="2294"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bCs/>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4</w:t>
            </w:r>
          </w:p>
        </w:tc>
        <w:tc>
          <w:tcPr>
            <w:tcW w:w="3199"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r w:rsidRPr="004428AB">
              <w:rPr>
                <w:color w:val="000000"/>
                <w:sz w:val="28"/>
                <w:szCs w:val="28"/>
              </w:rPr>
              <w:t>Than sạch sàng tại mỏ</w:t>
            </w:r>
          </w:p>
        </w:tc>
        <w:tc>
          <w:tcPr>
            <w:tcW w:w="1651"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1.000 Tấn</w:t>
            </w:r>
          </w:p>
        </w:tc>
        <w:tc>
          <w:tcPr>
            <w:tcW w:w="1175"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r w:rsidRPr="004428AB">
              <w:rPr>
                <w:color w:val="000000"/>
                <w:sz w:val="28"/>
                <w:szCs w:val="28"/>
              </w:rPr>
              <w:t>884</w:t>
            </w:r>
          </w:p>
        </w:tc>
        <w:tc>
          <w:tcPr>
            <w:tcW w:w="2294"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w:t>
            </w:r>
          </w:p>
        </w:tc>
        <w:tc>
          <w:tcPr>
            <w:tcW w:w="3199"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r w:rsidRPr="004428AB">
              <w:rPr>
                <w:color w:val="000000"/>
                <w:sz w:val="28"/>
                <w:szCs w:val="28"/>
              </w:rPr>
              <w:t>Than sạch từ than NK</w:t>
            </w:r>
          </w:p>
        </w:tc>
        <w:tc>
          <w:tcPr>
            <w:tcW w:w="1651" w:type="dxa"/>
            <w:tcBorders>
              <w:top w:val="dotted" w:sz="4" w:space="0" w:color="auto"/>
              <w:left w:val="single" w:sz="4" w:space="0" w:color="auto"/>
              <w:bottom w:val="dotted" w:sz="4" w:space="0" w:color="auto"/>
              <w:right w:val="single" w:sz="4" w:space="0" w:color="auto"/>
            </w:tcBorders>
            <w:vAlign w:val="center"/>
          </w:tcPr>
          <w:p w:rsidR="001A57B9" w:rsidRPr="004428AB" w:rsidRDefault="001A57B9" w:rsidP="0003753F">
            <w:pPr>
              <w:spacing w:before="60" w:after="60"/>
              <w:ind w:left="-71"/>
              <w:jc w:val="center"/>
              <w:rPr>
                <w:color w:val="000000"/>
                <w:sz w:val="28"/>
                <w:szCs w:val="28"/>
              </w:rPr>
            </w:pPr>
            <w:r w:rsidRPr="004428AB">
              <w:rPr>
                <w:color w:val="000000"/>
                <w:sz w:val="28"/>
                <w:szCs w:val="28"/>
              </w:rPr>
              <w:t>“</w:t>
            </w:r>
          </w:p>
        </w:tc>
        <w:tc>
          <w:tcPr>
            <w:tcW w:w="1175" w:type="dxa"/>
            <w:tcBorders>
              <w:top w:val="dotted" w:sz="4" w:space="0" w:color="auto"/>
              <w:left w:val="single" w:sz="4" w:space="0" w:color="auto"/>
              <w:bottom w:val="dotted" w:sz="4" w:space="0" w:color="auto"/>
              <w:right w:val="single" w:sz="4" w:space="0" w:color="auto"/>
            </w:tcBorders>
            <w:vAlign w:val="center"/>
          </w:tcPr>
          <w:p w:rsidR="001A57B9" w:rsidRPr="004428AB" w:rsidRDefault="001A57B9" w:rsidP="0003753F">
            <w:pPr>
              <w:spacing w:before="60" w:after="60"/>
              <w:ind w:left="-71"/>
              <w:jc w:val="right"/>
              <w:rPr>
                <w:color w:val="000000"/>
                <w:sz w:val="28"/>
                <w:szCs w:val="28"/>
              </w:rPr>
            </w:pPr>
            <w:r w:rsidRPr="004428AB">
              <w:rPr>
                <w:color w:val="000000"/>
                <w:sz w:val="28"/>
                <w:szCs w:val="28"/>
              </w:rPr>
              <w:t>484</w:t>
            </w:r>
          </w:p>
        </w:tc>
        <w:tc>
          <w:tcPr>
            <w:tcW w:w="2294"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w:t>
            </w:r>
          </w:p>
        </w:tc>
        <w:tc>
          <w:tcPr>
            <w:tcW w:w="3199"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r w:rsidRPr="004428AB">
              <w:rPr>
                <w:color w:val="000000"/>
                <w:sz w:val="28"/>
                <w:szCs w:val="28"/>
              </w:rPr>
              <w:t>Than sạch từ sản phẩm ngoài than</w:t>
            </w:r>
          </w:p>
        </w:tc>
        <w:tc>
          <w:tcPr>
            <w:tcW w:w="1651" w:type="dxa"/>
            <w:tcBorders>
              <w:top w:val="dotted" w:sz="4" w:space="0" w:color="auto"/>
              <w:left w:val="single" w:sz="4" w:space="0" w:color="auto"/>
              <w:bottom w:val="dotted" w:sz="4" w:space="0" w:color="auto"/>
              <w:right w:val="single" w:sz="4" w:space="0" w:color="auto"/>
            </w:tcBorders>
            <w:vAlign w:val="center"/>
          </w:tcPr>
          <w:p w:rsidR="001A57B9" w:rsidRPr="004428AB" w:rsidRDefault="001A57B9" w:rsidP="0003753F">
            <w:pPr>
              <w:spacing w:before="60" w:after="60"/>
              <w:ind w:left="-71"/>
              <w:jc w:val="center"/>
              <w:rPr>
                <w:color w:val="000000"/>
                <w:sz w:val="28"/>
                <w:szCs w:val="28"/>
              </w:rPr>
            </w:pPr>
            <w:r w:rsidRPr="004428AB">
              <w:rPr>
                <w:color w:val="000000"/>
                <w:sz w:val="28"/>
                <w:szCs w:val="28"/>
              </w:rPr>
              <w:t>“</w:t>
            </w:r>
          </w:p>
        </w:tc>
        <w:tc>
          <w:tcPr>
            <w:tcW w:w="1175" w:type="dxa"/>
            <w:tcBorders>
              <w:top w:val="dotted" w:sz="4" w:space="0" w:color="auto"/>
              <w:left w:val="single" w:sz="4" w:space="0" w:color="auto"/>
              <w:bottom w:val="dotted" w:sz="4" w:space="0" w:color="auto"/>
              <w:right w:val="single" w:sz="4" w:space="0" w:color="auto"/>
            </w:tcBorders>
            <w:vAlign w:val="center"/>
          </w:tcPr>
          <w:p w:rsidR="001A57B9" w:rsidRPr="004428AB" w:rsidRDefault="001A57B9" w:rsidP="0003753F">
            <w:pPr>
              <w:spacing w:before="60" w:after="60"/>
              <w:ind w:left="-71"/>
              <w:jc w:val="right"/>
              <w:rPr>
                <w:color w:val="000000"/>
                <w:sz w:val="28"/>
                <w:szCs w:val="28"/>
              </w:rPr>
            </w:pPr>
            <w:r w:rsidRPr="004428AB">
              <w:rPr>
                <w:color w:val="000000"/>
                <w:sz w:val="28"/>
                <w:szCs w:val="28"/>
              </w:rPr>
              <w:t>400</w:t>
            </w:r>
          </w:p>
        </w:tc>
        <w:tc>
          <w:tcPr>
            <w:tcW w:w="2294"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5</w:t>
            </w:r>
          </w:p>
        </w:tc>
        <w:tc>
          <w:tcPr>
            <w:tcW w:w="3199"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r w:rsidRPr="004428AB">
              <w:rPr>
                <w:color w:val="000000"/>
                <w:sz w:val="28"/>
                <w:szCs w:val="28"/>
              </w:rPr>
              <w:t>Than tiêu thụ</w:t>
            </w:r>
          </w:p>
        </w:tc>
        <w:tc>
          <w:tcPr>
            <w:tcW w:w="1651"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1.000 Tấn</w:t>
            </w:r>
          </w:p>
        </w:tc>
        <w:tc>
          <w:tcPr>
            <w:tcW w:w="1175"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r w:rsidRPr="004428AB">
              <w:rPr>
                <w:color w:val="000000"/>
                <w:sz w:val="28"/>
                <w:szCs w:val="28"/>
              </w:rPr>
              <w:t>1.385</w:t>
            </w:r>
          </w:p>
        </w:tc>
        <w:tc>
          <w:tcPr>
            <w:tcW w:w="2294"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6</w:t>
            </w:r>
          </w:p>
        </w:tc>
        <w:tc>
          <w:tcPr>
            <w:tcW w:w="3199"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r w:rsidRPr="004428AB">
              <w:rPr>
                <w:color w:val="000000"/>
                <w:sz w:val="28"/>
                <w:szCs w:val="28"/>
              </w:rPr>
              <w:t>Doanh thu tổng số</w:t>
            </w:r>
          </w:p>
        </w:tc>
        <w:tc>
          <w:tcPr>
            <w:tcW w:w="1651"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Tỷ đồng</w:t>
            </w:r>
          </w:p>
        </w:tc>
        <w:tc>
          <w:tcPr>
            <w:tcW w:w="1175"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r w:rsidRPr="004428AB">
              <w:rPr>
                <w:color w:val="000000"/>
                <w:sz w:val="28"/>
                <w:szCs w:val="28"/>
              </w:rPr>
              <w:t>1.504</w:t>
            </w:r>
          </w:p>
        </w:tc>
        <w:tc>
          <w:tcPr>
            <w:tcW w:w="2294"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p>
        </w:tc>
        <w:tc>
          <w:tcPr>
            <w:tcW w:w="3199"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i/>
                <w:color w:val="000000"/>
                <w:sz w:val="28"/>
                <w:szCs w:val="28"/>
              </w:rPr>
            </w:pPr>
            <w:r w:rsidRPr="004428AB">
              <w:rPr>
                <w:i/>
                <w:color w:val="000000"/>
                <w:sz w:val="28"/>
                <w:szCs w:val="28"/>
              </w:rPr>
              <w:t>Trong đó, Doanh thu than</w:t>
            </w:r>
          </w:p>
        </w:tc>
        <w:tc>
          <w:tcPr>
            <w:tcW w:w="1651"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Tỷ đồng</w:t>
            </w:r>
          </w:p>
        </w:tc>
        <w:tc>
          <w:tcPr>
            <w:tcW w:w="1175"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r w:rsidRPr="004428AB">
              <w:rPr>
                <w:color w:val="000000"/>
                <w:sz w:val="28"/>
                <w:szCs w:val="28"/>
              </w:rPr>
              <w:t>1.335</w:t>
            </w:r>
          </w:p>
        </w:tc>
        <w:tc>
          <w:tcPr>
            <w:tcW w:w="2294"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7</w:t>
            </w:r>
          </w:p>
        </w:tc>
        <w:tc>
          <w:tcPr>
            <w:tcW w:w="3199"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rPr>
                <w:color w:val="000000"/>
                <w:sz w:val="28"/>
                <w:szCs w:val="28"/>
              </w:rPr>
            </w:pPr>
            <w:r w:rsidRPr="004428AB">
              <w:rPr>
                <w:color w:val="000000"/>
                <w:sz w:val="28"/>
                <w:szCs w:val="28"/>
              </w:rPr>
              <w:t>Lợi nhuận trước thuế</w:t>
            </w:r>
          </w:p>
        </w:tc>
        <w:tc>
          <w:tcPr>
            <w:tcW w:w="1651"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Tỷ đồng</w:t>
            </w:r>
          </w:p>
        </w:tc>
        <w:tc>
          <w:tcPr>
            <w:tcW w:w="1175"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r w:rsidRPr="004428AB">
              <w:rPr>
                <w:color w:val="000000"/>
                <w:sz w:val="28"/>
                <w:szCs w:val="28"/>
              </w:rPr>
              <w:t>33,739</w:t>
            </w:r>
          </w:p>
        </w:tc>
        <w:tc>
          <w:tcPr>
            <w:tcW w:w="2294" w:type="dxa"/>
            <w:tcBorders>
              <w:top w:val="dotted" w:sz="4" w:space="0" w:color="auto"/>
              <w:left w:val="single" w:sz="4" w:space="0" w:color="auto"/>
              <w:bottom w:val="dotted" w:sz="4" w:space="0" w:color="auto"/>
              <w:right w:val="single" w:sz="4" w:space="0" w:color="auto"/>
            </w:tcBorders>
          </w:tcPr>
          <w:p w:rsidR="001A57B9" w:rsidRPr="004428AB" w:rsidRDefault="001A57B9" w:rsidP="0003753F">
            <w:pPr>
              <w:spacing w:before="60" w:after="60"/>
              <w:ind w:left="-71"/>
              <w:jc w:val="right"/>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dotted" w:sz="4" w:space="0" w:color="auto"/>
              <w:right w:val="single" w:sz="4" w:space="0" w:color="auto"/>
            </w:tcBorders>
            <w:vAlign w:val="center"/>
          </w:tcPr>
          <w:p w:rsidR="001A57B9" w:rsidRPr="004428AB" w:rsidRDefault="001A57B9" w:rsidP="0003753F">
            <w:pPr>
              <w:spacing w:before="60" w:after="60"/>
              <w:ind w:left="-74"/>
              <w:jc w:val="center"/>
              <w:rPr>
                <w:color w:val="000000"/>
                <w:sz w:val="28"/>
                <w:szCs w:val="28"/>
              </w:rPr>
            </w:pPr>
            <w:r w:rsidRPr="004428AB">
              <w:rPr>
                <w:color w:val="000000"/>
                <w:sz w:val="28"/>
                <w:szCs w:val="28"/>
              </w:rPr>
              <w:t>8</w:t>
            </w:r>
          </w:p>
        </w:tc>
        <w:tc>
          <w:tcPr>
            <w:tcW w:w="3199" w:type="dxa"/>
            <w:tcBorders>
              <w:top w:val="dotted" w:sz="4" w:space="0" w:color="auto"/>
              <w:left w:val="single" w:sz="4" w:space="0" w:color="auto"/>
              <w:bottom w:val="dotted" w:sz="4" w:space="0" w:color="auto"/>
              <w:right w:val="single" w:sz="4" w:space="0" w:color="auto"/>
            </w:tcBorders>
            <w:vAlign w:val="center"/>
          </w:tcPr>
          <w:p w:rsidR="001A57B9" w:rsidRPr="004428AB" w:rsidRDefault="001A57B9" w:rsidP="0003753F">
            <w:pPr>
              <w:spacing w:before="60" w:after="60"/>
              <w:rPr>
                <w:color w:val="000000"/>
                <w:sz w:val="28"/>
                <w:szCs w:val="28"/>
              </w:rPr>
            </w:pPr>
            <w:r w:rsidRPr="004428AB">
              <w:rPr>
                <w:color w:val="000000"/>
                <w:sz w:val="28"/>
                <w:szCs w:val="28"/>
              </w:rPr>
              <w:t>Tiền lương bình quân theo lao động định mức</w:t>
            </w:r>
          </w:p>
        </w:tc>
        <w:tc>
          <w:tcPr>
            <w:tcW w:w="1651" w:type="dxa"/>
            <w:tcBorders>
              <w:top w:val="dotted" w:sz="4" w:space="0" w:color="auto"/>
              <w:left w:val="single" w:sz="4" w:space="0" w:color="auto"/>
              <w:bottom w:val="dotted" w:sz="4" w:space="0" w:color="auto"/>
              <w:right w:val="single" w:sz="4" w:space="0" w:color="auto"/>
            </w:tcBorders>
            <w:vAlign w:val="center"/>
          </w:tcPr>
          <w:p w:rsidR="001A57B9" w:rsidRPr="004428AB" w:rsidRDefault="001A57B9" w:rsidP="0003753F">
            <w:pPr>
              <w:spacing w:before="60" w:after="60"/>
              <w:ind w:left="-71"/>
              <w:jc w:val="center"/>
              <w:rPr>
                <w:color w:val="000000"/>
                <w:sz w:val="28"/>
                <w:szCs w:val="28"/>
              </w:rPr>
            </w:pPr>
            <w:r w:rsidRPr="004428AB">
              <w:rPr>
                <w:color w:val="000000"/>
                <w:sz w:val="28"/>
                <w:szCs w:val="28"/>
              </w:rPr>
              <w:t>1.000đ/người /tháng</w:t>
            </w:r>
          </w:p>
        </w:tc>
        <w:tc>
          <w:tcPr>
            <w:tcW w:w="1175" w:type="dxa"/>
            <w:tcBorders>
              <w:top w:val="dotted" w:sz="4" w:space="0" w:color="auto"/>
              <w:left w:val="single" w:sz="4" w:space="0" w:color="auto"/>
              <w:bottom w:val="dotted" w:sz="4" w:space="0" w:color="auto"/>
              <w:right w:val="single" w:sz="4" w:space="0" w:color="auto"/>
            </w:tcBorders>
            <w:vAlign w:val="center"/>
          </w:tcPr>
          <w:p w:rsidR="001A57B9" w:rsidRPr="004428AB" w:rsidRDefault="001A57B9" w:rsidP="0003753F">
            <w:pPr>
              <w:spacing w:before="60" w:after="60"/>
              <w:ind w:left="-74"/>
              <w:jc w:val="right"/>
              <w:rPr>
                <w:color w:val="000000"/>
                <w:sz w:val="28"/>
                <w:szCs w:val="28"/>
              </w:rPr>
            </w:pPr>
            <w:r w:rsidRPr="004428AB">
              <w:rPr>
                <w:color w:val="000000"/>
                <w:sz w:val="28"/>
                <w:szCs w:val="28"/>
              </w:rPr>
              <w:t>6.809</w:t>
            </w:r>
          </w:p>
        </w:tc>
        <w:tc>
          <w:tcPr>
            <w:tcW w:w="2294" w:type="dxa"/>
            <w:tcBorders>
              <w:top w:val="dotted" w:sz="4" w:space="0" w:color="auto"/>
              <w:left w:val="single" w:sz="4" w:space="0" w:color="auto"/>
              <w:bottom w:val="dotted" w:sz="4" w:space="0" w:color="auto"/>
              <w:right w:val="single" w:sz="4" w:space="0" w:color="auto"/>
            </w:tcBorders>
            <w:vAlign w:val="center"/>
          </w:tcPr>
          <w:p w:rsidR="001A57B9" w:rsidRPr="004428AB" w:rsidRDefault="001A57B9" w:rsidP="0003753F">
            <w:pPr>
              <w:spacing w:before="60" w:after="60"/>
              <w:ind w:left="-74"/>
              <w:jc w:val="right"/>
              <w:rPr>
                <w:color w:val="000000"/>
                <w:sz w:val="28"/>
                <w:szCs w:val="28"/>
              </w:rPr>
            </w:pPr>
          </w:p>
        </w:tc>
      </w:tr>
      <w:tr w:rsidR="001A57B9" w:rsidRPr="004428AB">
        <w:tblPrEx>
          <w:tblCellMar>
            <w:top w:w="0" w:type="dxa"/>
            <w:bottom w:w="0" w:type="dxa"/>
          </w:tblCellMar>
        </w:tblPrEx>
        <w:trPr>
          <w:trHeight w:val="300"/>
        </w:trPr>
        <w:tc>
          <w:tcPr>
            <w:tcW w:w="850" w:type="dxa"/>
            <w:tcBorders>
              <w:top w:val="dotted" w:sz="4" w:space="0" w:color="auto"/>
              <w:left w:val="single" w:sz="4" w:space="0" w:color="auto"/>
              <w:bottom w:val="single" w:sz="4" w:space="0" w:color="auto"/>
              <w:right w:val="single" w:sz="4" w:space="0" w:color="auto"/>
            </w:tcBorders>
          </w:tcPr>
          <w:p w:rsidR="001A57B9" w:rsidRPr="004428AB" w:rsidRDefault="001A57B9" w:rsidP="0003753F">
            <w:pPr>
              <w:spacing w:before="60" w:after="60"/>
              <w:ind w:left="-74"/>
              <w:jc w:val="center"/>
              <w:rPr>
                <w:color w:val="000000"/>
                <w:sz w:val="28"/>
                <w:szCs w:val="28"/>
              </w:rPr>
            </w:pPr>
            <w:r w:rsidRPr="004428AB">
              <w:rPr>
                <w:color w:val="000000"/>
                <w:sz w:val="28"/>
                <w:szCs w:val="28"/>
              </w:rPr>
              <w:t>9</w:t>
            </w:r>
          </w:p>
        </w:tc>
        <w:tc>
          <w:tcPr>
            <w:tcW w:w="3199" w:type="dxa"/>
            <w:tcBorders>
              <w:top w:val="dotted" w:sz="4" w:space="0" w:color="auto"/>
              <w:left w:val="single" w:sz="4" w:space="0" w:color="auto"/>
              <w:bottom w:val="single" w:sz="4" w:space="0" w:color="auto"/>
              <w:right w:val="single" w:sz="4" w:space="0" w:color="auto"/>
            </w:tcBorders>
          </w:tcPr>
          <w:p w:rsidR="001A57B9" w:rsidRPr="004428AB" w:rsidRDefault="001A57B9" w:rsidP="0003753F">
            <w:pPr>
              <w:spacing w:before="60" w:after="60"/>
              <w:rPr>
                <w:color w:val="000000"/>
                <w:sz w:val="28"/>
                <w:szCs w:val="28"/>
              </w:rPr>
            </w:pPr>
            <w:r w:rsidRPr="004428AB">
              <w:rPr>
                <w:color w:val="000000"/>
                <w:sz w:val="28"/>
                <w:szCs w:val="28"/>
              </w:rPr>
              <w:t>Cổ tức</w:t>
            </w:r>
          </w:p>
        </w:tc>
        <w:tc>
          <w:tcPr>
            <w:tcW w:w="1651" w:type="dxa"/>
            <w:tcBorders>
              <w:top w:val="dotted" w:sz="4" w:space="0" w:color="auto"/>
              <w:left w:val="single" w:sz="4" w:space="0" w:color="auto"/>
              <w:bottom w:val="single" w:sz="4" w:space="0" w:color="auto"/>
              <w:right w:val="single" w:sz="4" w:space="0" w:color="auto"/>
            </w:tcBorders>
          </w:tcPr>
          <w:p w:rsidR="001A57B9" w:rsidRPr="004428AB" w:rsidRDefault="001A57B9" w:rsidP="0003753F">
            <w:pPr>
              <w:spacing w:before="60" w:after="60"/>
              <w:ind w:left="-71"/>
              <w:jc w:val="center"/>
              <w:rPr>
                <w:color w:val="000000"/>
                <w:sz w:val="28"/>
                <w:szCs w:val="28"/>
              </w:rPr>
            </w:pPr>
            <w:r w:rsidRPr="004428AB">
              <w:rPr>
                <w:color w:val="000000"/>
                <w:sz w:val="28"/>
                <w:szCs w:val="28"/>
              </w:rPr>
              <w:t>%</w:t>
            </w:r>
          </w:p>
        </w:tc>
        <w:tc>
          <w:tcPr>
            <w:tcW w:w="1175" w:type="dxa"/>
            <w:tcBorders>
              <w:top w:val="dotted" w:sz="4" w:space="0" w:color="auto"/>
              <w:left w:val="single" w:sz="4" w:space="0" w:color="auto"/>
              <w:bottom w:val="single" w:sz="4" w:space="0" w:color="auto"/>
              <w:right w:val="single" w:sz="4" w:space="0" w:color="auto"/>
            </w:tcBorders>
          </w:tcPr>
          <w:p w:rsidR="001A57B9" w:rsidRPr="004428AB" w:rsidRDefault="001A57B9" w:rsidP="0003753F">
            <w:pPr>
              <w:spacing w:before="60" w:after="60"/>
              <w:ind w:left="-74"/>
              <w:jc w:val="right"/>
              <w:rPr>
                <w:color w:val="000000"/>
                <w:sz w:val="28"/>
                <w:szCs w:val="28"/>
              </w:rPr>
            </w:pPr>
            <w:r w:rsidRPr="004428AB">
              <w:rPr>
                <w:color w:val="000000"/>
                <w:sz w:val="28"/>
                <w:szCs w:val="28"/>
              </w:rPr>
              <w:t>5</w:t>
            </w:r>
          </w:p>
        </w:tc>
        <w:tc>
          <w:tcPr>
            <w:tcW w:w="2294" w:type="dxa"/>
            <w:tcBorders>
              <w:top w:val="dotted" w:sz="4" w:space="0" w:color="auto"/>
              <w:left w:val="single" w:sz="4" w:space="0" w:color="auto"/>
              <w:bottom w:val="single" w:sz="4" w:space="0" w:color="auto"/>
              <w:right w:val="single" w:sz="4" w:space="0" w:color="auto"/>
            </w:tcBorders>
          </w:tcPr>
          <w:p w:rsidR="001A57B9" w:rsidRPr="004428AB" w:rsidRDefault="001A57B9" w:rsidP="0003753F">
            <w:pPr>
              <w:spacing w:before="60" w:after="60"/>
              <w:ind w:left="-74"/>
              <w:jc w:val="right"/>
              <w:rPr>
                <w:color w:val="000000"/>
                <w:sz w:val="28"/>
                <w:szCs w:val="28"/>
              </w:rPr>
            </w:pPr>
          </w:p>
        </w:tc>
      </w:tr>
    </w:tbl>
    <w:p w:rsidR="00053734" w:rsidRPr="004428AB" w:rsidRDefault="00053734" w:rsidP="00053734">
      <w:pPr>
        <w:keepNext/>
        <w:widowControl w:val="0"/>
        <w:spacing w:before="120" w:after="120" w:line="320" w:lineRule="exact"/>
        <w:ind w:left="720"/>
        <w:jc w:val="both"/>
        <w:rPr>
          <w:b/>
          <w:bCs/>
          <w:i/>
          <w:color w:val="000000"/>
          <w:sz w:val="28"/>
          <w:szCs w:val="28"/>
        </w:rPr>
      </w:pPr>
      <w:r w:rsidRPr="004428AB">
        <w:rPr>
          <w:b/>
          <w:bCs/>
          <w:i/>
          <w:color w:val="000000"/>
          <w:sz w:val="28"/>
          <w:szCs w:val="28"/>
        </w:rPr>
        <w:t xml:space="preserve">2.2. Triển khai thực hiện dự </w:t>
      </w:r>
      <w:proofErr w:type="gramStart"/>
      <w:r w:rsidRPr="004428AB">
        <w:rPr>
          <w:b/>
          <w:bCs/>
          <w:i/>
          <w:color w:val="000000"/>
          <w:sz w:val="28"/>
          <w:szCs w:val="28"/>
        </w:rPr>
        <w:t>án</w:t>
      </w:r>
      <w:proofErr w:type="gramEnd"/>
      <w:r w:rsidRPr="004428AB">
        <w:rPr>
          <w:b/>
          <w:bCs/>
          <w:i/>
          <w:color w:val="000000"/>
          <w:sz w:val="28"/>
          <w:szCs w:val="28"/>
        </w:rPr>
        <w:t xml:space="preserve"> hầm lò mỏ than Núi Béo:</w:t>
      </w:r>
    </w:p>
    <w:p w:rsidR="001A57B9" w:rsidRPr="004428AB" w:rsidRDefault="001A57B9" w:rsidP="001A57B9">
      <w:pPr>
        <w:spacing w:before="120"/>
        <w:ind w:firstLine="720"/>
        <w:jc w:val="both"/>
        <w:rPr>
          <w:color w:val="000000"/>
          <w:sz w:val="28"/>
          <w:szCs w:val="28"/>
          <w:u w:val="single"/>
          <w:lang w:val="es-CL"/>
        </w:rPr>
      </w:pPr>
      <w:r w:rsidRPr="004428AB">
        <w:rPr>
          <w:color w:val="000000"/>
          <w:sz w:val="28"/>
          <w:szCs w:val="28"/>
          <w:lang w:val="nl-NL"/>
        </w:rPr>
        <w:t>a) Khối lượng công việc:</w:t>
      </w:r>
    </w:p>
    <w:p w:rsidR="001A57B9" w:rsidRPr="004428AB" w:rsidRDefault="001A57B9" w:rsidP="001A57B9">
      <w:pPr>
        <w:spacing w:before="120"/>
        <w:ind w:firstLine="720"/>
        <w:jc w:val="both"/>
        <w:rPr>
          <w:color w:val="000000"/>
          <w:sz w:val="28"/>
          <w:szCs w:val="28"/>
        </w:rPr>
      </w:pPr>
      <w:r w:rsidRPr="004428AB">
        <w:rPr>
          <w:color w:val="000000"/>
          <w:sz w:val="28"/>
          <w:szCs w:val="28"/>
        </w:rPr>
        <w:t xml:space="preserve">* Phần xây dựng: Tiếp tục thi công phần còn lại của các ngã ba tiếp giáp thành giếng; Sử dụng tháp tạm giếng chính hiện có của nhà thầu phụ để thi công </w:t>
      </w:r>
      <w:r w:rsidRPr="004428AB">
        <w:rPr>
          <w:color w:val="000000"/>
          <w:sz w:val="28"/>
          <w:szCs w:val="28"/>
        </w:rPr>
        <w:lastRenderedPageBreak/>
        <w:t xml:space="preserve">sân ga hầm trạm mức -350; Lắp đặt cốt giếng phụ. </w:t>
      </w:r>
      <w:proofErr w:type="gramStart"/>
      <w:r w:rsidRPr="004428AB">
        <w:rPr>
          <w:color w:val="000000"/>
          <w:sz w:val="28"/>
          <w:szCs w:val="28"/>
        </w:rPr>
        <w:t>Tổng khối lượng đào lò XDCB là 495 m.</w:t>
      </w:r>
      <w:proofErr w:type="gramEnd"/>
    </w:p>
    <w:p w:rsidR="001A57B9" w:rsidRPr="004428AB" w:rsidRDefault="001A57B9" w:rsidP="001A57B9">
      <w:pPr>
        <w:spacing w:before="120"/>
        <w:ind w:firstLine="720"/>
        <w:jc w:val="both"/>
        <w:rPr>
          <w:color w:val="000000"/>
          <w:sz w:val="28"/>
          <w:szCs w:val="28"/>
        </w:rPr>
      </w:pPr>
      <w:r w:rsidRPr="004428AB">
        <w:rPr>
          <w:color w:val="000000"/>
          <w:sz w:val="28"/>
          <w:szCs w:val="28"/>
        </w:rPr>
        <w:t>* Phần tư vấn, quản lý dự án, khác…</w:t>
      </w:r>
    </w:p>
    <w:p w:rsidR="001A57B9" w:rsidRPr="004428AB" w:rsidRDefault="001A57B9" w:rsidP="001A57B9">
      <w:pPr>
        <w:spacing w:before="60"/>
        <w:ind w:firstLine="720"/>
        <w:jc w:val="both"/>
        <w:rPr>
          <w:i/>
          <w:color w:val="000000"/>
          <w:sz w:val="28"/>
          <w:szCs w:val="28"/>
          <w:lang w:val="nl-NL"/>
        </w:rPr>
      </w:pPr>
      <w:r w:rsidRPr="004428AB">
        <w:rPr>
          <w:color w:val="000000"/>
          <w:sz w:val="28"/>
          <w:szCs w:val="28"/>
          <w:lang w:val="nl-NL"/>
        </w:rPr>
        <w:t>- Tiếp tục lập thẩm tra, thẩm định, phê duyệt TKBVTC-DT các hạng mục: khai thông mức -140; -350; lò chuẩn bị; hệ thống kỹ thuật phục vụ trong lò...</w:t>
      </w:r>
    </w:p>
    <w:p w:rsidR="001A57B9" w:rsidRPr="004428AB" w:rsidRDefault="001A57B9" w:rsidP="001A57B9">
      <w:pPr>
        <w:spacing w:before="60"/>
        <w:ind w:firstLine="720"/>
        <w:jc w:val="both"/>
        <w:rPr>
          <w:color w:val="000000"/>
          <w:sz w:val="28"/>
          <w:szCs w:val="28"/>
          <w:lang w:val="nl-NL"/>
        </w:rPr>
      </w:pPr>
      <w:r w:rsidRPr="004428AB">
        <w:rPr>
          <w:color w:val="000000"/>
          <w:sz w:val="28"/>
          <w:szCs w:val="28"/>
          <w:lang w:val="nl-NL"/>
        </w:rPr>
        <w:t>- Lập hồ sơ mời thầu, đánh giá hồ sơ dự thầu các hạng mục: sân ga hầm trạm mức -140; -350; khai thông mức -140; -350; lò chuẩn bị; hệ thống kỹ thuật phục vụ trong lò...</w:t>
      </w:r>
    </w:p>
    <w:p w:rsidR="001A57B9" w:rsidRPr="004428AB" w:rsidRDefault="001A57B9" w:rsidP="001A57B9">
      <w:pPr>
        <w:spacing w:before="60"/>
        <w:ind w:firstLine="720"/>
        <w:jc w:val="both"/>
        <w:rPr>
          <w:color w:val="000000"/>
          <w:sz w:val="28"/>
          <w:szCs w:val="28"/>
          <w:lang w:val="nl-NL"/>
        </w:rPr>
      </w:pPr>
      <w:r w:rsidRPr="004428AB">
        <w:rPr>
          <w:color w:val="000000"/>
          <w:sz w:val="28"/>
          <w:szCs w:val="28"/>
          <w:lang w:val="nl-NL"/>
        </w:rPr>
        <w:t>- Giám sát thi công xây dựng cặp giếng và các đường lò, giám sát lắp đặt thiết bị gói thầu số 16.</w:t>
      </w:r>
    </w:p>
    <w:p w:rsidR="001A57B9" w:rsidRPr="004428AB" w:rsidRDefault="001A57B9" w:rsidP="001A57B9">
      <w:pPr>
        <w:spacing w:before="60"/>
        <w:ind w:firstLine="720"/>
        <w:jc w:val="both"/>
        <w:rPr>
          <w:color w:val="000000"/>
          <w:spacing w:val="-2"/>
          <w:sz w:val="28"/>
          <w:szCs w:val="28"/>
          <w:lang w:val="nl-NL"/>
        </w:rPr>
      </w:pPr>
      <w:r w:rsidRPr="004428AB">
        <w:rPr>
          <w:color w:val="000000"/>
          <w:spacing w:val="-2"/>
          <w:sz w:val="28"/>
          <w:szCs w:val="28"/>
          <w:lang w:val="nl-NL"/>
        </w:rPr>
        <w:t>- Mua phí bảo hiểm công trình; phí bảo hiểm cháy nổ bắt buộc; phí bảo hiểm trách nhiệm nghề nghiệp, giám sát thi công xây dựng, thiết bị theo quy định.</w:t>
      </w:r>
    </w:p>
    <w:p w:rsidR="001A57B9" w:rsidRPr="004428AB" w:rsidRDefault="001A57B9" w:rsidP="001A57B9">
      <w:pPr>
        <w:spacing w:before="60"/>
        <w:ind w:firstLine="720"/>
        <w:jc w:val="both"/>
        <w:rPr>
          <w:color w:val="000000"/>
          <w:sz w:val="28"/>
          <w:szCs w:val="28"/>
          <w:lang w:val="nl-NL"/>
        </w:rPr>
      </w:pPr>
      <w:r w:rsidRPr="004428AB">
        <w:rPr>
          <w:color w:val="000000"/>
          <w:sz w:val="28"/>
          <w:szCs w:val="28"/>
          <w:lang w:val="nl-NL"/>
        </w:rPr>
        <w:t>- Nộp phí vệ sinh, phí xây dựng theo quy định.</w:t>
      </w:r>
    </w:p>
    <w:p w:rsidR="001A57B9" w:rsidRPr="004428AB" w:rsidRDefault="001A57B9" w:rsidP="001A57B9">
      <w:pPr>
        <w:spacing w:before="60"/>
        <w:ind w:firstLine="720"/>
        <w:jc w:val="both"/>
        <w:rPr>
          <w:color w:val="000000"/>
          <w:sz w:val="28"/>
          <w:szCs w:val="28"/>
          <w:lang w:val="nl-NL"/>
        </w:rPr>
      </w:pPr>
      <w:r w:rsidRPr="004428AB">
        <w:rPr>
          <w:color w:val="000000"/>
          <w:sz w:val="28"/>
          <w:szCs w:val="28"/>
          <w:lang w:val="nl-NL"/>
        </w:rPr>
        <w:t>- Kiểm toán vốn đầu tư, thẩm tra phê duyệt theo tiến độ của dự án</w:t>
      </w:r>
    </w:p>
    <w:p w:rsidR="001A57B9" w:rsidRPr="004428AB" w:rsidRDefault="001A57B9" w:rsidP="001A57B9">
      <w:pPr>
        <w:spacing w:before="60"/>
        <w:ind w:firstLine="720"/>
        <w:jc w:val="both"/>
        <w:rPr>
          <w:i/>
          <w:color w:val="000000"/>
          <w:sz w:val="28"/>
          <w:szCs w:val="28"/>
          <w:lang w:val="es-CL"/>
        </w:rPr>
      </w:pPr>
      <w:r w:rsidRPr="004428AB">
        <w:rPr>
          <w:color w:val="000000"/>
          <w:sz w:val="28"/>
          <w:szCs w:val="28"/>
          <w:lang w:val="es-CL"/>
        </w:rPr>
        <w:t>- Nghiệm thu, thanh toán, giải ngân khối lượng thực hiện đã hoàn thành cho các nhà thầu.</w:t>
      </w:r>
    </w:p>
    <w:p w:rsidR="001A57B9" w:rsidRPr="004428AB" w:rsidRDefault="001A57B9" w:rsidP="001A57B9">
      <w:pPr>
        <w:spacing w:before="60"/>
        <w:ind w:firstLine="720"/>
        <w:jc w:val="both"/>
        <w:rPr>
          <w:color w:val="000000"/>
          <w:sz w:val="28"/>
          <w:szCs w:val="28"/>
          <w:lang w:val="es-CL"/>
        </w:rPr>
      </w:pPr>
      <w:r w:rsidRPr="004428AB">
        <w:rPr>
          <w:color w:val="000000"/>
          <w:sz w:val="28"/>
          <w:szCs w:val="28"/>
          <w:lang w:val="es-CL"/>
        </w:rPr>
        <w:t>- Thực hiện quản lý dự án, GPMB, trả lãi vay ngân hàng…</w:t>
      </w:r>
    </w:p>
    <w:p w:rsidR="001A57B9" w:rsidRPr="004428AB" w:rsidRDefault="001A57B9" w:rsidP="001A57B9">
      <w:pPr>
        <w:spacing w:before="120"/>
        <w:ind w:firstLine="720"/>
        <w:jc w:val="both"/>
        <w:rPr>
          <w:color w:val="000000"/>
          <w:sz w:val="28"/>
          <w:szCs w:val="28"/>
          <w:lang w:val="es-CL"/>
        </w:rPr>
      </w:pPr>
      <w:r w:rsidRPr="004428AB">
        <w:rPr>
          <w:color w:val="000000"/>
          <w:sz w:val="28"/>
          <w:szCs w:val="28"/>
          <w:lang w:val="nl-NL"/>
        </w:rPr>
        <w:t>b) Giá trị đầu tư xây dựng dự kiến: 394,6 tỷ đồng.</w:t>
      </w:r>
    </w:p>
    <w:p w:rsidR="003D07F7" w:rsidRPr="004428AB" w:rsidRDefault="004D1AA8" w:rsidP="003D07F7">
      <w:pPr>
        <w:tabs>
          <w:tab w:val="left" w:pos="360"/>
          <w:tab w:val="left" w:pos="540"/>
        </w:tabs>
        <w:spacing w:before="120"/>
        <w:ind w:firstLine="720"/>
        <w:jc w:val="both"/>
        <w:rPr>
          <w:b/>
          <w:color w:val="000000"/>
          <w:sz w:val="28"/>
          <w:szCs w:val="28"/>
          <w:lang w:val="nl-NL"/>
        </w:rPr>
      </w:pPr>
      <w:r w:rsidRPr="004428AB">
        <w:rPr>
          <w:b/>
          <w:color w:val="000000"/>
          <w:sz w:val="28"/>
          <w:szCs w:val="28"/>
          <w:lang w:val="nl-NL"/>
        </w:rPr>
        <w:t xml:space="preserve">3. Giải trình </w:t>
      </w:r>
      <w:r w:rsidR="001A57B9" w:rsidRPr="004428AB">
        <w:rPr>
          <w:b/>
          <w:color w:val="000000"/>
          <w:sz w:val="28"/>
          <w:szCs w:val="28"/>
          <w:lang w:val="nl-NL"/>
        </w:rPr>
        <w:t xml:space="preserve">báo cáo tài </w:t>
      </w:r>
      <w:r w:rsidR="00C72E9D" w:rsidRPr="004428AB">
        <w:rPr>
          <w:b/>
          <w:color w:val="000000"/>
          <w:sz w:val="28"/>
          <w:szCs w:val="28"/>
          <w:lang w:val="nl-NL"/>
        </w:rPr>
        <w:t>chính đã được kiểm toán năm 2014</w:t>
      </w:r>
      <w:r w:rsidR="00DA2DD9">
        <w:rPr>
          <w:b/>
          <w:color w:val="000000"/>
          <w:sz w:val="28"/>
          <w:szCs w:val="28"/>
          <w:lang w:val="nl-NL"/>
        </w:rPr>
        <w:t xml:space="preserve"> so với báo cáo tài chính trước đây đã công bố.</w:t>
      </w:r>
    </w:p>
    <w:p w:rsidR="00C72E9D" w:rsidRPr="00DA2DD9" w:rsidRDefault="00C72E9D" w:rsidP="00C72E9D">
      <w:pPr>
        <w:spacing w:before="120"/>
        <w:ind w:firstLine="720"/>
        <w:jc w:val="both"/>
        <w:rPr>
          <w:color w:val="000000"/>
          <w:sz w:val="28"/>
          <w:szCs w:val="28"/>
          <w:lang w:val="nl-NL"/>
        </w:rPr>
      </w:pPr>
      <w:r w:rsidRPr="00DA2DD9">
        <w:rPr>
          <w:color w:val="000000"/>
          <w:sz w:val="28"/>
          <w:szCs w:val="28"/>
          <w:lang w:val="nl-NL"/>
        </w:rPr>
        <w:t>- Số liệu báo cáo tài chính quý IV và cả năm 2014 của Công ty công bố trước đây là số tạm tính do tại thời điểm 20/01/2015 Công ty chưa thực hiện thanh quyết toán chi phí với Tập đoàn Công nghiệp Than – Khoáng sản Việt Nam.</w:t>
      </w:r>
    </w:p>
    <w:p w:rsidR="00C72E9D" w:rsidRPr="004428AB" w:rsidRDefault="00C72E9D" w:rsidP="00C72E9D">
      <w:pPr>
        <w:spacing w:before="120"/>
        <w:ind w:firstLine="720"/>
        <w:jc w:val="both"/>
        <w:rPr>
          <w:color w:val="000000"/>
          <w:sz w:val="28"/>
          <w:szCs w:val="28"/>
          <w:lang w:val="nl-NL"/>
        </w:rPr>
      </w:pPr>
      <w:r w:rsidRPr="00DA2DD9">
        <w:rPr>
          <w:color w:val="000000"/>
          <w:sz w:val="28"/>
          <w:szCs w:val="28"/>
          <w:lang w:val="nl-NL"/>
        </w:rPr>
        <w:t>- Lợi nhuận sau thuế quý IV và cả năm 2014 của Công ty tăng so với quý IV và cả năm 2013 do giá bán than nội bộ của Tập đoàn Công nghiệp Than – Khoáng sản Việt Nam tăng, cộng với việc Công ty tăng cường, nâng cao công tác quản lý, thực hiện tiết giảm chi phí SXKD.</w:t>
      </w:r>
    </w:p>
    <w:p w:rsidR="00AC16A7" w:rsidRPr="004428AB" w:rsidRDefault="004D1AA8" w:rsidP="00910CD0">
      <w:pPr>
        <w:tabs>
          <w:tab w:val="left" w:pos="360"/>
          <w:tab w:val="left" w:pos="540"/>
        </w:tabs>
        <w:spacing w:before="120"/>
        <w:ind w:firstLine="720"/>
        <w:jc w:val="both"/>
        <w:rPr>
          <w:b/>
          <w:color w:val="000000"/>
          <w:sz w:val="28"/>
          <w:szCs w:val="28"/>
          <w:lang w:val="nl-NL"/>
        </w:rPr>
      </w:pPr>
      <w:r w:rsidRPr="004428AB">
        <w:rPr>
          <w:b/>
          <w:color w:val="000000"/>
          <w:sz w:val="28"/>
          <w:szCs w:val="28"/>
          <w:lang w:val="nl-NL"/>
        </w:rPr>
        <w:t xml:space="preserve">4. </w:t>
      </w:r>
      <w:r w:rsidR="00A62670" w:rsidRPr="004428AB">
        <w:rPr>
          <w:b/>
          <w:color w:val="000000"/>
          <w:sz w:val="28"/>
          <w:szCs w:val="28"/>
          <w:lang w:val="nl-NL"/>
        </w:rPr>
        <w:t xml:space="preserve">Đánh giá của Hội đồng Quản </w:t>
      </w:r>
      <w:r w:rsidR="00012E24" w:rsidRPr="004428AB">
        <w:rPr>
          <w:b/>
          <w:color w:val="000000"/>
          <w:sz w:val="28"/>
          <w:szCs w:val="28"/>
          <w:lang w:val="nl-NL"/>
        </w:rPr>
        <w:t>trị về hoạt động của Ban G</w:t>
      </w:r>
      <w:r w:rsidR="00A62670" w:rsidRPr="004428AB">
        <w:rPr>
          <w:b/>
          <w:color w:val="000000"/>
          <w:sz w:val="28"/>
          <w:szCs w:val="28"/>
          <w:lang w:val="nl-NL"/>
        </w:rPr>
        <w:t>iám đốc.</w:t>
      </w:r>
    </w:p>
    <w:p w:rsidR="00A511E0" w:rsidRPr="004428AB" w:rsidRDefault="004249E4" w:rsidP="00EE7696">
      <w:pPr>
        <w:tabs>
          <w:tab w:val="left" w:pos="360"/>
        </w:tabs>
        <w:spacing w:before="60"/>
        <w:ind w:firstLine="720"/>
        <w:jc w:val="both"/>
        <w:rPr>
          <w:b/>
          <w:color w:val="000000"/>
          <w:sz w:val="28"/>
          <w:szCs w:val="28"/>
          <w:lang w:val="nl-NL"/>
        </w:rPr>
      </w:pPr>
      <w:r w:rsidRPr="004428AB">
        <w:rPr>
          <w:color w:val="000000"/>
          <w:sz w:val="28"/>
          <w:szCs w:val="28"/>
        </w:rPr>
        <w:t xml:space="preserve">- </w:t>
      </w:r>
      <w:r w:rsidR="00AC16A7" w:rsidRPr="004428AB">
        <w:rPr>
          <w:color w:val="000000"/>
          <w:sz w:val="28"/>
          <w:szCs w:val="28"/>
        </w:rPr>
        <w:t>Năm 201</w:t>
      </w:r>
      <w:r w:rsidR="001A57B9" w:rsidRPr="004428AB">
        <w:rPr>
          <w:color w:val="000000"/>
          <w:sz w:val="28"/>
          <w:szCs w:val="28"/>
        </w:rPr>
        <w:t>4</w:t>
      </w:r>
      <w:r w:rsidR="00AC16A7" w:rsidRPr="004428AB">
        <w:rPr>
          <w:color w:val="000000"/>
          <w:sz w:val="28"/>
          <w:szCs w:val="28"/>
        </w:rPr>
        <w:t xml:space="preserve">, Ban Giám đốc Công ty đã hoàn thành được nhiệm vụ Đại hội cổ đông và Hội đồng quản trị giao. Các thành viên Ban Giám đốc </w:t>
      </w:r>
      <w:r w:rsidR="00AC16A7" w:rsidRPr="004428AB">
        <w:rPr>
          <w:rFonts w:hint="eastAsia"/>
          <w:color w:val="000000"/>
          <w:sz w:val="28"/>
          <w:szCs w:val="28"/>
        </w:rPr>
        <w:t>đ</w:t>
      </w:r>
      <w:r w:rsidR="00AC16A7" w:rsidRPr="004428AB">
        <w:rPr>
          <w:color w:val="000000"/>
          <w:sz w:val="28"/>
          <w:szCs w:val="28"/>
        </w:rPr>
        <w:t>ã phát huy hết khả n</w:t>
      </w:r>
      <w:r w:rsidR="00AC16A7" w:rsidRPr="004428AB">
        <w:rPr>
          <w:rFonts w:hint="eastAsia"/>
          <w:color w:val="000000"/>
          <w:sz w:val="28"/>
          <w:szCs w:val="28"/>
        </w:rPr>
        <w:t>ă</w:t>
      </w:r>
      <w:r w:rsidR="00AC16A7" w:rsidRPr="004428AB">
        <w:rPr>
          <w:color w:val="000000"/>
          <w:sz w:val="28"/>
          <w:szCs w:val="28"/>
        </w:rPr>
        <w:t>ng, n</w:t>
      </w:r>
      <w:r w:rsidR="00AC16A7" w:rsidRPr="004428AB">
        <w:rPr>
          <w:rFonts w:hint="eastAsia"/>
          <w:color w:val="000000"/>
          <w:sz w:val="28"/>
          <w:szCs w:val="28"/>
        </w:rPr>
        <w:t>ă</w:t>
      </w:r>
      <w:r w:rsidR="00AC16A7" w:rsidRPr="004428AB">
        <w:rPr>
          <w:color w:val="000000"/>
          <w:sz w:val="28"/>
          <w:szCs w:val="28"/>
        </w:rPr>
        <w:t xml:space="preserve">ng lực của mình, thực hiện các quyền và nhiệm vụ </w:t>
      </w:r>
      <w:r w:rsidR="00AC16A7" w:rsidRPr="004428AB">
        <w:rPr>
          <w:rFonts w:hint="eastAsia"/>
          <w:color w:val="000000"/>
          <w:sz w:val="28"/>
          <w:szCs w:val="28"/>
        </w:rPr>
        <w:t>đư</w:t>
      </w:r>
      <w:r w:rsidR="00AC16A7" w:rsidRPr="004428AB">
        <w:rPr>
          <w:color w:val="000000"/>
          <w:sz w:val="28"/>
          <w:szCs w:val="28"/>
        </w:rPr>
        <w:t xml:space="preserve">ợc giao một cách trung thực, cẩn trọng nhằm </w:t>
      </w:r>
      <w:r w:rsidR="00AC16A7" w:rsidRPr="004428AB">
        <w:rPr>
          <w:rFonts w:hint="eastAsia"/>
          <w:color w:val="000000"/>
          <w:sz w:val="28"/>
          <w:szCs w:val="28"/>
        </w:rPr>
        <w:t>đ</w:t>
      </w:r>
      <w:r w:rsidR="00AC16A7" w:rsidRPr="004428AB">
        <w:rPr>
          <w:color w:val="000000"/>
          <w:sz w:val="28"/>
          <w:szCs w:val="28"/>
        </w:rPr>
        <w:t xml:space="preserve">ảm bảo tối </w:t>
      </w:r>
      <w:r w:rsidR="00AC16A7" w:rsidRPr="004428AB">
        <w:rPr>
          <w:rFonts w:hint="eastAsia"/>
          <w:color w:val="000000"/>
          <w:sz w:val="28"/>
          <w:szCs w:val="28"/>
        </w:rPr>
        <w:t>đ</w:t>
      </w:r>
      <w:r w:rsidR="00AC16A7" w:rsidRPr="004428AB">
        <w:rPr>
          <w:color w:val="000000"/>
          <w:sz w:val="28"/>
          <w:szCs w:val="28"/>
        </w:rPr>
        <w:t xml:space="preserve">a lợi ích hợp pháp của Công ty, của cổ </w:t>
      </w:r>
      <w:r w:rsidR="00AC16A7" w:rsidRPr="004428AB">
        <w:rPr>
          <w:rFonts w:hint="eastAsia"/>
          <w:color w:val="000000"/>
          <w:sz w:val="28"/>
          <w:szCs w:val="28"/>
        </w:rPr>
        <w:t>đô</w:t>
      </w:r>
      <w:r w:rsidR="00AC16A7" w:rsidRPr="004428AB">
        <w:rPr>
          <w:color w:val="000000"/>
          <w:sz w:val="28"/>
          <w:szCs w:val="28"/>
        </w:rPr>
        <w:t xml:space="preserve">ng, </w:t>
      </w:r>
      <w:r w:rsidR="00AC16A7" w:rsidRPr="004428AB">
        <w:rPr>
          <w:rFonts w:hint="eastAsia"/>
          <w:color w:val="000000"/>
          <w:sz w:val="28"/>
          <w:szCs w:val="28"/>
        </w:rPr>
        <w:t>đ</w:t>
      </w:r>
      <w:r w:rsidR="00AC16A7" w:rsidRPr="004428AB">
        <w:rPr>
          <w:color w:val="000000"/>
          <w:sz w:val="28"/>
          <w:szCs w:val="28"/>
        </w:rPr>
        <w:t xml:space="preserve">ồng thời tuyệt </w:t>
      </w:r>
      <w:r w:rsidR="00AC16A7" w:rsidRPr="004428AB">
        <w:rPr>
          <w:rFonts w:hint="eastAsia"/>
          <w:color w:val="000000"/>
          <w:sz w:val="28"/>
          <w:szCs w:val="28"/>
        </w:rPr>
        <w:t>đ</w:t>
      </w:r>
      <w:r w:rsidR="00AC16A7" w:rsidRPr="004428AB">
        <w:rPr>
          <w:color w:val="000000"/>
          <w:sz w:val="28"/>
          <w:szCs w:val="28"/>
        </w:rPr>
        <w:t>ối trung thành không sử dụng thông tin, bí quyết, c</w:t>
      </w:r>
      <w:r w:rsidR="00AC16A7" w:rsidRPr="004428AB">
        <w:rPr>
          <w:rFonts w:hint="eastAsia"/>
          <w:color w:val="000000"/>
          <w:sz w:val="28"/>
          <w:szCs w:val="28"/>
        </w:rPr>
        <w:t>ơ</w:t>
      </w:r>
      <w:r w:rsidR="00AC16A7" w:rsidRPr="004428AB">
        <w:rPr>
          <w:color w:val="000000"/>
          <w:sz w:val="28"/>
          <w:szCs w:val="28"/>
        </w:rPr>
        <w:t xml:space="preserve"> hội kinh doanh của Công ty, lạm dụng </w:t>
      </w:r>
      <w:r w:rsidR="00AC16A7" w:rsidRPr="004428AB">
        <w:rPr>
          <w:rFonts w:hint="eastAsia"/>
          <w:color w:val="000000"/>
          <w:sz w:val="28"/>
          <w:szCs w:val="28"/>
        </w:rPr>
        <w:t>đ</w:t>
      </w:r>
      <w:r w:rsidR="00AC16A7" w:rsidRPr="004428AB">
        <w:rPr>
          <w:color w:val="000000"/>
          <w:sz w:val="28"/>
          <w:szCs w:val="28"/>
        </w:rPr>
        <w:t xml:space="preserve">ịa vị, chức vụ, tài sản của Công ty </w:t>
      </w:r>
      <w:r w:rsidR="00AC16A7" w:rsidRPr="004428AB">
        <w:rPr>
          <w:rFonts w:hint="eastAsia"/>
          <w:color w:val="000000"/>
          <w:sz w:val="28"/>
          <w:szCs w:val="28"/>
        </w:rPr>
        <w:t>đ</w:t>
      </w:r>
      <w:r w:rsidR="00AC16A7" w:rsidRPr="004428AB">
        <w:rPr>
          <w:color w:val="000000"/>
          <w:sz w:val="28"/>
          <w:szCs w:val="28"/>
        </w:rPr>
        <w:t>ể tư lợi hoặc phục vụ lợi ích của tổ chức, cá nhân khác.</w:t>
      </w:r>
    </w:p>
    <w:p w:rsidR="00A511E0" w:rsidRPr="004428AB" w:rsidRDefault="004249E4" w:rsidP="00EE7696">
      <w:pPr>
        <w:tabs>
          <w:tab w:val="left" w:pos="360"/>
        </w:tabs>
        <w:spacing w:before="60"/>
        <w:ind w:firstLine="720"/>
        <w:jc w:val="both"/>
        <w:rPr>
          <w:b/>
          <w:color w:val="000000"/>
          <w:sz w:val="28"/>
          <w:szCs w:val="28"/>
          <w:lang w:val="nl-NL"/>
        </w:rPr>
      </w:pPr>
      <w:r w:rsidRPr="004428AB">
        <w:rPr>
          <w:color w:val="000000"/>
          <w:sz w:val="28"/>
          <w:szCs w:val="28"/>
        </w:rPr>
        <w:t xml:space="preserve">- </w:t>
      </w:r>
      <w:r w:rsidR="00692188" w:rsidRPr="004428AB">
        <w:rPr>
          <w:color w:val="000000"/>
          <w:sz w:val="28"/>
          <w:szCs w:val="28"/>
        </w:rPr>
        <w:t>Ban lãnh đạo, cán bộ phụ trách các phòng ban, bộ phận trực thuộc đã tiến hành nghiêm túc việc kiểm tra định kỳ, đột xuất nên đã không xẩy ra thiệt hại về mặt vật chất, sai phạm trong công tác, hạn chế đến mức thấp nhất việc lãng phí, cũng như các rủi ro tác nghiệp</w:t>
      </w:r>
      <w:r w:rsidR="00692188" w:rsidRPr="004428AB">
        <w:rPr>
          <w:color w:val="000000"/>
        </w:rPr>
        <w:t>.</w:t>
      </w:r>
    </w:p>
    <w:p w:rsidR="003C26C4" w:rsidRDefault="003C26C4" w:rsidP="00E73C9B">
      <w:pPr>
        <w:tabs>
          <w:tab w:val="left" w:pos="360"/>
        </w:tabs>
        <w:spacing w:before="120"/>
        <w:ind w:firstLine="720"/>
        <w:jc w:val="both"/>
        <w:rPr>
          <w:b/>
          <w:color w:val="000000"/>
          <w:sz w:val="28"/>
          <w:szCs w:val="28"/>
          <w:lang w:val="nl-NL"/>
        </w:rPr>
      </w:pPr>
    </w:p>
    <w:p w:rsidR="003C26C4" w:rsidRDefault="003C26C4" w:rsidP="00E73C9B">
      <w:pPr>
        <w:tabs>
          <w:tab w:val="left" w:pos="360"/>
        </w:tabs>
        <w:spacing w:before="120"/>
        <w:ind w:firstLine="720"/>
        <w:jc w:val="both"/>
        <w:rPr>
          <w:b/>
          <w:color w:val="000000"/>
          <w:sz w:val="28"/>
          <w:szCs w:val="28"/>
          <w:lang w:val="nl-NL"/>
        </w:rPr>
      </w:pPr>
    </w:p>
    <w:p w:rsidR="00A511E0" w:rsidRPr="004428AB" w:rsidRDefault="00D84C0C" w:rsidP="00E73C9B">
      <w:pPr>
        <w:tabs>
          <w:tab w:val="left" w:pos="360"/>
        </w:tabs>
        <w:spacing w:before="120"/>
        <w:ind w:firstLine="720"/>
        <w:jc w:val="both"/>
        <w:rPr>
          <w:b/>
          <w:color w:val="000000"/>
          <w:sz w:val="28"/>
          <w:szCs w:val="28"/>
          <w:lang w:val="nl-NL"/>
        </w:rPr>
      </w:pPr>
      <w:r w:rsidRPr="004428AB">
        <w:rPr>
          <w:b/>
          <w:color w:val="000000"/>
          <w:sz w:val="28"/>
          <w:szCs w:val="28"/>
          <w:lang w:val="nl-NL"/>
        </w:rPr>
        <w:lastRenderedPageBreak/>
        <w:t>5</w:t>
      </w:r>
      <w:r w:rsidR="004D1AA8" w:rsidRPr="004428AB">
        <w:rPr>
          <w:b/>
          <w:color w:val="000000"/>
          <w:sz w:val="28"/>
          <w:szCs w:val="28"/>
          <w:lang w:val="nl-NL"/>
        </w:rPr>
        <w:t xml:space="preserve">. </w:t>
      </w:r>
      <w:r w:rsidR="00912407" w:rsidRPr="004428AB">
        <w:rPr>
          <w:b/>
          <w:color w:val="000000"/>
          <w:sz w:val="28"/>
          <w:szCs w:val="28"/>
          <w:lang w:val="nl-NL"/>
        </w:rPr>
        <w:t>Kế</w:t>
      </w:r>
      <w:r w:rsidR="00C33B2D" w:rsidRPr="004428AB">
        <w:rPr>
          <w:b/>
          <w:color w:val="000000"/>
          <w:sz w:val="28"/>
          <w:szCs w:val="28"/>
          <w:lang w:val="nl-NL"/>
        </w:rPr>
        <w:t xml:space="preserve"> hoạch định hướng của Hội đồng Quản trị trong năm 201</w:t>
      </w:r>
      <w:r w:rsidR="001A57B9" w:rsidRPr="004428AB">
        <w:rPr>
          <w:b/>
          <w:color w:val="000000"/>
          <w:sz w:val="28"/>
          <w:szCs w:val="28"/>
          <w:lang w:val="nl-NL"/>
        </w:rPr>
        <w:t>5</w:t>
      </w:r>
      <w:r w:rsidR="00A511E0" w:rsidRPr="004428AB">
        <w:rPr>
          <w:b/>
          <w:color w:val="000000"/>
          <w:sz w:val="28"/>
          <w:szCs w:val="28"/>
          <w:lang w:val="nl-NL"/>
        </w:rPr>
        <w:t>.</w:t>
      </w:r>
    </w:p>
    <w:p w:rsidR="0003753F" w:rsidRPr="004428AB" w:rsidRDefault="0003753F" w:rsidP="003C26C4">
      <w:pPr>
        <w:spacing w:before="60" w:line="300" w:lineRule="exact"/>
        <w:ind w:firstLine="720"/>
        <w:jc w:val="both"/>
        <w:rPr>
          <w:color w:val="000000"/>
          <w:sz w:val="28"/>
          <w:szCs w:val="28"/>
        </w:rPr>
      </w:pPr>
      <w:r w:rsidRPr="004428AB">
        <w:rPr>
          <w:color w:val="000000"/>
          <w:sz w:val="28"/>
          <w:szCs w:val="28"/>
        </w:rPr>
        <w:t xml:space="preserve">5.1. Tiếp tục tập trung mọi nguồn lực để hoàn thành nhiệm vụ Đại hội cổ đông giao, đẩy nhanh tiến độ xây dựng dự án khai thác hầm lò mỏ than Núi Béo để đưa công trình dự án vào khai thác sử dụng trước 01 năm kế hoạch. </w:t>
      </w:r>
    </w:p>
    <w:p w:rsidR="0003753F" w:rsidRPr="004428AB" w:rsidRDefault="0003753F" w:rsidP="003C26C4">
      <w:pPr>
        <w:spacing w:before="60" w:line="300" w:lineRule="exact"/>
        <w:ind w:firstLine="720"/>
        <w:jc w:val="both"/>
        <w:rPr>
          <w:color w:val="000000"/>
          <w:sz w:val="28"/>
          <w:szCs w:val="28"/>
        </w:rPr>
      </w:pPr>
      <w:r w:rsidRPr="004428AB">
        <w:rPr>
          <w:color w:val="000000"/>
          <w:sz w:val="28"/>
          <w:szCs w:val="28"/>
        </w:rPr>
        <w:t xml:space="preserve">5.2. Tiếp tục sắp xếp hoàn thiện mô hình tổ chức sản xuất lộ thiên theo hướng gọn nhẹ phù hợp với tình hình sản xuất kinh doanh của Công ty, đồng thời thực hiện phương án giảm biên chế lao động quản lý, phục vụ phù trợ theo chủ trương, hướng dẫn của Tập đoàn Công nghiệp Than – Khoáng sản Việt Nam. </w:t>
      </w:r>
    </w:p>
    <w:p w:rsidR="0003753F" w:rsidRPr="004428AB" w:rsidRDefault="0003753F" w:rsidP="003C26C4">
      <w:pPr>
        <w:spacing w:before="60" w:line="300" w:lineRule="exact"/>
        <w:ind w:firstLine="720"/>
        <w:jc w:val="both"/>
        <w:rPr>
          <w:color w:val="000000"/>
          <w:sz w:val="28"/>
          <w:szCs w:val="28"/>
        </w:rPr>
      </w:pPr>
      <w:r w:rsidRPr="004428AB">
        <w:rPr>
          <w:color w:val="000000"/>
          <w:sz w:val="28"/>
          <w:szCs w:val="28"/>
        </w:rPr>
        <w:t xml:space="preserve">5.3. Triển khai thực hiện cơ chế đặc thù của Công ty trong giai đoạn chuyển đổi mô hình tổ chức sản xuất từ lộ thiên sang hầm lò được Tập đoàn Công nghiệp Than – Khoáng sản Việt Nam phê duyệt, trong đó có việc chuẩn bị kỹ về nguồn nhân lực </w:t>
      </w:r>
      <w:r w:rsidRPr="004428AB">
        <w:rPr>
          <w:rFonts w:hint="eastAsia"/>
          <w:color w:val="000000"/>
          <w:sz w:val="28"/>
          <w:szCs w:val="28"/>
        </w:rPr>
        <w:t>đá</w:t>
      </w:r>
      <w:r w:rsidRPr="004428AB">
        <w:rPr>
          <w:color w:val="000000"/>
          <w:sz w:val="28"/>
          <w:szCs w:val="28"/>
        </w:rPr>
        <w:t>p ứng kịp thời quá trình phát triển lâu dài bền vững của Công ty.</w:t>
      </w:r>
    </w:p>
    <w:p w:rsidR="0003753F" w:rsidRPr="004428AB" w:rsidRDefault="0003753F" w:rsidP="003C26C4">
      <w:pPr>
        <w:spacing w:before="60" w:line="300" w:lineRule="exact"/>
        <w:ind w:firstLine="720"/>
        <w:jc w:val="both"/>
        <w:rPr>
          <w:color w:val="000000"/>
          <w:sz w:val="28"/>
          <w:szCs w:val="28"/>
        </w:rPr>
      </w:pPr>
      <w:r w:rsidRPr="004428AB">
        <w:rPr>
          <w:color w:val="000000"/>
          <w:sz w:val="28"/>
          <w:szCs w:val="28"/>
        </w:rPr>
        <w:t xml:space="preserve">5.4. Rà soát và sửa </w:t>
      </w:r>
      <w:r w:rsidRPr="004428AB">
        <w:rPr>
          <w:rFonts w:hint="eastAsia"/>
          <w:color w:val="000000"/>
          <w:sz w:val="28"/>
          <w:szCs w:val="28"/>
        </w:rPr>
        <w:t>đ</w:t>
      </w:r>
      <w:r w:rsidRPr="004428AB">
        <w:rPr>
          <w:color w:val="000000"/>
          <w:sz w:val="28"/>
          <w:szCs w:val="28"/>
        </w:rPr>
        <w:t xml:space="preserve">ổi, bổ sung Điều lệ, Quy chế quản lý nội bộ của Công ty </w:t>
      </w:r>
      <w:proofErr w:type="gramStart"/>
      <w:r w:rsidRPr="004428AB">
        <w:rPr>
          <w:color w:val="000000"/>
          <w:sz w:val="28"/>
          <w:szCs w:val="28"/>
        </w:rPr>
        <w:t>theo</w:t>
      </w:r>
      <w:proofErr w:type="gramEnd"/>
      <w:r w:rsidRPr="004428AB">
        <w:rPr>
          <w:color w:val="000000"/>
          <w:sz w:val="28"/>
          <w:szCs w:val="28"/>
        </w:rPr>
        <w:t xml:space="preserve"> </w:t>
      </w:r>
      <w:r w:rsidRPr="004428AB">
        <w:rPr>
          <w:rFonts w:hint="eastAsia"/>
          <w:color w:val="000000"/>
          <w:sz w:val="28"/>
          <w:szCs w:val="28"/>
        </w:rPr>
        <w:t>đú</w:t>
      </w:r>
      <w:r w:rsidRPr="004428AB">
        <w:rPr>
          <w:color w:val="000000"/>
          <w:sz w:val="28"/>
          <w:szCs w:val="28"/>
        </w:rPr>
        <w:t xml:space="preserve">ng quy </w:t>
      </w:r>
      <w:r w:rsidRPr="004428AB">
        <w:rPr>
          <w:rFonts w:hint="eastAsia"/>
          <w:color w:val="000000"/>
          <w:sz w:val="28"/>
          <w:szCs w:val="28"/>
        </w:rPr>
        <w:t>đ</w:t>
      </w:r>
      <w:r w:rsidRPr="004428AB">
        <w:rPr>
          <w:color w:val="000000"/>
          <w:sz w:val="28"/>
          <w:szCs w:val="28"/>
        </w:rPr>
        <w:t>ịnh của pháp luật... T</w:t>
      </w:r>
      <w:r w:rsidRPr="004428AB">
        <w:rPr>
          <w:rFonts w:hint="eastAsia"/>
          <w:color w:val="000000"/>
          <w:sz w:val="28"/>
          <w:szCs w:val="28"/>
        </w:rPr>
        <w:t>ă</w:t>
      </w:r>
      <w:r w:rsidRPr="004428AB">
        <w:rPr>
          <w:color w:val="000000"/>
          <w:sz w:val="28"/>
          <w:szCs w:val="28"/>
        </w:rPr>
        <w:t>ng cường việc áp dụng tiến bộ khoa học kỹ thuật vào việc quản lý sản xuất để tiết giảm chi phí trên cơ sở quản lý sử dụng có hiệu quả các nguồn lực, tiết kiệm vật tư, nâng cao năng suất lao động, tăng cường quản trị tài nguyên, chất lượng sản phẩm, nguồn than giao nhận, vận chuyển tiêu thụ than.</w:t>
      </w:r>
    </w:p>
    <w:p w:rsidR="0003753F" w:rsidRPr="004428AB" w:rsidRDefault="0003753F" w:rsidP="003C26C4">
      <w:pPr>
        <w:spacing w:before="60" w:line="300" w:lineRule="exact"/>
        <w:ind w:firstLine="720"/>
        <w:jc w:val="both"/>
        <w:rPr>
          <w:color w:val="000000"/>
          <w:sz w:val="28"/>
          <w:szCs w:val="28"/>
        </w:rPr>
      </w:pPr>
      <w:r w:rsidRPr="004428AB">
        <w:rPr>
          <w:color w:val="000000"/>
          <w:sz w:val="28"/>
          <w:szCs w:val="28"/>
        </w:rPr>
        <w:t xml:space="preserve">5.5. Thực hiện tốt công tác quân sự - quốc phòng tại địa phương, bảo vệ, giữ vững an ninh trật tự, an toàn trong sản xuất, bảo vệ tốt tài nguyên, ranh giới mỏ. Thực hiện tốt hơn nữa công tác an toàn </w:t>
      </w:r>
      <w:proofErr w:type="gramStart"/>
      <w:r w:rsidRPr="004428AB">
        <w:rPr>
          <w:color w:val="000000"/>
          <w:sz w:val="28"/>
          <w:szCs w:val="28"/>
        </w:rPr>
        <w:t>lao</w:t>
      </w:r>
      <w:proofErr w:type="gramEnd"/>
      <w:r w:rsidRPr="004428AB">
        <w:rPr>
          <w:color w:val="000000"/>
          <w:sz w:val="28"/>
          <w:szCs w:val="28"/>
        </w:rPr>
        <w:t xml:space="preserve"> động theo hướng đảm bảo thực sự khắc phục được triệt để các rủi ro, nguy cơ, nguyên nhân nhằm giảm thiểu tai nạn lao động một các vững chắc.</w:t>
      </w:r>
    </w:p>
    <w:p w:rsidR="0003753F" w:rsidRPr="004428AB" w:rsidRDefault="0003753F" w:rsidP="003C26C4">
      <w:pPr>
        <w:spacing w:before="60" w:line="300" w:lineRule="exact"/>
        <w:ind w:firstLine="720"/>
        <w:jc w:val="both"/>
        <w:rPr>
          <w:color w:val="000000"/>
          <w:sz w:val="28"/>
          <w:szCs w:val="28"/>
        </w:rPr>
      </w:pPr>
      <w:r w:rsidRPr="004428AB">
        <w:rPr>
          <w:color w:val="000000"/>
          <w:sz w:val="28"/>
          <w:szCs w:val="28"/>
        </w:rPr>
        <w:t>5.6. Đẩy mạnh công tác tuyên truyền trong và ngoài Công ty để kịp thời phản ánh chân thực, khách quan các hoạt động sản xuất kinh doanh của Công ty trong giai đoạn chuyển tiếp thực hiện đồng thời hai nhiệm vụ chiến lược vừa khai thác hết phần than lộ thiên, vừa xây dựng công trình dự án hầm lò để người lao động, cổ đông của Công ty nói riêng và các cấp chính quyền, Tập đoàn nói chung thấu hiểu, đồng thuận chia sẻ.</w:t>
      </w:r>
    </w:p>
    <w:p w:rsidR="0003753F" w:rsidRPr="004428AB" w:rsidRDefault="0003753F" w:rsidP="003C26C4">
      <w:pPr>
        <w:spacing w:before="60" w:line="300" w:lineRule="exact"/>
        <w:ind w:firstLine="720"/>
        <w:jc w:val="both"/>
        <w:rPr>
          <w:color w:val="000000"/>
          <w:sz w:val="28"/>
          <w:szCs w:val="28"/>
        </w:rPr>
      </w:pPr>
      <w:r w:rsidRPr="004428AB">
        <w:rPr>
          <w:color w:val="000000"/>
          <w:sz w:val="28"/>
          <w:szCs w:val="28"/>
        </w:rPr>
        <w:t>5.7. Tiếp tục chỉ đạo, quan tâm đến công tác cải tạo và phục hồi hoàn thổ môi trường, phấn đấu xây dựng Công ty trở thành mỏ Hiện đại - An toàn – Xanh - Sạch - Đẹp. Duy trì và phát triển văn hóa, thương hiệu của Công ty theo hướng hiện đại gắn với kỷ luật đồng tâm, truyền thống vượt khó, tăng cường mở rộng mối quan hệ với các cấp Chính quyền địa phương góp phần xóa đói, giảm nghèo, phát triển nguồn nhân lực, bình đẳng giới, bảo tồn văn hóa bản địa, giữ vững an ninh quốc phòng, an ninh trật tự xã hội trên địa bàn thành phố Hạ Long, tỉnh Quảng Ninh.</w:t>
      </w:r>
    </w:p>
    <w:p w:rsidR="0003753F" w:rsidRPr="004428AB" w:rsidRDefault="0003753F" w:rsidP="003C26C4">
      <w:pPr>
        <w:spacing w:before="60" w:line="300" w:lineRule="exact"/>
        <w:ind w:firstLine="720"/>
        <w:jc w:val="both"/>
        <w:rPr>
          <w:color w:val="000000"/>
          <w:sz w:val="28"/>
          <w:szCs w:val="28"/>
        </w:rPr>
      </w:pPr>
      <w:r w:rsidRPr="004428AB">
        <w:rPr>
          <w:color w:val="000000"/>
          <w:sz w:val="28"/>
          <w:szCs w:val="28"/>
        </w:rPr>
        <w:t>5.8. Không ngừng củng cố xây dựng hệ thống chính trị: Đảng, Công đoàn, Đoàn thanh niên, Cựu chiến binh tạo sức mạnh tổng hợp xây dựng Công ty ngày càng vững mạnh.</w:t>
      </w:r>
    </w:p>
    <w:p w:rsidR="006F1EC3" w:rsidRPr="004428AB" w:rsidRDefault="00053734" w:rsidP="00D84C0C">
      <w:pPr>
        <w:tabs>
          <w:tab w:val="left" w:pos="360"/>
        </w:tabs>
        <w:spacing w:before="240"/>
        <w:ind w:firstLine="720"/>
        <w:jc w:val="both"/>
        <w:rPr>
          <w:b/>
          <w:color w:val="000000"/>
          <w:sz w:val="28"/>
          <w:szCs w:val="28"/>
          <w:lang w:val="nl-NL"/>
        </w:rPr>
      </w:pPr>
      <w:r w:rsidRPr="004428AB">
        <w:rPr>
          <w:b/>
          <w:color w:val="000000"/>
          <w:sz w:val="28"/>
          <w:szCs w:val="28"/>
          <w:lang w:val="nl-NL"/>
        </w:rPr>
        <w:t xml:space="preserve">IV. </w:t>
      </w:r>
      <w:r w:rsidR="006F1EC3" w:rsidRPr="004428AB">
        <w:rPr>
          <w:b/>
          <w:color w:val="000000"/>
          <w:sz w:val="28"/>
          <w:szCs w:val="28"/>
          <w:lang w:val="nl-NL"/>
        </w:rPr>
        <w:t>Q</w:t>
      </w:r>
      <w:r w:rsidR="00D84C0C" w:rsidRPr="004428AB">
        <w:rPr>
          <w:b/>
          <w:color w:val="000000"/>
          <w:sz w:val="28"/>
          <w:szCs w:val="28"/>
          <w:lang w:val="nl-NL"/>
        </w:rPr>
        <w:t>UẢN TRỊ CÔNG TY</w:t>
      </w:r>
    </w:p>
    <w:p w:rsidR="0005690A" w:rsidRPr="004428AB" w:rsidRDefault="00053734" w:rsidP="00053734">
      <w:pPr>
        <w:tabs>
          <w:tab w:val="left" w:pos="360"/>
        </w:tabs>
        <w:spacing w:before="120"/>
        <w:ind w:firstLine="720"/>
        <w:jc w:val="both"/>
        <w:rPr>
          <w:b/>
          <w:color w:val="000000"/>
          <w:sz w:val="28"/>
          <w:szCs w:val="28"/>
          <w:lang w:val="nl-NL"/>
        </w:rPr>
      </w:pPr>
      <w:r w:rsidRPr="004428AB">
        <w:rPr>
          <w:b/>
          <w:color w:val="000000"/>
          <w:sz w:val="28"/>
          <w:szCs w:val="28"/>
          <w:lang w:val="nl-NL"/>
        </w:rPr>
        <w:t xml:space="preserve">1. </w:t>
      </w:r>
      <w:r w:rsidR="0003753F" w:rsidRPr="004428AB">
        <w:rPr>
          <w:b/>
          <w:color w:val="000000"/>
          <w:sz w:val="28"/>
          <w:szCs w:val="28"/>
          <w:lang w:val="nl-NL"/>
        </w:rPr>
        <w:t>Hội đồng Q</w:t>
      </w:r>
      <w:r w:rsidR="006F1EC3" w:rsidRPr="004428AB">
        <w:rPr>
          <w:b/>
          <w:color w:val="000000"/>
          <w:sz w:val="28"/>
          <w:szCs w:val="28"/>
          <w:lang w:val="nl-NL"/>
        </w:rPr>
        <w:t>uản trị</w:t>
      </w:r>
    </w:p>
    <w:p w:rsidR="0003753F" w:rsidRPr="004428AB" w:rsidRDefault="0003753F" w:rsidP="0003753F">
      <w:pPr>
        <w:spacing w:before="120" w:after="120"/>
        <w:ind w:left="720"/>
        <w:jc w:val="both"/>
        <w:rPr>
          <w:b/>
          <w:i/>
          <w:noProof/>
          <w:color w:val="000000"/>
          <w:sz w:val="28"/>
          <w:szCs w:val="28"/>
        </w:rPr>
      </w:pPr>
      <w:r w:rsidRPr="004428AB">
        <w:rPr>
          <w:b/>
          <w:i/>
          <w:noProof/>
          <w:color w:val="000000"/>
          <w:sz w:val="28"/>
          <w:szCs w:val="28"/>
        </w:rPr>
        <w:t>1.1. Về nhân sự HĐQT</w:t>
      </w:r>
    </w:p>
    <w:p w:rsidR="00754DB7" w:rsidRPr="004428AB" w:rsidRDefault="0003753F" w:rsidP="00754DB7">
      <w:pPr>
        <w:spacing w:before="120" w:line="320" w:lineRule="exact"/>
        <w:ind w:firstLine="720"/>
        <w:jc w:val="both"/>
        <w:rPr>
          <w:color w:val="000000"/>
          <w:sz w:val="28"/>
          <w:szCs w:val="28"/>
        </w:rPr>
      </w:pPr>
      <w:r w:rsidRPr="004428AB">
        <w:rPr>
          <w:color w:val="000000"/>
          <w:sz w:val="28"/>
          <w:szCs w:val="28"/>
        </w:rPr>
        <w:t xml:space="preserve">Hội đồng Quản trị Công ty gồm 5 thành viên được bầu trực tiếp tại Đại hội cổ đông thường niên năm 2011 và tính đến tháng 8/2014 nhân sự HĐQT Công ty </w:t>
      </w:r>
      <w:r w:rsidRPr="004428AB">
        <w:rPr>
          <w:color w:val="000000"/>
          <w:sz w:val="28"/>
          <w:szCs w:val="28"/>
        </w:rPr>
        <w:lastRenderedPageBreak/>
        <w:t xml:space="preserve">có sự thay đổi do Tập đoàn Công nghiệp Than – Khoáng sản Việt Nam thay đổi người đại diện tại Công ty: </w:t>
      </w:r>
      <w:r w:rsidR="00754DB7" w:rsidRPr="004428AB">
        <w:rPr>
          <w:color w:val="000000"/>
          <w:sz w:val="28"/>
          <w:szCs w:val="28"/>
        </w:rPr>
        <w:t>Ông Vũ Anh Tuấn, Ủy viên HĐQT, Giám đốc điều hành Công ty thôi làm người đại diện phần vốn của TKV tại Công ty Cổ phần Than Núi Béo – Vinacomin, thôi giữ chức vụ Chủ tịch HĐQT Công ty; Ông Mai Quảng Thái, Phó Giám đốc Công ty thôi tham gia HĐQT để nhận nhiệm vụ mới do HĐQT Công ty phân công; Ông Hoàng Minh Hiếu, người đại diện phần vốn của TKV tại Công ty Cổ phần Than Núi Béo – Vinacomin được bầu vào HĐQT, giữ chức vụ Chủ tịch HĐQT Công ty.</w:t>
      </w:r>
    </w:p>
    <w:p w:rsidR="0003753F" w:rsidRPr="004428AB" w:rsidRDefault="0003753F" w:rsidP="0003753F">
      <w:pPr>
        <w:pStyle w:val="BodyText"/>
        <w:spacing w:before="120"/>
        <w:ind w:left="720"/>
        <w:rPr>
          <w:rFonts w:ascii="Times New Roman" w:hAnsi="Times New Roman"/>
          <w:color w:val="000000"/>
          <w:u w:val="single"/>
        </w:rPr>
      </w:pPr>
      <w:r w:rsidRPr="004428AB">
        <w:rPr>
          <w:rFonts w:ascii="Times New Roman" w:hAnsi="Times New Roman"/>
          <w:color w:val="000000"/>
          <w:u w:val="single"/>
        </w:rPr>
        <w:t>a) Từ ngày 01/01/2014 – 20/8/2014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529"/>
        <w:gridCol w:w="2126"/>
        <w:gridCol w:w="3827"/>
      </w:tblGrid>
      <w:tr w:rsidR="0003753F" w:rsidRPr="004428AB">
        <w:trPr>
          <w:tblHeader/>
        </w:trPr>
        <w:tc>
          <w:tcPr>
            <w:tcW w:w="84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120"/>
              <w:jc w:val="center"/>
              <w:rPr>
                <w:rFonts w:ascii="Times New Roman" w:hAnsi="Times New Roman"/>
                <w:b/>
                <w:color w:val="000000"/>
              </w:rPr>
            </w:pPr>
            <w:r w:rsidRPr="004428AB">
              <w:rPr>
                <w:rFonts w:ascii="Times New Roman" w:hAnsi="Times New Roman"/>
                <w:b/>
                <w:color w:val="000000"/>
              </w:rPr>
              <w:t>STT</w:t>
            </w:r>
          </w:p>
        </w:tc>
        <w:tc>
          <w:tcPr>
            <w:tcW w:w="2529"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120"/>
              <w:jc w:val="center"/>
              <w:rPr>
                <w:rFonts w:ascii="Times New Roman" w:hAnsi="Times New Roman"/>
                <w:b/>
                <w:color w:val="000000"/>
              </w:rPr>
            </w:pPr>
            <w:r w:rsidRPr="004428AB">
              <w:rPr>
                <w:rFonts w:ascii="Times New Roman" w:hAnsi="Times New Roman"/>
                <w:b/>
                <w:color w:val="000000"/>
              </w:rPr>
              <w:t>Họ và tên</w:t>
            </w:r>
          </w:p>
        </w:tc>
        <w:tc>
          <w:tcPr>
            <w:tcW w:w="2126"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120"/>
              <w:jc w:val="center"/>
              <w:rPr>
                <w:rFonts w:ascii="Times New Roman" w:hAnsi="Times New Roman"/>
                <w:b/>
                <w:color w:val="000000"/>
              </w:rPr>
            </w:pPr>
            <w:r w:rsidRPr="004428AB">
              <w:rPr>
                <w:rFonts w:ascii="Times New Roman" w:hAnsi="Times New Roman"/>
                <w:b/>
                <w:color w:val="000000"/>
              </w:rPr>
              <w:t>Chức vụ</w:t>
            </w:r>
          </w:p>
        </w:tc>
        <w:tc>
          <w:tcPr>
            <w:tcW w:w="382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jc w:val="center"/>
              <w:rPr>
                <w:rFonts w:ascii="Times New Roman" w:hAnsi="Times New Roman"/>
                <w:b/>
                <w:color w:val="000000"/>
              </w:rPr>
            </w:pPr>
            <w:r w:rsidRPr="004428AB">
              <w:rPr>
                <w:rFonts w:ascii="Times New Roman" w:hAnsi="Times New Roman"/>
                <w:b/>
                <w:color w:val="000000"/>
              </w:rPr>
              <w:t>Ghi chú</w:t>
            </w:r>
          </w:p>
        </w:tc>
      </w:tr>
      <w:tr w:rsidR="0003753F" w:rsidRPr="004428AB">
        <w:trPr>
          <w:trHeight w:val="949"/>
        </w:trPr>
        <w:tc>
          <w:tcPr>
            <w:tcW w:w="840" w:type="dxa"/>
            <w:tcBorders>
              <w:top w:val="single"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1</w:t>
            </w:r>
          </w:p>
        </w:tc>
        <w:tc>
          <w:tcPr>
            <w:tcW w:w="2529" w:type="dxa"/>
            <w:tcBorders>
              <w:top w:val="single"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Vũ Anh Tuấn</w:t>
            </w:r>
          </w:p>
        </w:tc>
        <w:tc>
          <w:tcPr>
            <w:tcW w:w="2126" w:type="dxa"/>
            <w:tcBorders>
              <w:top w:val="single"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Chủ tịch HĐQT – Giám đốc</w:t>
            </w:r>
          </w:p>
        </w:tc>
        <w:tc>
          <w:tcPr>
            <w:tcW w:w="3827" w:type="dxa"/>
            <w:tcBorders>
              <w:top w:val="single" w:sz="4" w:space="0" w:color="auto"/>
              <w:left w:val="single" w:sz="4" w:space="0" w:color="auto"/>
              <w:bottom w:val="dotted" w:sz="4" w:space="0" w:color="auto"/>
              <w:right w:val="single" w:sz="4" w:space="0" w:color="auto"/>
            </w:tcBorders>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Người đại diện phần vốn của TKV, thành viên giữ chức vụ quản lý, điều hành Công ty</w:t>
            </w:r>
          </w:p>
        </w:tc>
      </w:tr>
      <w:tr w:rsidR="0003753F" w:rsidRPr="004428AB">
        <w:tc>
          <w:tcPr>
            <w:tcW w:w="840"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2</w:t>
            </w:r>
          </w:p>
        </w:tc>
        <w:tc>
          <w:tcPr>
            <w:tcW w:w="2529"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Lã Tuấn Quỳnh</w:t>
            </w:r>
          </w:p>
        </w:tc>
        <w:tc>
          <w:tcPr>
            <w:tcW w:w="2126"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Ủy viên HĐQT</w:t>
            </w:r>
          </w:p>
        </w:tc>
        <w:tc>
          <w:tcPr>
            <w:tcW w:w="3827" w:type="dxa"/>
            <w:tcBorders>
              <w:top w:val="dotted" w:sz="4" w:space="0" w:color="auto"/>
              <w:left w:val="single" w:sz="4" w:space="0" w:color="auto"/>
              <w:bottom w:val="dotted" w:sz="4" w:space="0" w:color="auto"/>
              <w:right w:val="single" w:sz="4" w:space="0" w:color="auto"/>
            </w:tcBorders>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Đại diện TKV, thành viên HĐQT độc lập</w:t>
            </w:r>
          </w:p>
        </w:tc>
      </w:tr>
      <w:tr w:rsidR="0003753F" w:rsidRPr="004428AB">
        <w:tc>
          <w:tcPr>
            <w:tcW w:w="840"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3</w:t>
            </w:r>
          </w:p>
        </w:tc>
        <w:tc>
          <w:tcPr>
            <w:tcW w:w="2529"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Mai Quảng Thái</w:t>
            </w:r>
          </w:p>
        </w:tc>
        <w:tc>
          <w:tcPr>
            <w:tcW w:w="2126"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Ủy viên HĐQT – Phó Giám đốc</w:t>
            </w:r>
          </w:p>
        </w:tc>
        <w:tc>
          <w:tcPr>
            <w:tcW w:w="3827" w:type="dxa"/>
            <w:tcBorders>
              <w:top w:val="dotted" w:sz="4" w:space="0" w:color="auto"/>
              <w:left w:val="single" w:sz="4" w:space="0" w:color="auto"/>
              <w:bottom w:val="dotted" w:sz="4" w:space="0" w:color="auto"/>
              <w:right w:val="single" w:sz="4" w:space="0" w:color="auto"/>
            </w:tcBorders>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Đại diện TKV, thành viên HĐQT giữ chức vụ quản lý, điều hành Công ty</w:t>
            </w:r>
          </w:p>
        </w:tc>
      </w:tr>
      <w:tr w:rsidR="0003753F" w:rsidRPr="004428AB">
        <w:tc>
          <w:tcPr>
            <w:tcW w:w="840"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4</w:t>
            </w:r>
          </w:p>
        </w:tc>
        <w:tc>
          <w:tcPr>
            <w:tcW w:w="2529"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Ông Lê Ngọc Tuấn</w:t>
            </w:r>
          </w:p>
        </w:tc>
        <w:tc>
          <w:tcPr>
            <w:tcW w:w="2126"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Ủy viên HĐQT – Phó Giám đốc</w:t>
            </w:r>
          </w:p>
        </w:tc>
        <w:tc>
          <w:tcPr>
            <w:tcW w:w="3827" w:type="dxa"/>
            <w:tcBorders>
              <w:top w:val="dotted" w:sz="4" w:space="0" w:color="auto"/>
              <w:left w:val="single" w:sz="4" w:space="0" w:color="auto"/>
              <w:bottom w:val="dotted" w:sz="4" w:space="0" w:color="auto"/>
              <w:right w:val="single" w:sz="4" w:space="0" w:color="auto"/>
            </w:tcBorders>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Đại diện cổ đông ngoài TKV, thành viên giữ chức vụ quản lý Công ty</w:t>
            </w:r>
          </w:p>
        </w:tc>
      </w:tr>
      <w:tr w:rsidR="0003753F" w:rsidRPr="004428AB">
        <w:tc>
          <w:tcPr>
            <w:tcW w:w="840" w:type="dxa"/>
            <w:tcBorders>
              <w:top w:val="dotted"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5</w:t>
            </w:r>
          </w:p>
        </w:tc>
        <w:tc>
          <w:tcPr>
            <w:tcW w:w="2529" w:type="dxa"/>
            <w:tcBorders>
              <w:top w:val="dotted"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ind w:right="-76"/>
              <w:rPr>
                <w:rFonts w:ascii="Times New Roman" w:hAnsi="Times New Roman"/>
                <w:color w:val="000000"/>
              </w:rPr>
            </w:pPr>
            <w:r w:rsidRPr="004428AB">
              <w:rPr>
                <w:rFonts w:ascii="Times New Roman" w:hAnsi="Times New Roman"/>
                <w:color w:val="000000"/>
              </w:rPr>
              <w:t>Bà Đỗ Thị Thanh Huyền</w:t>
            </w:r>
          </w:p>
        </w:tc>
        <w:tc>
          <w:tcPr>
            <w:tcW w:w="2126" w:type="dxa"/>
            <w:tcBorders>
              <w:top w:val="dotted"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Ủy viên HĐQT</w:t>
            </w:r>
          </w:p>
        </w:tc>
        <w:tc>
          <w:tcPr>
            <w:tcW w:w="3827" w:type="dxa"/>
            <w:tcBorders>
              <w:top w:val="dotted" w:sz="4" w:space="0" w:color="auto"/>
              <w:left w:val="single" w:sz="4" w:space="0" w:color="auto"/>
              <w:bottom w:val="single" w:sz="4" w:space="0" w:color="auto"/>
              <w:right w:val="single" w:sz="4" w:space="0" w:color="auto"/>
            </w:tcBorders>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Đại diện cổ đông ngoài TKV, thành viên HĐQT độc lập</w:t>
            </w:r>
          </w:p>
        </w:tc>
      </w:tr>
    </w:tbl>
    <w:p w:rsidR="0003753F" w:rsidRPr="004428AB" w:rsidRDefault="0003753F" w:rsidP="0003753F">
      <w:pPr>
        <w:pStyle w:val="BodyText"/>
        <w:spacing w:before="120"/>
        <w:ind w:left="720"/>
        <w:rPr>
          <w:rFonts w:ascii="Times New Roman" w:hAnsi="Times New Roman"/>
          <w:color w:val="000000"/>
          <w:u w:val="single"/>
        </w:rPr>
      </w:pPr>
      <w:r w:rsidRPr="004428AB">
        <w:rPr>
          <w:rFonts w:ascii="Times New Roman" w:hAnsi="Times New Roman"/>
          <w:color w:val="000000"/>
          <w:u w:val="single"/>
        </w:rPr>
        <w:t>b) Từ ngày 21/8/2014 đến nay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529"/>
        <w:gridCol w:w="2126"/>
        <w:gridCol w:w="3973"/>
      </w:tblGrid>
      <w:tr w:rsidR="0003753F" w:rsidRPr="004428AB">
        <w:trPr>
          <w:tblHeader/>
        </w:trPr>
        <w:tc>
          <w:tcPr>
            <w:tcW w:w="840"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
              <w:spacing w:before="120"/>
              <w:jc w:val="center"/>
              <w:rPr>
                <w:rFonts w:ascii="Times New Roman" w:hAnsi="Times New Roman"/>
                <w:b/>
                <w:color w:val="000000"/>
              </w:rPr>
            </w:pPr>
            <w:r w:rsidRPr="004428AB">
              <w:rPr>
                <w:rFonts w:ascii="Times New Roman" w:hAnsi="Times New Roman"/>
                <w:b/>
                <w:color w:val="000000"/>
              </w:rPr>
              <w:t>STT</w:t>
            </w:r>
          </w:p>
        </w:tc>
        <w:tc>
          <w:tcPr>
            <w:tcW w:w="2529"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
              <w:spacing w:before="120"/>
              <w:jc w:val="center"/>
              <w:rPr>
                <w:rFonts w:ascii="Times New Roman" w:hAnsi="Times New Roman"/>
                <w:b/>
                <w:color w:val="000000"/>
              </w:rPr>
            </w:pPr>
            <w:r w:rsidRPr="004428AB">
              <w:rPr>
                <w:rFonts w:ascii="Times New Roman" w:hAnsi="Times New Roman"/>
                <w:b/>
                <w:color w:val="000000"/>
              </w:rPr>
              <w:t>Họ và tên</w:t>
            </w:r>
          </w:p>
        </w:tc>
        <w:tc>
          <w:tcPr>
            <w:tcW w:w="2126"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
              <w:spacing w:before="120"/>
              <w:jc w:val="center"/>
              <w:rPr>
                <w:rFonts w:ascii="Times New Roman" w:hAnsi="Times New Roman"/>
                <w:b/>
                <w:color w:val="000000"/>
              </w:rPr>
            </w:pPr>
            <w:r w:rsidRPr="004428AB">
              <w:rPr>
                <w:rFonts w:ascii="Times New Roman" w:hAnsi="Times New Roman"/>
                <w:b/>
                <w:color w:val="000000"/>
              </w:rPr>
              <w:t>Chức vụ</w:t>
            </w:r>
          </w:p>
        </w:tc>
        <w:tc>
          <w:tcPr>
            <w:tcW w:w="3973"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
              <w:spacing w:before="60"/>
              <w:jc w:val="center"/>
              <w:rPr>
                <w:rFonts w:ascii="Times New Roman" w:hAnsi="Times New Roman"/>
                <w:b/>
                <w:color w:val="000000"/>
              </w:rPr>
            </w:pPr>
            <w:r w:rsidRPr="004428AB">
              <w:rPr>
                <w:rFonts w:ascii="Times New Roman" w:hAnsi="Times New Roman"/>
                <w:b/>
                <w:color w:val="000000"/>
              </w:rPr>
              <w:t>Ghi chú</w:t>
            </w:r>
          </w:p>
        </w:tc>
      </w:tr>
      <w:tr w:rsidR="0003753F" w:rsidRPr="004428AB">
        <w:trPr>
          <w:trHeight w:val="949"/>
        </w:trPr>
        <w:tc>
          <w:tcPr>
            <w:tcW w:w="840" w:type="dxa"/>
            <w:tcBorders>
              <w:top w:val="single"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1</w:t>
            </w:r>
          </w:p>
        </w:tc>
        <w:tc>
          <w:tcPr>
            <w:tcW w:w="2529" w:type="dxa"/>
            <w:tcBorders>
              <w:top w:val="single"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Hoàng Minh Hiếu</w:t>
            </w:r>
          </w:p>
        </w:tc>
        <w:tc>
          <w:tcPr>
            <w:tcW w:w="2126" w:type="dxa"/>
            <w:tcBorders>
              <w:top w:val="single"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 xml:space="preserve">Chủ tịch HĐQT </w:t>
            </w:r>
          </w:p>
        </w:tc>
        <w:tc>
          <w:tcPr>
            <w:tcW w:w="3973" w:type="dxa"/>
            <w:tcBorders>
              <w:top w:val="single" w:sz="4" w:space="0" w:color="auto"/>
              <w:left w:val="single" w:sz="4" w:space="0" w:color="auto"/>
              <w:bottom w:val="dotted" w:sz="4" w:space="0" w:color="auto"/>
              <w:right w:val="single" w:sz="4" w:space="0" w:color="auto"/>
            </w:tcBorders>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Người đại diện phần vốn của TKV và là thành viên HĐQT độc lập</w:t>
            </w:r>
          </w:p>
        </w:tc>
      </w:tr>
      <w:tr w:rsidR="0003753F" w:rsidRPr="004428AB">
        <w:tc>
          <w:tcPr>
            <w:tcW w:w="840"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2</w:t>
            </w:r>
          </w:p>
        </w:tc>
        <w:tc>
          <w:tcPr>
            <w:tcW w:w="2529"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Vũ Anh Tuấn</w:t>
            </w:r>
          </w:p>
        </w:tc>
        <w:tc>
          <w:tcPr>
            <w:tcW w:w="2126"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Ủy viên HĐQT – Giám đốc</w:t>
            </w:r>
          </w:p>
        </w:tc>
        <w:tc>
          <w:tcPr>
            <w:tcW w:w="3973" w:type="dxa"/>
            <w:tcBorders>
              <w:top w:val="dotted" w:sz="4" w:space="0" w:color="auto"/>
              <w:left w:val="single" w:sz="4" w:space="0" w:color="auto"/>
              <w:bottom w:val="dotted" w:sz="4" w:space="0" w:color="auto"/>
              <w:right w:val="single" w:sz="4" w:space="0" w:color="auto"/>
            </w:tcBorders>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Đại diện TKV, thành viên HĐQT giữ chức vụ quản lý điều hành Công ty</w:t>
            </w:r>
          </w:p>
        </w:tc>
      </w:tr>
      <w:tr w:rsidR="0003753F" w:rsidRPr="004428AB">
        <w:tc>
          <w:tcPr>
            <w:tcW w:w="840"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3</w:t>
            </w:r>
          </w:p>
        </w:tc>
        <w:tc>
          <w:tcPr>
            <w:tcW w:w="2529"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Lã Tuấn Quỳnh</w:t>
            </w:r>
          </w:p>
        </w:tc>
        <w:tc>
          <w:tcPr>
            <w:tcW w:w="2126"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Ủy viên HĐQT</w:t>
            </w:r>
          </w:p>
        </w:tc>
        <w:tc>
          <w:tcPr>
            <w:tcW w:w="3973" w:type="dxa"/>
            <w:tcBorders>
              <w:top w:val="dotted" w:sz="4" w:space="0" w:color="auto"/>
              <w:left w:val="single" w:sz="4" w:space="0" w:color="auto"/>
              <w:bottom w:val="dotted" w:sz="4" w:space="0" w:color="auto"/>
              <w:right w:val="single" w:sz="4" w:space="0" w:color="auto"/>
            </w:tcBorders>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Đại diện TKV, thành viên HĐQT độc lập</w:t>
            </w:r>
          </w:p>
        </w:tc>
      </w:tr>
      <w:tr w:rsidR="0003753F" w:rsidRPr="004428AB">
        <w:tc>
          <w:tcPr>
            <w:tcW w:w="840"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4</w:t>
            </w:r>
          </w:p>
        </w:tc>
        <w:tc>
          <w:tcPr>
            <w:tcW w:w="2529"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Ông Lê Ngọc Tuấn</w:t>
            </w:r>
          </w:p>
        </w:tc>
        <w:tc>
          <w:tcPr>
            <w:tcW w:w="2126" w:type="dxa"/>
            <w:tcBorders>
              <w:top w:val="dotted" w:sz="4" w:space="0" w:color="auto"/>
              <w:left w:val="single" w:sz="4" w:space="0" w:color="auto"/>
              <w:bottom w:val="dotted"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Ủy viên HĐQT – Phó Giám đốc</w:t>
            </w:r>
          </w:p>
        </w:tc>
        <w:tc>
          <w:tcPr>
            <w:tcW w:w="3973" w:type="dxa"/>
            <w:tcBorders>
              <w:top w:val="dotted" w:sz="4" w:space="0" w:color="auto"/>
              <w:left w:val="single" w:sz="4" w:space="0" w:color="auto"/>
              <w:bottom w:val="dotted" w:sz="4" w:space="0" w:color="auto"/>
              <w:right w:val="single" w:sz="4" w:space="0" w:color="auto"/>
            </w:tcBorders>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Đại diện cổ đông ngoài TKV, thành viên giữ chức vụ quản lý điều hành Công ty</w:t>
            </w:r>
          </w:p>
        </w:tc>
      </w:tr>
      <w:tr w:rsidR="0003753F" w:rsidRPr="004428AB">
        <w:tc>
          <w:tcPr>
            <w:tcW w:w="840" w:type="dxa"/>
            <w:tcBorders>
              <w:top w:val="dotted"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5</w:t>
            </w:r>
          </w:p>
        </w:tc>
        <w:tc>
          <w:tcPr>
            <w:tcW w:w="2529" w:type="dxa"/>
            <w:tcBorders>
              <w:top w:val="dotted"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ind w:right="-76"/>
              <w:rPr>
                <w:rFonts w:ascii="Times New Roman" w:hAnsi="Times New Roman"/>
                <w:color w:val="000000"/>
              </w:rPr>
            </w:pPr>
            <w:r w:rsidRPr="004428AB">
              <w:rPr>
                <w:rFonts w:ascii="Times New Roman" w:hAnsi="Times New Roman"/>
                <w:color w:val="000000"/>
              </w:rPr>
              <w:t>Bà Đỗ Thị Thanh Huyền</w:t>
            </w:r>
          </w:p>
        </w:tc>
        <w:tc>
          <w:tcPr>
            <w:tcW w:w="2126" w:type="dxa"/>
            <w:tcBorders>
              <w:top w:val="dotted"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rPr>
            </w:pPr>
            <w:r w:rsidRPr="004428AB">
              <w:rPr>
                <w:rFonts w:ascii="Times New Roman" w:hAnsi="Times New Roman"/>
                <w:color w:val="000000"/>
              </w:rPr>
              <w:t>Ủy viên HĐQT</w:t>
            </w:r>
          </w:p>
        </w:tc>
        <w:tc>
          <w:tcPr>
            <w:tcW w:w="3973" w:type="dxa"/>
            <w:tcBorders>
              <w:top w:val="dotted" w:sz="4" w:space="0" w:color="auto"/>
              <w:left w:val="single" w:sz="4" w:space="0" w:color="auto"/>
              <w:bottom w:val="single" w:sz="4" w:space="0" w:color="auto"/>
              <w:right w:val="single" w:sz="4" w:space="0" w:color="auto"/>
            </w:tcBorders>
          </w:tcPr>
          <w:p w:rsidR="0003753F" w:rsidRPr="004428AB" w:rsidRDefault="0003753F" w:rsidP="0003753F">
            <w:pPr>
              <w:pStyle w:val="BodyText"/>
              <w:spacing w:before="60" w:after="60"/>
              <w:rPr>
                <w:rFonts w:ascii="Times New Roman" w:hAnsi="Times New Roman"/>
                <w:color w:val="000000"/>
              </w:rPr>
            </w:pPr>
            <w:r w:rsidRPr="004428AB">
              <w:rPr>
                <w:rFonts w:ascii="Times New Roman" w:hAnsi="Times New Roman"/>
                <w:color w:val="000000"/>
              </w:rPr>
              <w:t>Đại diện cổ đông ngoài TKV, thành viên HĐQT độc lập</w:t>
            </w:r>
          </w:p>
        </w:tc>
      </w:tr>
    </w:tbl>
    <w:p w:rsidR="008B21AE" w:rsidRDefault="008B21AE" w:rsidP="0003753F">
      <w:pPr>
        <w:spacing w:before="120" w:after="120"/>
        <w:ind w:left="720"/>
        <w:jc w:val="both"/>
        <w:rPr>
          <w:b/>
          <w:i/>
          <w:noProof/>
          <w:color w:val="000000"/>
          <w:sz w:val="28"/>
          <w:szCs w:val="28"/>
        </w:rPr>
      </w:pPr>
    </w:p>
    <w:p w:rsidR="0003753F" w:rsidRPr="004428AB" w:rsidRDefault="0003753F" w:rsidP="0003753F">
      <w:pPr>
        <w:spacing w:before="120" w:after="120"/>
        <w:ind w:left="720"/>
        <w:jc w:val="both"/>
        <w:rPr>
          <w:b/>
          <w:i/>
          <w:noProof/>
          <w:color w:val="000000"/>
          <w:sz w:val="28"/>
          <w:szCs w:val="28"/>
        </w:rPr>
      </w:pPr>
      <w:r w:rsidRPr="004428AB">
        <w:rPr>
          <w:b/>
          <w:i/>
          <w:noProof/>
          <w:color w:val="000000"/>
          <w:sz w:val="28"/>
          <w:szCs w:val="28"/>
        </w:rPr>
        <w:lastRenderedPageBreak/>
        <w:t>1.2. Các cuộc HĐQT:</w:t>
      </w:r>
    </w:p>
    <w:tbl>
      <w:tblPr>
        <w:tblW w:w="947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492"/>
        <w:gridCol w:w="6787"/>
      </w:tblGrid>
      <w:tr w:rsidR="0003753F" w:rsidRPr="004428AB">
        <w:trPr>
          <w:tblHeader/>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80" w:after="80"/>
              <w:jc w:val="center"/>
              <w:rPr>
                <w:rFonts w:ascii="Times New Roman" w:hAnsi="Times New Roman"/>
                <w:b/>
                <w:color w:val="000000"/>
                <w:szCs w:val="28"/>
              </w:rPr>
            </w:pPr>
            <w:r w:rsidRPr="004428AB">
              <w:rPr>
                <w:rFonts w:ascii="Times New Roman" w:hAnsi="Times New Roman"/>
                <w:b/>
                <w:color w:val="000000"/>
                <w:szCs w:val="28"/>
              </w:rPr>
              <w:t>Phiên họp</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80" w:after="80"/>
              <w:jc w:val="center"/>
              <w:rPr>
                <w:rFonts w:ascii="Times New Roman" w:hAnsi="Times New Roman"/>
                <w:b/>
                <w:color w:val="000000"/>
                <w:szCs w:val="28"/>
              </w:rPr>
            </w:pPr>
            <w:r w:rsidRPr="004428AB">
              <w:rPr>
                <w:rFonts w:ascii="Times New Roman" w:hAnsi="Times New Roman"/>
                <w:b/>
                <w:color w:val="000000"/>
                <w:szCs w:val="28"/>
              </w:rPr>
              <w:t>Ngày họp</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80" w:after="80"/>
              <w:jc w:val="center"/>
              <w:rPr>
                <w:rFonts w:ascii="Times New Roman" w:hAnsi="Times New Roman"/>
                <w:b/>
                <w:color w:val="000000"/>
                <w:spacing w:val="-6"/>
                <w:szCs w:val="28"/>
              </w:rPr>
            </w:pPr>
            <w:r w:rsidRPr="004428AB">
              <w:rPr>
                <w:rFonts w:ascii="Times New Roman" w:hAnsi="Times New Roman"/>
                <w:b/>
                <w:color w:val="000000"/>
                <w:spacing w:val="-6"/>
                <w:szCs w:val="28"/>
              </w:rPr>
              <w:t>Các Nghị quyết, Quyết định được HĐQT thông qua</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01</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27/01/2014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0"/>
                <w:numId w:val="1"/>
              </w:numPr>
              <w:spacing w:before="60" w:after="60"/>
              <w:ind w:hanging="548"/>
              <w:jc w:val="both"/>
              <w:rPr>
                <w:bCs/>
                <w:color w:val="000000"/>
                <w:spacing w:val="-6"/>
                <w:sz w:val="28"/>
                <w:szCs w:val="28"/>
                <w:lang w:val="nl-NL"/>
              </w:rPr>
            </w:pPr>
            <w:r w:rsidRPr="004428AB">
              <w:rPr>
                <w:bCs/>
                <w:color w:val="000000"/>
                <w:spacing w:val="-6"/>
                <w:sz w:val="28"/>
                <w:szCs w:val="28"/>
                <w:lang w:val="nl-NL"/>
              </w:rPr>
              <w:t>Nghị quyết số 01/NQ-HĐQT ngày 27/01/2014 về việc: Bổ nhiệm ông Nguyễn Tiến Dụng giữ chức vụ Trưởng phòng TĐM Công ty;</w:t>
            </w:r>
          </w:p>
          <w:p w:rsidR="0003753F" w:rsidRPr="004428AB" w:rsidRDefault="0003753F" w:rsidP="0003753F">
            <w:pPr>
              <w:numPr>
                <w:ilvl w:val="0"/>
                <w:numId w:val="1"/>
              </w:numPr>
              <w:spacing w:before="60" w:after="60"/>
              <w:ind w:hanging="548"/>
              <w:jc w:val="both"/>
              <w:rPr>
                <w:bCs/>
                <w:color w:val="000000"/>
                <w:spacing w:val="-6"/>
                <w:sz w:val="28"/>
                <w:szCs w:val="28"/>
                <w:lang w:val="nl-NL"/>
              </w:rPr>
            </w:pPr>
            <w:r w:rsidRPr="004428AB">
              <w:rPr>
                <w:bCs/>
                <w:color w:val="000000"/>
                <w:spacing w:val="-6"/>
                <w:sz w:val="28"/>
                <w:szCs w:val="28"/>
                <w:lang w:val="nl-NL"/>
              </w:rPr>
              <w:t>Nghị quyết số 02/NQ-HĐQT ngày 27/01/2014 về việc: Bổ nhiệm ông Đỗ Anh Dân giữ chức vụ Trưởng phòng KHTT Công ty.</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02</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26/02/2014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0"/>
                <w:numId w:val="4"/>
              </w:numPr>
              <w:tabs>
                <w:tab w:val="clear" w:pos="532"/>
                <w:tab w:val="num" w:pos="732"/>
              </w:tabs>
              <w:spacing w:before="60" w:after="60"/>
              <w:ind w:left="732" w:hanging="560"/>
              <w:jc w:val="both"/>
              <w:rPr>
                <w:bCs/>
                <w:color w:val="000000"/>
                <w:spacing w:val="-6"/>
                <w:sz w:val="28"/>
                <w:szCs w:val="28"/>
                <w:lang w:val="nl-NL"/>
              </w:rPr>
            </w:pPr>
            <w:r w:rsidRPr="004428AB">
              <w:rPr>
                <w:bCs/>
                <w:color w:val="000000"/>
                <w:spacing w:val="-6"/>
                <w:sz w:val="28"/>
                <w:szCs w:val="28"/>
                <w:lang w:val="nl-NL"/>
              </w:rPr>
              <w:t>Nghị quyết số 03/NQ-HĐQT ngày 26/2/2014 về việc: Duyệt chi quỹ khen thưởng, phúc lợi năm 2013;</w:t>
            </w:r>
          </w:p>
          <w:p w:rsidR="0003753F" w:rsidRPr="004428AB" w:rsidRDefault="0003753F" w:rsidP="0003753F">
            <w:pPr>
              <w:numPr>
                <w:ilvl w:val="0"/>
                <w:numId w:val="4"/>
              </w:numPr>
              <w:tabs>
                <w:tab w:val="clear" w:pos="532"/>
                <w:tab w:val="num" w:pos="732"/>
              </w:tabs>
              <w:spacing w:before="60" w:after="60"/>
              <w:ind w:left="732" w:hanging="560"/>
              <w:jc w:val="both"/>
              <w:rPr>
                <w:bCs/>
                <w:color w:val="000000"/>
                <w:spacing w:val="-6"/>
                <w:sz w:val="28"/>
                <w:szCs w:val="28"/>
                <w:lang w:val="nl-NL"/>
              </w:rPr>
            </w:pPr>
            <w:r w:rsidRPr="004428AB">
              <w:rPr>
                <w:bCs/>
                <w:color w:val="000000"/>
                <w:spacing w:val="-6"/>
                <w:sz w:val="28"/>
                <w:szCs w:val="28"/>
                <w:lang w:val="nl-NL"/>
              </w:rPr>
              <w:t>Nghị quyết số 04/NQ-HĐQT ngày 26/2/2014 về việc: Phê duyệt định mức năng suất lao động năm 2014;</w:t>
            </w:r>
          </w:p>
          <w:p w:rsidR="0003753F" w:rsidRPr="004428AB" w:rsidRDefault="0003753F" w:rsidP="0003753F">
            <w:pPr>
              <w:numPr>
                <w:ilvl w:val="0"/>
                <w:numId w:val="4"/>
              </w:numPr>
              <w:tabs>
                <w:tab w:val="clear" w:pos="532"/>
                <w:tab w:val="num" w:pos="732"/>
              </w:tabs>
              <w:spacing w:before="60" w:after="60"/>
              <w:ind w:left="732" w:hanging="560"/>
              <w:jc w:val="both"/>
              <w:rPr>
                <w:bCs/>
                <w:color w:val="000000"/>
                <w:spacing w:val="-6"/>
                <w:sz w:val="28"/>
                <w:szCs w:val="28"/>
                <w:lang w:val="nl-NL"/>
              </w:rPr>
            </w:pPr>
            <w:r w:rsidRPr="004428AB">
              <w:rPr>
                <w:bCs/>
                <w:color w:val="000000"/>
                <w:spacing w:val="-6"/>
                <w:sz w:val="28"/>
                <w:szCs w:val="28"/>
                <w:lang w:val="nl-NL"/>
              </w:rPr>
              <w:t>Nghị quyết số 05/NQ-HĐQT ngày 26/2/2014 về việc: Phê duyệt định mức tiêu hao vật liệu, nhiên liệu, điện năng năm 2014;</w:t>
            </w:r>
          </w:p>
          <w:p w:rsidR="0003753F" w:rsidRPr="004428AB" w:rsidRDefault="0003753F" w:rsidP="0003753F">
            <w:pPr>
              <w:numPr>
                <w:ilvl w:val="0"/>
                <w:numId w:val="4"/>
              </w:numPr>
              <w:tabs>
                <w:tab w:val="clear" w:pos="532"/>
                <w:tab w:val="num" w:pos="732"/>
              </w:tabs>
              <w:spacing w:before="60" w:after="60"/>
              <w:ind w:left="732" w:hanging="560"/>
              <w:jc w:val="both"/>
              <w:rPr>
                <w:bCs/>
                <w:color w:val="000000"/>
                <w:spacing w:val="-6"/>
                <w:sz w:val="28"/>
                <w:szCs w:val="28"/>
                <w:lang w:val="nl-NL"/>
              </w:rPr>
            </w:pPr>
            <w:r w:rsidRPr="004428AB">
              <w:rPr>
                <w:bCs/>
                <w:color w:val="000000"/>
                <w:spacing w:val="-6"/>
                <w:sz w:val="28"/>
                <w:szCs w:val="28"/>
                <w:lang w:val="nl-NL"/>
              </w:rPr>
              <w:t>Nghị quyết số 06/NQ-HĐQT ngày 26/2/2014 về việc: Ban hành Quy chế Quản lý Vật tư.</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03</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27/02/2014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Indent3"/>
              <w:numPr>
                <w:ilvl w:val="0"/>
                <w:numId w:val="3"/>
              </w:numPr>
              <w:tabs>
                <w:tab w:val="clear" w:pos="532"/>
                <w:tab w:val="num" w:pos="732"/>
              </w:tabs>
              <w:spacing w:before="60" w:after="60"/>
              <w:ind w:left="732" w:hanging="560"/>
              <w:rPr>
                <w:rFonts w:ascii="Times New Roman" w:hAnsi="Times New Roman"/>
                <w:bCs/>
                <w:color w:val="000000"/>
                <w:spacing w:val="-6"/>
                <w:szCs w:val="28"/>
                <w:lang w:val="nl-NL"/>
              </w:rPr>
            </w:pPr>
            <w:r w:rsidRPr="004428AB">
              <w:rPr>
                <w:rFonts w:ascii="Times New Roman" w:hAnsi="Times New Roman"/>
                <w:bCs/>
                <w:color w:val="000000"/>
                <w:spacing w:val="-6"/>
                <w:szCs w:val="28"/>
                <w:lang w:val="nl-NL"/>
              </w:rPr>
              <w:t>Nghị quyết số 07/NQ-HĐQT ngày 27/2/2014 về việc: Ban hành Quy chế Quản lý Lao động, Tiền lương;</w:t>
            </w:r>
          </w:p>
          <w:p w:rsidR="0003753F" w:rsidRPr="004428AB" w:rsidRDefault="0003753F" w:rsidP="0003753F">
            <w:pPr>
              <w:pStyle w:val="BodyTextIndent3"/>
              <w:numPr>
                <w:ilvl w:val="0"/>
                <w:numId w:val="3"/>
              </w:numPr>
              <w:tabs>
                <w:tab w:val="clear" w:pos="532"/>
                <w:tab w:val="num" w:pos="732"/>
              </w:tabs>
              <w:spacing w:before="60" w:after="60"/>
              <w:ind w:left="732" w:hanging="560"/>
              <w:rPr>
                <w:rFonts w:ascii="Times New Roman" w:hAnsi="Times New Roman"/>
                <w:color w:val="000000"/>
                <w:spacing w:val="-6"/>
                <w:szCs w:val="28"/>
              </w:rPr>
            </w:pPr>
            <w:r w:rsidRPr="004428AB">
              <w:rPr>
                <w:rFonts w:ascii="Times New Roman" w:hAnsi="Times New Roman"/>
                <w:bCs/>
                <w:color w:val="000000"/>
                <w:spacing w:val="-6"/>
                <w:szCs w:val="28"/>
                <w:lang w:val="nl-NL"/>
              </w:rPr>
              <w:t>Nghị quyết số 08/NQ-HĐQT ngày 27/2/2014 về việc: Phê duyệt đơn giá, quỹ tiền lương sản xuất than; quỹ lương ban quản lý dự án hầm lò; quỹ tiền lương, mức lương của viên chức quản lý và các chức danh lãnh đạo tổ chức Đảng, Công đoàn Công ty năm 2014.</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04</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08/3/2014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numPr>
                <w:ilvl w:val="0"/>
                <w:numId w:val="5"/>
              </w:numPr>
              <w:tabs>
                <w:tab w:val="clear" w:pos="532"/>
              </w:tabs>
              <w:spacing w:before="60" w:after="60"/>
              <w:ind w:left="732" w:hanging="560"/>
              <w:rPr>
                <w:rFonts w:ascii="Times New Roman" w:hAnsi="Times New Roman"/>
                <w:color w:val="000000"/>
                <w:spacing w:val="-6"/>
                <w:szCs w:val="28"/>
              </w:rPr>
            </w:pPr>
            <w:r w:rsidRPr="004428AB">
              <w:rPr>
                <w:rFonts w:ascii="Times New Roman" w:hAnsi="Times New Roman"/>
                <w:bCs/>
                <w:color w:val="000000"/>
                <w:spacing w:val="-6"/>
                <w:szCs w:val="28"/>
                <w:lang w:val="nl-NL"/>
              </w:rPr>
              <w:t xml:space="preserve">Nghị quyết số 09/NQ-HĐQT ngày 08/3/2014 về việc: </w:t>
            </w:r>
            <w:r w:rsidRPr="004428AB">
              <w:rPr>
                <w:rFonts w:ascii="Times New Roman" w:hAnsi="Times New Roman"/>
                <w:color w:val="000000"/>
                <w:spacing w:val="-6"/>
                <w:szCs w:val="28"/>
              </w:rPr>
              <w:t>Bổ nhiệm lại cán bộ.</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05</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15/3/2014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Heading3"/>
              <w:numPr>
                <w:ilvl w:val="0"/>
                <w:numId w:val="6"/>
              </w:numPr>
              <w:tabs>
                <w:tab w:val="clear" w:pos="532"/>
                <w:tab w:val="num" w:pos="732"/>
              </w:tabs>
              <w:spacing w:before="60" w:after="60" w:line="240" w:lineRule="auto"/>
              <w:ind w:left="732" w:hanging="560"/>
              <w:jc w:val="both"/>
              <w:rPr>
                <w:rFonts w:ascii="Times New Roman" w:hAnsi="Times New Roman"/>
                <w:bCs/>
                <w:i w:val="0"/>
                <w:color w:val="000000"/>
                <w:spacing w:val="-6"/>
                <w:szCs w:val="28"/>
              </w:rPr>
            </w:pPr>
            <w:r w:rsidRPr="004428AB">
              <w:rPr>
                <w:rFonts w:ascii="Times New Roman" w:hAnsi="Times New Roman"/>
                <w:bCs/>
                <w:i w:val="0"/>
                <w:color w:val="000000"/>
                <w:spacing w:val="-6"/>
                <w:szCs w:val="28"/>
              </w:rPr>
              <w:t xml:space="preserve">Nghị quyết số 10/NQ-HĐQT ngày 15/3/2014 về việc: Cử ông Nguyễn Phúc Hưng – PGĐ Công ty tham dự Hội nghị tri </w:t>
            </w:r>
            <w:proofErr w:type="gramStart"/>
            <w:r w:rsidRPr="004428AB">
              <w:rPr>
                <w:rFonts w:ascii="Times New Roman" w:hAnsi="Times New Roman"/>
                <w:bCs/>
                <w:i w:val="0"/>
                <w:color w:val="000000"/>
                <w:spacing w:val="-6"/>
                <w:szCs w:val="28"/>
              </w:rPr>
              <w:t>ân</w:t>
            </w:r>
            <w:proofErr w:type="gramEnd"/>
            <w:r w:rsidRPr="004428AB">
              <w:rPr>
                <w:rFonts w:ascii="Times New Roman" w:hAnsi="Times New Roman"/>
                <w:bCs/>
                <w:i w:val="0"/>
                <w:color w:val="000000"/>
                <w:spacing w:val="-6"/>
                <w:szCs w:val="28"/>
              </w:rPr>
              <w:t xml:space="preserve"> khách hàng tại </w:t>
            </w:r>
            <w:smartTag w:uri="urn:schemas-microsoft-com:office:smarttags" w:element="country-region">
              <w:smartTag w:uri="urn:schemas-microsoft-com:office:smarttags" w:element="place">
                <w:r w:rsidRPr="004428AB">
                  <w:rPr>
                    <w:rFonts w:ascii="Times New Roman" w:hAnsi="Times New Roman"/>
                    <w:bCs/>
                    <w:i w:val="0"/>
                    <w:color w:val="000000"/>
                    <w:spacing w:val="-6"/>
                    <w:szCs w:val="28"/>
                  </w:rPr>
                  <w:t>Philippines</w:t>
                </w:r>
              </w:smartTag>
            </w:smartTag>
            <w:r w:rsidRPr="004428AB">
              <w:rPr>
                <w:rFonts w:ascii="Times New Roman" w:hAnsi="Times New Roman"/>
                <w:bCs/>
                <w:i w:val="0"/>
                <w:color w:val="000000"/>
                <w:spacing w:val="-6"/>
                <w:szCs w:val="28"/>
              </w:rPr>
              <w:t>.</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06</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20/3/2014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Heading6"/>
              <w:keepNext w:val="0"/>
              <w:numPr>
                <w:ilvl w:val="0"/>
                <w:numId w:val="7"/>
              </w:numPr>
              <w:tabs>
                <w:tab w:val="clear" w:pos="532"/>
                <w:tab w:val="num" w:pos="732"/>
              </w:tabs>
              <w:spacing w:before="60" w:after="60"/>
              <w:ind w:left="732" w:hanging="560"/>
              <w:jc w:val="both"/>
              <w:rPr>
                <w:rFonts w:ascii="Times New Roman" w:hAnsi="Times New Roman"/>
                <w:b w:val="0"/>
                <w:bCs/>
                <w:color w:val="000000"/>
                <w:spacing w:val="-6"/>
                <w:sz w:val="28"/>
                <w:szCs w:val="28"/>
              </w:rPr>
            </w:pPr>
            <w:r w:rsidRPr="004428AB">
              <w:rPr>
                <w:rFonts w:ascii="Times New Roman" w:hAnsi="Times New Roman"/>
                <w:b w:val="0"/>
                <w:bCs/>
                <w:color w:val="000000"/>
                <w:spacing w:val="-6"/>
                <w:sz w:val="28"/>
                <w:szCs w:val="28"/>
                <w:lang w:val="nl-NL"/>
              </w:rPr>
              <w:t xml:space="preserve">Nghị quyết số 11/NQ-HĐQT ngày 20/3/2014 về việc: </w:t>
            </w:r>
            <w:r w:rsidRPr="004428AB">
              <w:rPr>
                <w:rFonts w:ascii="Times New Roman" w:hAnsi="Times New Roman"/>
                <w:b w:val="0"/>
                <w:color w:val="000000"/>
                <w:spacing w:val="-6"/>
                <w:sz w:val="28"/>
                <w:szCs w:val="28"/>
              </w:rPr>
              <w:t>Chốt danh sách cổ đông để trả cổ tức năm 2013.</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07</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24/3/2014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Indent3"/>
              <w:numPr>
                <w:ilvl w:val="1"/>
                <w:numId w:val="7"/>
              </w:numPr>
              <w:tabs>
                <w:tab w:val="clear" w:pos="1252"/>
              </w:tabs>
              <w:spacing w:before="60" w:after="60"/>
              <w:ind w:left="732" w:hanging="560"/>
              <w:rPr>
                <w:rFonts w:ascii="Times New Roman" w:hAnsi="Times New Roman"/>
                <w:bCs/>
                <w:color w:val="000000"/>
                <w:spacing w:val="-6"/>
                <w:szCs w:val="28"/>
                <w:lang w:val="nl-NL"/>
              </w:rPr>
            </w:pPr>
            <w:r w:rsidRPr="004428AB">
              <w:rPr>
                <w:rFonts w:ascii="Times New Roman" w:hAnsi="Times New Roman"/>
                <w:bCs/>
                <w:color w:val="000000"/>
                <w:spacing w:val="-6"/>
                <w:szCs w:val="28"/>
                <w:lang w:val="nl-NL"/>
              </w:rPr>
              <w:t>Nghị quyết số 12/NQ-HĐQT ngày 24/3/2014 về việc: Quyết toán quỹ tiền lương của Công ty năm 2013;</w:t>
            </w:r>
          </w:p>
          <w:p w:rsidR="0003753F" w:rsidRPr="004428AB" w:rsidRDefault="0003753F" w:rsidP="0003753F">
            <w:pPr>
              <w:pStyle w:val="BodyTextIndent3"/>
              <w:numPr>
                <w:ilvl w:val="1"/>
                <w:numId w:val="7"/>
              </w:numPr>
              <w:tabs>
                <w:tab w:val="clear" w:pos="1252"/>
              </w:tabs>
              <w:spacing w:before="60" w:after="60"/>
              <w:ind w:left="732" w:hanging="560"/>
              <w:rPr>
                <w:rFonts w:ascii="Times New Roman" w:hAnsi="Times New Roman"/>
                <w:color w:val="000000"/>
                <w:spacing w:val="-6"/>
                <w:szCs w:val="28"/>
              </w:rPr>
            </w:pPr>
            <w:r w:rsidRPr="004428AB">
              <w:rPr>
                <w:rFonts w:ascii="Times New Roman" w:hAnsi="Times New Roman"/>
                <w:bCs/>
                <w:color w:val="000000"/>
                <w:spacing w:val="-6"/>
                <w:szCs w:val="28"/>
                <w:lang w:val="nl-NL"/>
              </w:rPr>
              <w:t>Nghị quyết số 13/NQ-HĐQT ngày 24/3/2014 về kế hoạch chi quỹ khen thưởng, phúc lợi năm 2014.</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08</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28/03/2014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Heading3"/>
              <w:numPr>
                <w:ilvl w:val="2"/>
                <w:numId w:val="7"/>
              </w:numPr>
              <w:tabs>
                <w:tab w:val="clear" w:pos="2152"/>
              </w:tabs>
              <w:spacing w:before="60" w:after="60" w:line="240" w:lineRule="auto"/>
              <w:ind w:left="732" w:hanging="560"/>
              <w:jc w:val="both"/>
              <w:rPr>
                <w:rFonts w:ascii="Times New Roman" w:hAnsi="Times New Roman"/>
                <w:bCs/>
                <w:i w:val="0"/>
                <w:color w:val="000000"/>
                <w:spacing w:val="-6"/>
                <w:szCs w:val="28"/>
              </w:rPr>
            </w:pPr>
            <w:r w:rsidRPr="004428AB">
              <w:rPr>
                <w:rFonts w:ascii="Times New Roman" w:hAnsi="Times New Roman"/>
                <w:bCs/>
                <w:i w:val="0"/>
                <w:color w:val="000000"/>
                <w:spacing w:val="-6"/>
                <w:szCs w:val="28"/>
              </w:rPr>
              <w:t>Nghị quyết số 14/NQ-HĐQT ngày 28/3/2014 về việc: Bổ nhiệm lại cán bộ.</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09</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02/4/2014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Heading3"/>
              <w:numPr>
                <w:ilvl w:val="2"/>
                <w:numId w:val="8"/>
              </w:numPr>
              <w:tabs>
                <w:tab w:val="clear" w:pos="2152"/>
              </w:tabs>
              <w:spacing w:before="60" w:after="60" w:line="240" w:lineRule="auto"/>
              <w:ind w:left="732" w:hanging="560"/>
              <w:jc w:val="both"/>
              <w:rPr>
                <w:rFonts w:ascii="Times New Roman" w:hAnsi="Times New Roman"/>
                <w:bCs/>
                <w:i w:val="0"/>
                <w:color w:val="000000"/>
                <w:spacing w:val="-6"/>
                <w:szCs w:val="28"/>
              </w:rPr>
            </w:pPr>
            <w:r w:rsidRPr="004428AB">
              <w:rPr>
                <w:rFonts w:ascii="Times New Roman" w:hAnsi="Times New Roman"/>
                <w:bCs/>
                <w:i w:val="0"/>
                <w:color w:val="000000"/>
                <w:spacing w:val="-6"/>
                <w:szCs w:val="28"/>
              </w:rPr>
              <w:t>Nghị quyết số 15/NQ-HĐQT ngày 02/4/2014 về việc: Phê duyệt kế hoạch ĐT-XD năm 2014.</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lastRenderedPageBreak/>
              <w:t>10</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08/4/2014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Heading3"/>
              <w:numPr>
                <w:ilvl w:val="0"/>
                <w:numId w:val="9"/>
              </w:numPr>
              <w:tabs>
                <w:tab w:val="clear" w:pos="2324"/>
                <w:tab w:val="num" w:pos="732"/>
              </w:tabs>
              <w:spacing w:before="60" w:after="60" w:line="240" w:lineRule="auto"/>
              <w:ind w:left="732" w:hanging="560"/>
              <w:jc w:val="both"/>
              <w:rPr>
                <w:rFonts w:ascii="Times New Roman" w:hAnsi="Times New Roman"/>
                <w:bCs/>
                <w:i w:val="0"/>
                <w:color w:val="000000"/>
                <w:spacing w:val="-6"/>
                <w:szCs w:val="28"/>
              </w:rPr>
            </w:pPr>
            <w:r w:rsidRPr="004428AB">
              <w:rPr>
                <w:rFonts w:ascii="Times New Roman" w:hAnsi="Times New Roman"/>
                <w:bCs/>
                <w:i w:val="0"/>
                <w:color w:val="000000"/>
                <w:spacing w:val="-6"/>
                <w:szCs w:val="28"/>
              </w:rPr>
              <w:t>Nghị quyết số 16/NQ-HĐQT ngày 08/4/2014 về việc: Cán bộ đi khám chữa bệnh kết hợp với việc thăm quan du lịch tại Đài Loan - Trung Quốc;</w:t>
            </w:r>
          </w:p>
          <w:p w:rsidR="0003753F" w:rsidRPr="004428AB" w:rsidRDefault="0003753F" w:rsidP="0003753F">
            <w:pPr>
              <w:numPr>
                <w:ilvl w:val="0"/>
                <w:numId w:val="9"/>
              </w:numPr>
              <w:tabs>
                <w:tab w:val="clear" w:pos="2324"/>
                <w:tab w:val="num" w:pos="732"/>
              </w:tabs>
              <w:spacing w:before="60" w:after="60"/>
              <w:ind w:left="732" w:hanging="560"/>
              <w:jc w:val="both"/>
              <w:rPr>
                <w:color w:val="000000"/>
                <w:spacing w:val="-6"/>
                <w:sz w:val="28"/>
                <w:szCs w:val="28"/>
              </w:rPr>
            </w:pPr>
            <w:r w:rsidRPr="004428AB">
              <w:rPr>
                <w:color w:val="000000"/>
                <w:spacing w:val="-6"/>
                <w:sz w:val="28"/>
                <w:szCs w:val="28"/>
              </w:rPr>
              <w:t>Nghị quyết số 17/NQ-HĐQT ngày 08/4/2014 về việc: Bổ nhiệm lại cán bộ.</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11</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16/4/2014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Heading6"/>
              <w:keepNext w:val="0"/>
              <w:numPr>
                <w:ilvl w:val="0"/>
                <w:numId w:val="10"/>
              </w:numPr>
              <w:tabs>
                <w:tab w:val="clear" w:pos="532"/>
                <w:tab w:val="num" w:pos="732"/>
              </w:tabs>
              <w:spacing w:before="60" w:after="60"/>
              <w:ind w:left="732" w:hanging="560"/>
              <w:jc w:val="both"/>
              <w:rPr>
                <w:rFonts w:ascii="Times New Roman" w:hAnsi="Times New Roman"/>
                <w:b w:val="0"/>
                <w:bCs/>
                <w:iCs/>
                <w:color w:val="000000"/>
                <w:spacing w:val="-6"/>
                <w:sz w:val="28"/>
                <w:szCs w:val="28"/>
              </w:rPr>
            </w:pPr>
            <w:r w:rsidRPr="004428AB">
              <w:rPr>
                <w:rFonts w:ascii="Times New Roman" w:hAnsi="Times New Roman"/>
                <w:b w:val="0"/>
                <w:bCs/>
                <w:color w:val="000000"/>
                <w:spacing w:val="-6"/>
                <w:sz w:val="28"/>
                <w:szCs w:val="28"/>
              </w:rPr>
              <w:t xml:space="preserve">Nghị quyết số 18/NQ-HĐQT ngày 16/4/2014 về việc: Cử cán bộ đi dự Hội nghị tri </w:t>
            </w:r>
            <w:proofErr w:type="gramStart"/>
            <w:r w:rsidRPr="004428AB">
              <w:rPr>
                <w:rFonts w:ascii="Times New Roman" w:hAnsi="Times New Roman"/>
                <w:b w:val="0"/>
                <w:bCs/>
                <w:color w:val="000000"/>
                <w:spacing w:val="-6"/>
                <w:sz w:val="28"/>
                <w:szCs w:val="28"/>
              </w:rPr>
              <w:t>ân</w:t>
            </w:r>
            <w:proofErr w:type="gramEnd"/>
            <w:r w:rsidRPr="004428AB">
              <w:rPr>
                <w:rFonts w:ascii="Times New Roman" w:hAnsi="Times New Roman"/>
                <w:b w:val="0"/>
                <w:bCs/>
                <w:color w:val="000000"/>
                <w:spacing w:val="-6"/>
                <w:sz w:val="28"/>
                <w:szCs w:val="28"/>
              </w:rPr>
              <w:t xml:space="preserve"> khách hàng tại </w:t>
            </w:r>
            <w:smartTag w:uri="urn:schemas-microsoft-com:office:smarttags" w:element="country-region">
              <w:r w:rsidRPr="004428AB">
                <w:rPr>
                  <w:rFonts w:ascii="Times New Roman" w:hAnsi="Times New Roman"/>
                  <w:b w:val="0"/>
                  <w:bCs/>
                  <w:color w:val="000000"/>
                  <w:spacing w:val="-6"/>
                  <w:sz w:val="28"/>
                  <w:szCs w:val="28"/>
                </w:rPr>
                <w:t>Malaysia</w:t>
              </w:r>
            </w:smartTag>
            <w:r w:rsidRPr="004428AB">
              <w:rPr>
                <w:rFonts w:ascii="Times New Roman" w:hAnsi="Times New Roman"/>
                <w:b w:val="0"/>
                <w:bCs/>
                <w:color w:val="000000"/>
                <w:spacing w:val="-6"/>
                <w:sz w:val="28"/>
                <w:szCs w:val="28"/>
              </w:rPr>
              <w:t xml:space="preserve"> – </w:t>
            </w:r>
            <w:smartTag w:uri="urn:schemas-microsoft-com:office:smarttags" w:element="country-region">
              <w:smartTag w:uri="urn:schemas-microsoft-com:office:smarttags" w:element="place">
                <w:r w:rsidRPr="004428AB">
                  <w:rPr>
                    <w:rFonts w:ascii="Times New Roman" w:hAnsi="Times New Roman"/>
                    <w:b w:val="0"/>
                    <w:bCs/>
                    <w:color w:val="000000"/>
                    <w:spacing w:val="-6"/>
                    <w:sz w:val="28"/>
                    <w:szCs w:val="28"/>
                  </w:rPr>
                  <w:t>Singapore</w:t>
                </w:r>
              </w:smartTag>
            </w:smartTag>
            <w:r w:rsidRPr="004428AB">
              <w:rPr>
                <w:rFonts w:ascii="Times New Roman" w:hAnsi="Times New Roman"/>
                <w:b w:val="0"/>
                <w:bCs/>
                <w:color w:val="000000"/>
                <w:spacing w:val="-6"/>
                <w:sz w:val="28"/>
                <w:szCs w:val="28"/>
              </w:rPr>
              <w:t>.</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12</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25/4/2014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Heading3"/>
              <w:numPr>
                <w:ilvl w:val="0"/>
                <w:numId w:val="11"/>
              </w:numPr>
              <w:tabs>
                <w:tab w:val="clear" w:pos="532"/>
                <w:tab w:val="num" w:pos="732"/>
              </w:tabs>
              <w:spacing w:before="60" w:after="60" w:line="240" w:lineRule="auto"/>
              <w:ind w:left="732" w:hanging="560"/>
              <w:jc w:val="both"/>
              <w:rPr>
                <w:rFonts w:ascii="Times New Roman" w:hAnsi="Times New Roman"/>
                <w:bCs/>
                <w:i w:val="0"/>
                <w:color w:val="000000"/>
                <w:spacing w:val="-6"/>
                <w:szCs w:val="28"/>
              </w:rPr>
            </w:pPr>
            <w:r w:rsidRPr="004428AB">
              <w:rPr>
                <w:rFonts w:ascii="Times New Roman" w:hAnsi="Times New Roman"/>
                <w:i w:val="0"/>
                <w:color w:val="000000"/>
                <w:spacing w:val="-6"/>
                <w:szCs w:val="28"/>
                <w:lang w:val="nl-NL"/>
              </w:rPr>
              <w:t>Nghị quyết số 19/NQ-HĐQT ngày 25/4/2014 về việc: Điều chỉnh Quy hoạch cán bộ năm 2013 - 2015.</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13</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14/5/2014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Heading3"/>
              <w:numPr>
                <w:ilvl w:val="1"/>
                <w:numId w:val="11"/>
              </w:numPr>
              <w:tabs>
                <w:tab w:val="clear" w:pos="1252"/>
                <w:tab w:val="num" w:pos="732"/>
              </w:tabs>
              <w:spacing w:before="60" w:after="60" w:line="240" w:lineRule="auto"/>
              <w:ind w:left="732" w:hanging="560"/>
              <w:jc w:val="both"/>
              <w:rPr>
                <w:rFonts w:ascii="Times New Roman" w:hAnsi="Times New Roman"/>
                <w:i w:val="0"/>
                <w:color w:val="000000"/>
                <w:spacing w:val="-6"/>
                <w:szCs w:val="28"/>
                <w:lang w:val="nl-NL"/>
              </w:rPr>
            </w:pPr>
            <w:r w:rsidRPr="004428AB">
              <w:rPr>
                <w:rFonts w:ascii="Times New Roman" w:hAnsi="Times New Roman"/>
                <w:i w:val="0"/>
                <w:color w:val="000000"/>
                <w:spacing w:val="-6"/>
                <w:szCs w:val="28"/>
                <w:lang w:val="nl-NL"/>
              </w:rPr>
              <w:t>Nghị quyết số 20/NQ-HĐQT ngày 14/5/2014 về việc: Bổ nhiệm ông Lê Văn Giang chức vụ PGĐ Công ty;</w:t>
            </w:r>
          </w:p>
          <w:p w:rsidR="0003753F" w:rsidRPr="004428AB" w:rsidRDefault="0003753F" w:rsidP="0003753F">
            <w:pPr>
              <w:numPr>
                <w:ilvl w:val="1"/>
                <w:numId w:val="11"/>
              </w:numPr>
              <w:tabs>
                <w:tab w:val="clear" w:pos="1252"/>
                <w:tab w:val="num" w:pos="732"/>
              </w:tabs>
              <w:spacing w:before="60" w:after="60"/>
              <w:ind w:left="732" w:hanging="560"/>
              <w:jc w:val="both"/>
              <w:rPr>
                <w:color w:val="000000"/>
                <w:spacing w:val="-6"/>
                <w:sz w:val="28"/>
                <w:szCs w:val="28"/>
                <w:lang w:val="nl-NL"/>
              </w:rPr>
            </w:pPr>
            <w:r w:rsidRPr="004428AB">
              <w:rPr>
                <w:color w:val="000000"/>
                <w:spacing w:val="-6"/>
                <w:sz w:val="28"/>
                <w:szCs w:val="28"/>
                <w:lang w:val="nl-NL"/>
              </w:rPr>
              <w:t>Nghị quyết số 21/NQ-HĐQT ngày 14/5/2014 về việc: Cử cán bộ đi tu nghiệp tại Nhật Bản;</w:t>
            </w:r>
          </w:p>
          <w:p w:rsidR="0003753F" w:rsidRPr="004428AB" w:rsidRDefault="0003753F" w:rsidP="0003753F">
            <w:pPr>
              <w:numPr>
                <w:ilvl w:val="1"/>
                <w:numId w:val="11"/>
              </w:numPr>
              <w:tabs>
                <w:tab w:val="clear" w:pos="1252"/>
                <w:tab w:val="num" w:pos="732"/>
              </w:tabs>
              <w:spacing w:before="60" w:after="60"/>
              <w:ind w:left="732" w:hanging="560"/>
              <w:jc w:val="both"/>
              <w:rPr>
                <w:color w:val="000000"/>
                <w:spacing w:val="-6"/>
                <w:sz w:val="28"/>
                <w:szCs w:val="28"/>
                <w:lang w:val="nl-NL"/>
              </w:rPr>
            </w:pPr>
            <w:r w:rsidRPr="004428AB">
              <w:rPr>
                <w:color w:val="000000"/>
                <w:spacing w:val="-6"/>
                <w:sz w:val="28"/>
                <w:szCs w:val="28"/>
                <w:lang w:val="nl-NL"/>
              </w:rPr>
              <w:t>Nghị quyết số 22/NQ-HĐQT ngày 14/5/2014 về việc: Bổ nhiệm ông Nguyễn Thái Dương giữ chức vụ Phó Chánh Văn phòng Giám đốc;</w:t>
            </w:r>
          </w:p>
          <w:p w:rsidR="0003753F" w:rsidRPr="004428AB" w:rsidRDefault="0003753F" w:rsidP="0003753F">
            <w:pPr>
              <w:numPr>
                <w:ilvl w:val="1"/>
                <w:numId w:val="11"/>
              </w:numPr>
              <w:tabs>
                <w:tab w:val="clear" w:pos="1252"/>
                <w:tab w:val="num" w:pos="732"/>
              </w:tabs>
              <w:spacing w:before="60" w:after="60"/>
              <w:ind w:left="732" w:hanging="560"/>
              <w:jc w:val="both"/>
              <w:rPr>
                <w:color w:val="000000"/>
                <w:spacing w:val="-6"/>
                <w:sz w:val="28"/>
                <w:szCs w:val="28"/>
                <w:lang w:val="nl-NL"/>
              </w:rPr>
            </w:pPr>
            <w:r w:rsidRPr="004428AB">
              <w:rPr>
                <w:color w:val="000000"/>
                <w:spacing w:val="-6"/>
                <w:sz w:val="28"/>
                <w:szCs w:val="28"/>
                <w:lang w:val="nl-NL"/>
              </w:rPr>
              <w:t>Nghị quyết số 23/NQ-HĐQT ngày 14/5/2014 về việc: Bổ nhiệm lại cán bộ.</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14</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19/5/2014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numPr>
                <w:ilvl w:val="0"/>
                <w:numId w:val="11"/>
              </w:numPr>
              <w:tabs>
                <w:tab w:val="clear" w:pos="532"/>
                <w:tab w:val="num" w:pos="732"/>
              </w:tabs>
              <w:spacing w:before="60" w:after="60"/>
              <w:ind w:left="732" w:hanging="560"/>
              <w:jc w:val="both"/>
              <w:rPr>
                <w:color w:val="000000"/>
                <w:spacing w:val="-6"/>
                <w:sz w:val="28"/>
                <w:szCs w:val="28"/>
              </w:rPr>
            </w:pPr>
            <w:r w:rsidRPr="004428AB">
              <w:rPr>
                <w:bCs/>
                <w:color w:val="000000"/>
                <w:spacing w:val="-6"/>
                <w:sz w:val="28"/>
                <w:szCs w:val="28"/>
                <w:lang w:val="nl-NL"/>
              </w:rPr>
              <w:t xml:space="preserve">Nghị quyết số 24/NQ-HĐQT ngày 19/5/2014 về việc: </w:t>
            </w:r>
            <w:r w:rsidRPr="004428AB">
              <w:rPr>
                <w:color w:val="000000"/>
                <w:spacing w:val="-6"/>
                <w:sz w:val="28"/>
                <w:szCs w:val="28"/>
              </w:rPr>
              <w:t>Cử Giám đốc Công ty đi công tác nước ngoài.</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15</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20/5/2014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0"/>
                <w:numId w:val="11"/>
              </w:numPr>
              <w:tabs>
                <w:tab w:val="clear" w:pos="532"/>
                <w:tab w:val="num" w:pos="732"/>
              </w:tabs>
              <w:spacing w:before="60" w:after="60"/>
              <w:ind w:left="732" w:hanging="560"/>
              <w:jc w:val="both"/>
              <w:rPr>
                <w:color w:val="000000"/>
                <w:spacing w:val="-6"/>
                <w:sz w:val="28"/>
                <w:szCs w:val="28"/>
              </w:rPr>
            </w:pPr>
            <w:r w:rsidRPr="004428AB">
              <w:rPr>
                <w:bCs/>
                <w:color w:val="000000"/>
                <w:spacing w:val="-6"/>
                <w:sz w:val="28"/>
                <w:szCs w:val="28"/>
                <w:lang w:val="nl-NL"/>
              </w:rPr>
              <w:t xml:space="preserve">Nghị quyết số 25/NQ-HĐQT ngày 20/5/2014 về việc: </w:t>
            </w:r>
            <w:r w:rsidRPr="004428AB">
              <w:rPr>
                <w:color w:val="000000"/>
                <w:spacing w:val="-6"/>
                <w:sz w:val="28"/>
                <w:szCs w:val="28"/>
              </w:rPr>
              <w:t>Thôi chức danh Trợ lý Giám đốc đối với ông Phạm Tiến Đàm.</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16</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21/5/2014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Heading3"/>
              <w:numPr>
                <w:ilvl w:val="1"/>
                <w:numId w:val="12"/>
              </w:numPr>
              <w:tabs>
                <w:tab w:val="clear" w:pos="1252"/>
              </w:tabs>
              <w:spacing w:before="60" w:after="60" w:line="240" w:lineRule="auto"/>
              <w:ind w:left="732" w:hanging="560"/>
              <w:jc w:val="both"/>
              <w:rPr>
                <w:rFonts w:ascii="Times New Roman" w:hAnsi="Times New Roman"/>
                <w:i w:val="0"/>
                <w:color w:val="000000"/>
                <w:spacing w:val="-6"/>
                <w:szCs w:val="28"/>
              </w:rPr>
            </w:pPr>
            <w:r w:rsidRPr="004428AB">
              <w:rPr>
                <w:rFonts w:ascii="Times New Roman" w:hAnsi="Times New Roman"/>
                <w:i w:val="0"/>
                <w:color w:val="000000"/>
                <w:spacing w:val="-6"/>
                <w:szCs w:val="28"/>
              </w:rPr>
              <w:t>Nghị quyết số 26/NQ-HĐQT ngày 21/5/2014 về việc: Phê duyệt thiết kế kỹ thuật và tạm phê duyệt Tổng dự toán Dự án đầu tư xây dựng công trình khai thác hầm lò mỏ than Núi Béo;</w:t>
            </w:r>
          </w:p>
          <w:p w:rsidR="0003753F" w:rsidRPr="004428AB" w:rsidRDefault="0003753F" w:rsidP="0003753F">
            <w:pPr>
              <w:numPr>
                <w:ilvl w:val="1"/>
                <w:numId w:val="12"/>
              </w:numPr>
              <w:tabs>
                <w:tab w:val="clear" w:pos="1252"/>
              </w:tabs>
              <w:spacing w:before="60" w:after="60"/>
              <w:ind w:left="732" w:hanging="560"/>
              <w:jc w:val="both"/>
              <w:rPr>
                <w:color w:val="000000"/>
                <w:spacing w:val="-6"/>
                <w:sz w:val="28"/>
                <w:szCs w:val="28"/>
              </w:rPr>
            </w:pPr>
            <w:r w:rsidRPr="004428AB">
              <w:rPr>
                <w:bCs/>
                <w:color w:val="000000"/>
                <w:spacing w:val="-6"/>
                <w:sz w:val="28"/>
                <w:szCs w:val="28"/>
                <w:lang w:val="nl-NL"/>
              </w:rPr>
              <w:t xml:space="preserve">Nghị quyết số 27/NQ-HĐQT ngày 21/5/2014 về việc: </w:t>
            </w:r>
            <w:r w:rsidRPr="004428AB">
              <w:rPr>
                <w:bCs/>
                <w:iCs/>
                <w:color w:val="000000"/>
                <w:spacing w:val="-6"/>
                <w:sz w:val="28"/>
                <w:szCs w:val="28"/>
              </w:rPr>
              <w:t>Cử ông Phạm Tiến Đàm đi công tác tại Tây Ban Nha.</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17</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08/6/2014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0"/>
                <w:numId w:val="13"/>
              </w:numPr>
              <w:tabs>
                <w:tab w:val="clear" w:pos="532"/>
                <w:tab w:val="num" w:pos="732"/>
              </w:tabs>
              <w:spacing w:before="60" w:after="60"/>
              <w:ind w:left="732" w:hanging="560"/>
              <w:jc w:val="both"/>
              <w:rPr>
                <w:color w:val="000000"/>
                <w:spacing w:val="-6"/>
                <w:sz w:val="28"/>
                <w:szCs w:val="28"/>
              </w:rPr>
            </w:pPr>
            <w:r w:rsidRPr="004428AB">
              <w:rPr>
                <w:bCs/>
                <w:color w:val="000000"/>
                <w:spacing w:val="-6"/>
                <w:sz w:val="28"/>
                <w:szCs w:val="28"/>
                <w:lang w:val="nl-NL"/>
              </w:rPr>
              <w:t xml:space="preserve">Nghị quyết số 28/NQ-HĐQT ngày 08/6/2014 về việc: </w:t>
            </w:r>
            <w:r w:rsidRPr="004428AB">
              <w:rPr>
                <w:color w:val="000000"/>
                <w:spacing w:val="-6"/>
                <w:sz w:val="28"/>
                <w:szCs w:val="28"/>
              </w:rPr>
              <w:t>Cử cán bộ đi tập huấn bồi dưỡng nghiệp vụ kỹ thuật an toàn năm 2014.</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18</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17/6/2014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0"/>
                <w:numId w:val="13"/>
              </w:numPr>
              <w:tabs>
                <w:tab w:val="clear" w:pos="532"/>
                <w:tab w:val="num" w:pos="732"/>
              </w:tabs>
              <w:spacing w:before="60" w:after="60"/>
              <w:ind w:left="732" w:hanging="560"/>
              <w:jc w:val="both"/>
              <w:rPr>
                <w:color w:val="000000"/>
                <w:spacing w:val="-6"/>
                <w:sz w:val="28"/>
                <w:szCs w:val="28"/>
              </w:rPr>
            </w:pPr>
            <w:r w:rsidRPr="004428AB">
              <w:rPr>
                <w:bCs/>
                <w:color w:val="000000"/>
                <w:spacing w:val="-6"/>
                <w:sz w:val="28"/>
                <w:szCs w:val="28"/>
                <w:lang w:val="nl-NL"/>
              </w:rPr>
              <w:t xml:space="preserve">Nghị quyết số 29/NQ-HĐQT ngày 17/6/2014 về việc: </w:t>
            </w:r>
            <w:r w:rsidRPr="004428AB">
              <w:rPr>
                <w:color w:val="000000"/>
                <w:spacing w:val="-6"/>
                <w:sz w:val="28"/>
                <w:szCs w:val="28"/>
              </w:rPr>
              <w:t>Thành lập đoàn cán bộ công nhân đi thăm quan, du lịch nước ngoài.</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19</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27/6/2014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0"/>
                <w:numId w:val="14"/>
              </w:numPr>
              <w:tabs>
                <w:tab w:val="clear" w:pos="532"/>
                <w:tab w:val="num" w:pos="732"/>
              </w:tabs>
              <w:spacing w:before="60" w:after="60"/>
              <w:ind w:left="732" w:hanging="560"/>
              <w:jc w:val="both"/>
              <w:rPr>
                <w:color w:val="000000"/>
                <w:spacing w:val="-6"/>
                <w:sz w:val="28"/>
                <w:szCs w:val="28"/>
              </w:rPr>
            </w:pPr>
            <w:r w:rsidRPr="004428AB">
              <w:rPr>
                <w:bCs/>
                <w:color w:val="000000"/>
                <w:spacing w:val="-6"/>
                <w:sz w:val="28"/>
                <w:szCs w:val="28"/>
                <w:lang w:val="nl-NL"/>
              </w:rPr>
              <w:t xml:space="preserve">Nghị quyết số 30/NQ-HĐQT ngày 27/6/2014 về việc: </w:t>
            </w:r>
            <w:r w:rsidRPr="004428AB">
              <w:rPr>
                <w:color w:val="000000"/>
                <w:spacing w:val="-6"/>
                <w:sz w:val="28"/>
                <w:szCs w:val="28"/>
              </w:rPr>
              <w:t>Sáp nhập Phòng KTV vào VPGĐ Công ty;</w:t>
            </w:r>
          </w:p>
          <w:p w:rsidR="0003753F" w:rsidRPr="004428AB" w:rsidRDefault="0003753F" w:rsidP="0003753F">
            <w:pPr>
              <w:numPr>
                <w:ilvl w:val="0"/>
                <w:numId w:val="14"/>
              </w:numPr>
              <w:tabs>
                <w:tab w:val="clear" w:pos="532"/>
                <w:tab w:val="num" w:pos="732"/>
              </w:tabs>
              <w:spacing w:before="60" w:after="60"/>
              <w:ind w:left="732" w:hanging="560"/>
              <w:jc w:val="both"/>
              <w:rPr>
                <w:color w:val="000000"/>
                <w:spacing w:val="-6"/>
                <w:sz w:val="28"/>
                <w:szCs w:val="28"/>
              </w:rPr>
            </w:pPr>
            <w:r w:rsidRPr="004428AB">
              <w:rPr>
                <w:bCs/>
                <w:color w:val="000000"/>
                <w:spacing w:val="-6"/>
                <w:sz w:val="28"/>
                <w:szCs w:val="28"/>
                <w:lang w:val="nl-NL"/>
              </w:rPr>
              <w:lastRenderedPageBreak/>
              <w:t xml:space="preserve">Nghị quyết số 31/NQ-HĐQT ngày 27/6/2014 về việc: </w:t>
            </w:r>
            <w:r w:rsidRPr="004428AB">
              <w:rPr>
                <w:color w:val="000000"/>
                <w:spacing w:val="-6"/>
                <w:sz w:val="28"/>
                <w:szCs w:val="28"/>
              </w:rPr>
              <w:t>Thưởng các viên chức quản lý Công ty;</w:t>
            </w:r>
          </w:p>
          <w:p w:rsidR="0003753F" w:rsidRPr="004428AB" w:rsidRDefault="0003753F" w:rsidP="0003753F">
            <w:pPr>
              <w:numPr>
                <w:ilvl w:val="0"/>
                <w:numId w:val="14"/>
              </w:numPr>
              <w:tabs>
                <w:tab w:val="clear" w:pos="532"/>
                <w:tab w:val="num" w:pos="732"/>
              </w:tabs>
              <w:spacing w:before="60" w:after="60"/>
              <w:ind w:left="732" w:hanging="560"/>
              <w:jc w:val="both"/>
              <w:rPr>
                <w:color w:val="000000"/>
                <w:spacing w:val="-6"/>
                <w:sz w:val="28"/>
                <w:szCs w:val="28"/>
              </w:rPr>
            </w:pPr>
            <w:r w:rsidRPr="004428AB">
              <w:rPr>
                <w:bCs/>
                <w:color w:val="000000"/>
                <w:spacing w:val="-6"/>
                <w:sz w:val="28"/>
                <w:szCs w:val="28"/>
                <w:lang w:val="nl-NL"/>
              </w:rPr>
              <w:t xml:space="preserve">Nghị quyết số 32/NQ-HĐQT ngày 27/6/2014 về việc: </w:t>
            </w:r>
            <w:r w:rsidRPr="004428AB">
              <w:rPr>
                <w:color w:val="000000"/>
                <w:spacing w:val="-6"/>
                <w:sz w:val="28"/>
                <w:szCs w:val="28"/>
                <w:lang w:val="nl-NL"/>
              </w:rPr>
              <w:t>Ban hành Quy chế Quản lý nợ;</w:t>
            </w:r>
          </w:p>
          <w:p w:rsidR="0003753F" w:rsidRPr="004428AB" w:rsidRDefault="0003753F" w:rsidP="0003753F">
            <w:pPr>
              <w:numPr>
                <w:ilvl w:val="0"/>
                <w:numId w:val="14"/>
              </w:numPr>
              <w:tabs>
                <w:tab w:val="clear" w:pos="532"/>
                <w:tab w:val="num" w:pos="732"/>
              </w:tabs>
              <w:spacing w:before="60" w:after="60"/>
              <w:ind w:left="732" w:hanging="560"/>
              <w:jc w:val="both"/>
              <w:rPr>
                <w:color w:val="000000"/>
                <w:spacing w:val="-6"/>
                <w:sz w:val="28"/>
                <w:szCs w:val="28"/>
              </w:rPr>
            </w:pPr>
            <w:r w:rsidRPr="004428AB">
              <w:rPr>
                <w:bCs/>
                <w:color w:val="000000"/>
                <w:spacing w:val="-6"/>
                <w:sz w:val="28"/>
                <w:szCs w:val="28"/>
                <w:lang w:val="nl-NL"/>
              </w:rPr>
              <w:t xml:space="preserve">Nghị quyết số 33/NQ-HĐQT ngày 27/6/2014 về việc: </w:t>
            </w:r>
            <w:r w:rsidRPr="004428AB">
              <w:rPr>
                <w:color w:val="000000"/>
                <w:spacing w:val="-6"/>
                <w:sz w:val="28"/>
                <w:szCs w:val="28"/>
              </w:rPr>
              <w:t>Thành lập phòng NVTH Ban quản lý dự án hầm lò và giao nhiệm vụ cán bộ;</w:t>
            </w:r>
          </w:p>
          <w:p w:rsidR="0003753F" w:rsidRPr="004428AB" w:rsidRDefault="0003753F" w:rsidP="0003753F">
            <w:pPr>
              <w:numPr>
                <w:ilvl w:val="0"/>
                <w:numId w:val="14"/>
              </w:numPr>
              <w:tabs>
                <w:tab w:val="clear" w:pos="532"/>
                <w:tab w:val="num" w:pos="732"/>
              </w:tabs>
              <w:spacing w:before="60" w:after="60"/>
              <w:ind w:left="732" w:hanging="560"/>
              <w:jc w:val="both"/>
              <w:rPr>
                <w:color w:val="000000"/>
                <w:spacing w:val="-6"/>
                <w:sz w:val="28"/>
                <w:szCs w:val="28"/>
              </w:rPr>
            </w:pPr>
            <w:r w:rsidRPr="004428AB">
              <w:rPr>
                <w:bCs/>
                <w:color w:val="000000"/>
                <w:spacing w:val="-6"/>
                <w:sz w:val="28"/>
                <w:szCs w:val="28"/>
                <w:lang w:val="nl-NL"/>
              </w:rPr>
              <w:t xml:space="preserve">Nghị quyết số 34/NQ-HĐQT ngày 27/6/2014 về việc: </w:t>
            </w:r>
            <w:r w:rsidRPr="004428AB">
              <w:rPr>
                <w:color w:val="000000"/>
                <w:spacing w:val="-6"/>
                <w:sz w:val="28"/>
                <w:szCs w:val="28"/>
              </w:rPr>
              <w:t>Vay vốn phục vụ dự án khai thác than hầm lò.</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lastRenderedPageBreak/>
              <w:t>20</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14/7/2014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0"/>
                <w:numId w:val="15"/>
              </w:numPr>
              <w:tabs>
                <w:tab w:val="clear" w:pos="532"/>
                <w:tab w:val="left" w:pos="0"/>
                <w:tab w:val="num" w:pos="732"/>
              </w:tabs>
              <w:spacing w:before="60" w:after="60"/>
              <w:ind w:left="732" w:hanging="560"/>
              <w:jc w:val="both"/>
              <w:rPr>
                <w:bCs/>
                <w:color w:val="000000"/>
                <w:spacing w:val="-6"/>
                <w:sz w:val="28"/>
                <w:szCs w:val="28"/>
                <w:lang w:val="nl-NL"/>
              </w:rPr>
            </w:pPr>
            <w:r w:rsidRPr="004428AB">
              <w:rPr>
                <w:bCs/>
                <w:color w:val="000000"/>
                <w:spacing w:val="-6"/>
                <w:sz w:val="28"/>
                <w:szCs w:val="28"/>
                <w:lang w:val="nl-NL"/>
              </w:rPr>
              <w:t>Nghị quyết số 35/NQ-HĐQT ngày 14/7/2014 về việc: Phê duyệt TKBVTC-DT các hạng mục của gói thầu số 16: Cung cấp, xây dựng và lắp đặt hệ thống thiết bị trục tải và tháp giếng của giếng đứng chính vận tải than, giếng đứng phụ vận tải vật liệu thuộc Dự án đầu tư XDCT khai thác hầm lò mỏ than Núi Béo.</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21</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29/7/2014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Heading3"/>
              <w:numPr>
                <w:ilvl w:val="0"/>
                <w:numId w:val="16"/>
              </w:numPr>
              <w:spacing w:before="60" w:after="60" w:line="240" w:lineRule="auto"/>
              <w:ind w:hanging="532"/>
              <w:jc w:val="both"/>
              <w:rPr>
                <w:rFonts w:ascii="Times New Roman" w:hAnsi="Times New Roman"/>
                <w:i w:val="0"/>
                <w:color w:val="000000"/>
                <w:spacing w:val="-6"/>
                <w:szCs w:val="28"/>
                <w:lang w:val="nl-NL"/>
              </w:rPr>
            </w:pPr>
            <w:r w:rsidRPr="004428AB">
              <w:rPr>
                <w:rFonts w:ascii="Times New Roman" w:hAnsi="Times New Roman"/>
                <w:i w:val="0"/>
                <w:color w:val="000000"/>
                <w:spacing w:val="-6"/>
                <w:szCs w:val="28"/>
                <w:lang w:val="nl-NL"/>
              </w:rPr>
              <w:t>Nghị quyết số 36/NQ-HĐQT ngày 29/7/2014 về việc: Ban hành Quy chế Thi đua - Khen thưởng trong Công ty Cổ phần Than Núi Béo – Vinacomin;</w:t>
            </w:r>
          </w:p>
          <w:p w:rsidR="0003753F" w:rsidRPr="004428AB" w:rsidRDefault="0003753F" w:rsidP="0003753F">
            <w:pPr>
              <w:pStyle w:val="Heading3"/>
              <w:numPr>
                <w:ilvl w:val="0"/>
                <w:numId w:val="16"/>
              </w:numPr>
              <w:spacing w:before="60" w:after="60" w:line="240" w:lineRule="auto"/>
              <w:ind w:hanging="532"/>
              <w:jc w:val="both"/>
              <w:rPr>
                <w:rFonts w:ascii="Times New Roman" w:hAnsi="Times New Roman"/>
                <w:i w:val="0"/>
                <w:color w:val="000000"/>
                <w:spacing w:val="-6"/>
                <w:szCs w:val="28"/>
                <w:lang w:val="nl-NL"/>
              </w:rPr>
            </w:pPr>
            <w:r w:rsidRPr="004428AB">
              <w:rPr>
                <w:rFonts w:ascii="Times New Roman" w:hAnsi="Times New Roman"/>
                <w:i w:val="0"/>
                <w:color w:val="000000"/>
                <w:spacing w:val="-6"/>
                <w:szCs w:val="28"/>
                <w:lang w:val="nl-NL"/>
              </w:rPr>
              <w:t>Nghị quyết số 37/NQ-HĐQT ngày 29/7/2014 về việc: Bổ nhiệm cán bộ trong Công ty Cổ phần Than Núi Béo – Vinacomin;</w:t>
            </w:r>
          </w:p>
          <w:p w:rsidR="0003753F" w:rsidRPr="004428AB" w:rsidRDefault="0003753F" w:rsidP="0003753F">
            <w:pPr>
              <w:pStyle w:val="Heading3"/>
              <w:numPr>
                <w:ilvl w:val="0"/>
                <w:numId w:val="16"/>
              </w:numPr>
              <w:spacing w:before="60" w:after="60" w:line="240" w:lineRule="auto"/>
              <w:ind w:hanging="532"/>
              <w:jc w:val="both"/>
              <w:rPr>
                <w:rFonts w:ascii="Times New Roman" w:hAnsi="Times New Roman"/>
                <w:i w:val="0"/>
                <w:color w:val="000000"/>
                <w:spacing w:val="-6"/>
                <w:szCs w:val="28"/>
                <w:lang w:val="nl-NL"/>
              </w:rPr>
            </w:pPr>
            <w:r w:rsidRPr="004428AB">
              <w:rPr>
                <w:rFonts w:ascii="Times New Roman" w:hAnsi="Times New Roman"/>
                <w:i w:val="0"/>
                <w:color w:val="000000"/>
                <w:spacing w:val="-6"/>
                <w:szCs w:val="28"/>
                <w:lang w:val="nl-NL"/>
              </w:rPr>
              <w:t>Nghị quyết số 38/NQ-HĐQT ngày 29/7/2014 về việc: Bổ nhiệm cán bộ phòng KTTH; NVTH ban QLDA hầm lò Công ty Cổ phần Than Núi Béo – Vinacomin;</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22</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02/8/2014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Heading3"/>
              <w:numPr>
                <w:ilvl w:val="0"/>
                <w:numId w:val="17"/>
              </w:numPr>
              <w:tabs>
                <w:tab w:val="clear" w:pos="532"/>
                <w:tab w:val="num" w:pos="732"/>
              </w:tabs>
              <w:spacing w:before="60" w:after="60" w:line="240" w:lineRule="auto"/>
              <w:ind w:left="732" w:hanging="560"/>
              <w:jc w:val="both"/>
              <w:rPr>
                <w:rFonts w:ascii="Times New Roman" w:hAnsi="Times New Roman"/>
                <w:i w:val="0"/>
                <w:color w:val="000000"/>
                <w:spacing w:val="-6"/>
                <w:szCs w:val="28"/>
                <w:lang w:val="nl-NL"/>
              </w:rPr>
            </w:pPr>
            <w:r w:rsidRPr="004428AB">
              <w:rPr>
                <w:rFonts w:ascii="Times New Roman" w:hAnsi="Times New Roman"/>
                <w:i w:val="0"/>
                <w:color w:val="000000"/>
                <w:spacing w:val="-6"/>
                <w:szCs w:val="28"/>
                <w:lang w:val="nl-NL"/>
              </w:rPr>
              <w:t>Nghị quyết số 39/NQ-HĐQT ngày 02/8/2014 về việc: Cử cán bộ đi công tác nước ngoài (Malaysia);</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23</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16/8/2014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numPr>
                <w:ilvl w:val="0"/>
                <w:numId w:val="17"/>
              </w:numPr>
              <w:tabs>
                <w:tab w:val="clear" w:pos="532"/>
                <w:tab w:val="left" w:pos="0"/>
                <w:tab w:val="num" w:pos="732"/>
              </w:tabs>
              <w:spacing w:before="60" w:after="60"/>
              <w:ind w:left="731" w:hanging="561"/>
              <w:jc w:val="both"/>
              <w:rPr>
                <w:bCs/>
                <w:color w:val="000000"/>
                <w:spacing w:val="-6"/>
                <w:sz w:val="28"/>
                <w:szCs w:val="28"/>
                <w:lang w:val="nl-NL"/>
              </w:rPr>
            </w:pPr>
            <w:r w:rsidRPr="004428AB">
              <w:rPr>
                <w:bCs/>
                <w:color w:val="000000"/>
                <w:spacing w:val="-6"/>
                <w:sz w:val="28"/>
                <w:szCs w:val="28"/>
                <w:lang w:val="nl-NL"/>
              </w:rPr>
              <w:t>Nghị quyết số 40/NQ-HĐQT ngày 16/8/2014 về việc: Điều chỉnh Kế hoạch lựa chọn nhà thầu Gói thầu số 16: Cung cấp, xây dựng và lắp đặt hệ thống thiết bị trục tải và tháp giếng của giếng đứng chính vận tải than, giếng đứng phụ vận tải vật liệu Dự án đầu tư xây dựng công trình khai thác hầm lò mỏ than Núi Béo.</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24</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18/8/2014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numPr>
                <w:ilvl w:val="0"/>
                <w:numId w:val="22"/>
              </w:numPr>
              <w:tabs>
                <w:tab w:val="clear" w:pos="532"/>
                <w:tab w:val="left" w:pos="0"/>
                <w:tab w:val="num" w:pos="732"/>
              </w:tabs>
              <w:spacing w:before="60" w:after="60"/>
              <w:ind w:left="732" w:hanging="560"/>
              <w:jc w:val="both"/>
              <w:rPr>
                <w:bCs/>
                <w:color w:val="000000"/>
                <w:spacing w:val="-6"/>
                <w:sz w:val="28"/>
                <w:szCs w:val="28"/>
                <w:lang w:val="nl-NL"/>
              </w:rPr>
            </w:pPr>
            <w:r w:rsidRPr="004428AB">
              <w:rPr>
                <w:bCs/>
                <w:color w:val="000000"/>
                <w:spacing w:val="-6"/>
                <w:sz w:val="28"/>
                <w:szCs w:val="28"/>
                <w:lang w:val="nl-NL"/>
              </w:rPr>
              <w:t>Nghị quyết số 41/NQ-HĐQT ngày 18/8/2014 về việc: Giám sát quản lý điều hành SXKD.</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25</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20/8/2014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numPr>
                <w:ilvl w:val="0"/>
                <w:numId w:val="22"/>
              </w:numPr>
              <w:tabs>
                <w:tab w:val="clear" w:pos="532"/>
                <w:tab w:val="left" w:pos="0"/>
                <w:tab w:val="num" w:pos="732"/>
              </w:tabs>
              <w:spacing w:before="60" w:after="60"/>
              <w:ind w:left="732" w:hanging="560"/>
              <w:jc w:val="both"/>
              <w:rPr>
                <w:bCs/>
                <w:color w:val="000000"/>
                <w:spacing w:val="-6"/>
                <w:sz w:val="28"/>
                <w:szCs w:val="28"/>
                <w:lang w:val="nl-NL"/>
              </w:rPr>
            </w:pPr>
            <w:r w:rsidRPr="004428AB">
              <w:rPr>
                <w:bCs/>
                <w:color w:val="000000"/>
                <w:spacing w:val="-6"/>
                <w:sz w:val="28"/>
                <w:szCs w:val="28"/>
                <w:lang w:val="nl-NL"/>
              </w:rPr>
              <w:t>Nghị quyết số 42/NQ-HĐQT ngày 20/8/2014 về việc: Cử cán bộ đi tu nghiệp tại Nhật Bản.</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26</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21/8/2014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numPr>
                <w:ilvl w:val="0"/>
                <w:numId w:val="22"/>
              </w:numPr>
              <w:tabs>
                <w:tab w:val="clear" w:pos="532"/>
                <w:tab w:val="left" w:pos="0"/>
                <w:tab w:val="num" w:pos="732"/>
              </w:tabs>
              <w:spacing w:before="60" w:after="60"/>
              <w:ind w:left="731" w:hanging="561"/>
              <w:jc w:val="both"/>
              <w:rPr>
                <w:bCs/>
                <w:color w:val="000000"/>
                <w:spacing w:val="-6"/>
                <w:sz w:val="28"/>
                <w:szCs w:val="28"/>
                <w:lang w:val="nl-NL"/>
              </w:rPr>
            </w:pPr>
            <w:r w:rsidRPr="004428AB">
              <w:rPr>
                <w:bCs/>
                <w:color w:val="000000"/>
                <w:spacing w:val="-6"/>
                <w:sz w:val="28"/>
                <w:szCs w:val="28"/>
                <w:lang w:val="nl-NL"/>
              </w:rPr>
              <w:t>Nghị quyết số 43/NQ-HĐQT ngày 21/8/2014 về việc: Thay đổi nhân sự giữa nhiệm kỳ HĐQT Công ty.</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27</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25/8/2014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numPr>
                <w:ilvl w:val="0"/>
                <w:numId w:val="22"/>
              </w:numPr>
              <w:tabs>
                <w:tab w:val="clear" w:pos="532"/>
                <w:tab w:val="left" w:pos="0"/>
                <w:tab w:val="num" w:pos="732"/>
              </w:tabs>
              <w:spacing w:before="60" w:after="60"/>
              <w:ind w:left="732" w:hanging="560"/>
              <w:jc w:val="both"/>
              <w:rPr>
                <w:bCs/>
                <w:color w:val="000000"/>
                <w:spacing w:val="-6"/>
                <w:sz w:val="28"/>
                <w:szCs w:val="28"/>
                <w:lang w:val="nl-NL"/>
              </w:rPr>
            </w:pPr>
            <w:r w:rsidRPr="004428AB">
              <w:rPr>
                <w:bCs/>
                <w:color w:val="000000"/>
                <w:spacing w:val="-6"/>
                <w:sz w:val="28"/>
                <w:szCs w:val="28"/>
                <w:lang w:val="nl-NL"/>
              </w:rPr>
              <w:t xml:space="preserve">Nghị quyết số 44/NQ-HĐQT ngày 25/8/2014 về việc: </w:t>
            </w:r>
            <w:r w:rsidRPr="004428AB">
              <w:rPr>
                <w:bCs/>
                <w:color w:val="000000"/>
                <w:spacing w:val="-6"/>
                <w:sz w:val="28"/>
                <w:szCs w:val="28"/>
                <w:lang w:val="nl-NL"/>
              </w:rPr>
              <w:lastRenderedPageBreak/>
              <w:t>Cử cán bộ đi thăm quan, khảo sát tại Nhật Bản.</w:t>
            </w:r>
          </w:p>
        </w:tc>
      </w:tr>
      <w:tr w:rsidR="0003753F" w:rsidRPr="004428AB">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lastRenderedPageBreak/>
              <w:t>28</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29/8/2014</w:t>
            </w:r>
          </w:p>
        </w:tc>
        <w:tc>
          <w:tcPr>
            <w:tcW w:w="6787"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Indent3"/>
              <w:numPr>
                <w:ilvl w:val="0"/>
                <w:numId w:val="22"/>
              </w:numPr>
              <w:tabs>
                <w:tab w:val="clear" w:pos="532"/>
                <w:tab w:val="num" w:pos="732"/>
              </w:tabs>
              <w:spacing w:before="60" w:after="60"/>
              <w:ind w:left="732" w:hanging="560"/>
              <w:rPr>
                <w:rFonts w:ascii="Times New Roman" w:hAnsi="Times New Roman"/>
                <w:bCs/>
                <w:color w:val="000000"/>
                <w:spacing w:val="-6"/>
                <w:szCs w:val="28"/>
                <w:lang w:val="nl-NL"/>
              </w:rPr>
            </w:pPr>
            <w:r w:rsidRPr="004428AB">
              <w:rPr>
                <w:rFonts w:ascii="Times New Roman" w:hAnsi="Times New Roman"/>
                <w:bCs/>
                <w:color w:val="000000"/>
                <w:spacing w:val="-6"/>
                <w:szCs w:val="28"/>
                <w:lang w:val="nl-NL"/>
              </w:rPr>
              <w:t>Nghị quyết số 45/NQ-HĐQT ngày 29/8/2014 về việc: Cử cán bộ đi thăm dự hội thảo tại Dubai.</w:t>
            </w:r>
          </w:p>
        </w:tc>
      </w:tr>
      <w:tr w:rsidR="0003753F" w:rsidRPr="004428AB">
        <w:trPr>
          <w:trHeight w:val="976"/>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29</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22/9/2014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Indent3"/>
              <w:numPr>
                <w:ilvl w:val="0"/>
                <w:numId w:val="2"/>
              </w:numPr>
              <w:spacing w:before="60" w:after="60"/>
              <w:ind w:hanging="548"/>
              <w:rPr>
                <w:rFonts w:ascii="Times New Roman" w:hAnsi="Times New Roman"/>
                <w:color w:val="000000"/>
                <w:spacing w:val="-6"/>
                <w:szCs w:val="28"/>
              </w:rPr>
            </w:pPr>
            <w:r w:rsidRPr="004428AB">
              <w:rPr>
                <w:rFonts w:ascii="Times New Roman" w:hAnsi="Times New Roman"/>
                <w:color w:val="000000"/>
                <w:spacing w:val="-6"/>
                <w:szCs w:val="28"/>
              </w:rPr>
              <w:t>Nghị quyết số 46/NQ-HĐQT ngày 22/9/2014 về việc: Giám sát, quản lý điều hành Công ty.</w:t>
            </w:r>
          </w:p>
          <w:p w:rsidR="0003753F" w:rsidRPr="004428AB" w:rsidRDefault="0003753F" w:rsidP="0003753F">
            <w:pPr>
              <w:pStyle w:val="BodyTextIndent3"/>
              <w:numPr>
                <w:ilvl w:val="0"/>
                <w:numId w:val="2"/>
              </w:numPr>
              <w:spacing w:before="60" w:after="60"/>
              <w:ind w:hanging="548"/>
              <w:rPr>
                <w:rFonts w:ascii="Times New Roman" w:hAnsi="Times New Roman"/>
                <w:color w:val="000000"/>
                <w:spacing w:val="-6"/>
                <w:szCs w:val="28"/>
              </w:rPr>
            </w:pPr>
            <w:r w:rsidRPr="004428AB">
              <w:rPr>
                <w:rFonts w:ascii="Times New Roman" w:hAnsi="Times New Roman"/>
                <w:color w:val="000000"/>
                <w:spacing w:val="-6"/>
                <w:szCs w:val="28"/>
              </w:rPr>
              <w:t>Nghị quyết số 47/NQ-HĐQT ngày 22/9/2014 về việc: Bổ nhiệm lại cán bộ (Ông Đặng Văn Ngong giữ chức vụ Quản đốc CT CGLĐ; Ông Vương Văn Kỳ giữ chức vụ Phó Quản đốc CT CGLĐ; Ông Nguyễn Thái Phương giữ chức vụ Phó Quản đốc CT Vỉa 14).</w:t>
            </w:r>
          </w:p>
          <w:p w:rsidR="0003753F" w:rsidRPr="004428AB" w:rsidRDefault="0003753F" w:rsidP="0003753F">
            <w:pPr>
              <w:pStyle w:val="BodyTextIndent3"/>
              <w:numPr>
                <w:ilvl w:val="0"/>
                <w:numId w:val="2"/>
              </w:numPr>
              <w:spacing w:before="60" w:after="60"/>
              <w:ind w:hanging="548"/>
              <w:rPr>
                <w:rFonts w:ascii="Times New Roman" w:hAnsi="Times New Roman"/>
                <w:color w:val="000000"/>
                <w:spacing w:val="-6"/>
                <w:szCs w:val="28"/>
              </w:rPr>
            </w:pPr>
            <w:r w:rsidRPr="004428AB">
              <w:rPr>
                <w:rFonts w:ascii="Times New Roman" w:hAnsi="Times New Roman"/>
                <w:color w:val="000000"/>
                <w:spacing w:val="-6"/>
                <w:szCs w:val="28"/>
              </w:rPr>
              <w:t xml:space="preserve">Nghị quyết số 48/NQ-HĐQT ngày 22/9/2014 về việc: Ban hành quy chế quản lý nội bộ Công ty, gồm: </w:t>
            </w:r>
            <w:r w:rsidRPr="004428AB">
              <w:rPr>
                <w:rFonts w:ascii="Times New Roman" w:hAnsi="Times New Roman"/>
                <w:color w:val="000000"/>
                <w:spacing w:val="-6"/>
                <w:szCs w:val="28"/>
                <w:vertAlign w:val="superscript"/>
              </w:rPr>
              <w:t>(1).</w:t>
            </w:r>
            <w:r w:rsidRPr="004428AB">
              <w:rPr>
                <w:rFonts w:ascii="Times New Roman" w:hAnsi="Times New Roman"/>
                <w:color w:val="000000"/>
                <w:spacing w:val="-6"/>
                <w:szCs w:val="28"/>
              </w:rPr>
              <w:t xml:space="preserve"> Quy chế Giám sát tài chính, đánh giá hiệu quả hoạt động của Công ty; </w:t>
            </w:r>
            <w:r w:rsidRPr="004428AB">
              <w:rPr>
                <w:rFonts w:ascii="Times New Roman" w:hAnsi="Times New Roman"/>
                <w:color w:val="000000"/>
                <w:spacing w:val="-6"/>
                <w:szCs w:val="28"/>
                <w:vertAlign w:val="superscript"/>
              </w:rPr>
              <w:t>(2)</w:t>
            </w:r>
            <w:r w:rsidRPr="004428AB">
              <w:rPr>
                <w:rFonts w:ascii="Times New Roman" w:hAnsi="Times New Roman"/>
                <w:color w:val="000000"/>
                <w:spacing w:val="-6"/>
                <w:szCs w:val="28"/>
              </w:rPr>
              <w:t xml:space="preserve"> Quy chế sử dụng quỹ Khen thưởng, Phúc lợi; </w:t>
            </w:r>
            <w:r w:rsidRPr="004428AB">
              <w:rPr>
                <w:rFonts w:ascii="Times New Roman" w:hAnsi="Times New Roman"/>
                <w:color w:val="000000"/>
                <w:spacing w:val="-6"/>
                <w:szCs w:val="28"/>
                <w:vertAlign w:val="superscript"/>
              </w:rPr>
              <w:t>(3)</w:t>
            </w:r>
            <w:r w:rsidRPr="004428AB">
              <w:rPr>
                <w:rFonts w:ascii="Times New Roman" w:hAnsi="Times New Roman"/>
                <w:color w:val="000000"/>
                <w:spacing w:val="-6"/>
                <w:szCs w:val="28"/>
              </w:rPr>
              <w:t xml:space="preserve"> Quy chế quản lý và sử dụng quỹ thi đua, khen thưởng.</w:t>
            </w:r>
          </w:p>
          <w:p w:rsidR="0003753F" w:rsidRPr="004428AB" w:rsidRDefault="0003753F" w:rsidP="0003753F">
            <w:pPr>
              <w:pStyle w:val="BodyTextIndent3"/>
              <w:numPr>
                <w:ilvl w:val="0"/>
                <w:numId w:val="2"/>
              </w:numPr>
              <w:spacing w:before="60" w:after="60"/>
              <w:ind w:hanging="548"/>
              <w:rPr>
                <w:rFonts w:ascii="Times New Roman" w:hAnsi="Times New Roman"/>
                <w:color w:val="000000"/>
                <w:spacing w:val="-6"/>
                <w:szCs w:val="28"/>
              </w:rPr>
            </w:pPr>
            <w:r w:rsidRPr="004428AB">
              <w:rPr>
                <w:rFonts w:ascii="Times New Roman" w:hAnsi="Times New Roman"/>
                <w:color w:val="000000"/>
                <w:spacing w:val="-6"/>
                <w:szCs w:val="28"/>
                <w:lang w:val="pt-BR"/>
              </w:rPr>
              <w:t>Thông báo số 3349/TB-VNBC ngày 22/9/2014 về việc đánh giá nhận xét cán bộ trong thời gian giữ chức vụ Giám đốc điều hành Công ty.</w:t>
            </w:r>
          </w:p>
          <w:p w:rsidR="0003753F" w:rsidRPr="004428AB" w:rsidRDefault="0003753F" w:rsidP="0003753F">
            <w:pPr>
              <w:numPr>
                <w:ilvl w:val="0"/>
                <w:numId w:val="2"/>
              </w:numPr>
              <w:spacing w:before="60" w:after="60"/>
              <w:ind w:hanging="548"/>
              <w:jc w:val="both"/>
              <w:rPr>
                <w:color w:val="000000"/>
                <w:spacing w:val="-6"/>
                <w:sz w:val="28"/>
                <w:szCs w:val="28"/>
                <w:lang w:val="pt-BR"/>
              </w:rPr>
            </w:pPr>
            <w:r w:rsidRPr="004428AB">
              <w:rPr>
                <w:color w:val="000000"/>
                <w:spacing w:val="-6"/>
                <w:sz w:val="28"/>
                <w:szCs w:val="28"/>
                <w:lang w:val="pt-BR"/>
              </w:rPr>
              <w:t>Quyết định số 3351/QĐ-VNBC ngày 22/9/2014 về việc phân công nhiệm vụ trong HĐQT Công ty</w:t>
            </w:r>
          </w:p>
          <w:p w:rsidR="0003753F" w:rsidRPr="004428AB" w:rsidRDefault="0003753F" w:rsidP="0003753F">
            <w:pPr>
              <w:numPr>
                <w:ilvl w:val="0"/>
                <w:numId w:val="2"/>
              </w:numPr>
              <w:spacing w:before="60" w:after="60"/>
              <w:ind w:hanging="548"/>
              <w:jc w:val="both"/>
              <w:rPr>
                <w:color w:val="000000"/>
                <w:spacing w:val="-6"/>
                <w:sz w:val="28"/>
                <w:szCs w:val="28"/>
                <w:lang w:val="pt-BR"/>
              </w:rPr>
            </w:pPr>
            <w:r w:rsidRPr="004428AB">
              <w:rPr>
                <w:color w:val="000000"/>
                <w:spacing w:val="-6"/>
                <w:sz w:val="28"/>
                <w:szCs w:val="28"/>
                <w:lang w:val="pt-BR"/>
              </w:rPr>
              <w:t xml:space="preserve">Quyết định số 3352/QĐ-VNBC ngày 22/9/2014 về việc: </w:t>
            </w:r>
            <w:r w:rsidRPr="004428AB">
              <w:rPr>
                <w:color w:val="000000"/>
                <w:spacing w:val="-6"/>
                <w:sz w:val="28"/>
                <w:szCs w:val="28"/>
              </w:rPr>
              <w:t>Phê duyệt hình thức, kế hoạch tổ chức và dự toán kinh phí thi tuyển kiến trúc xây dựng công trình: Trung tâm thương mại, văn phòng làm việc và Nhà ở chung cư của Công ty CP Than Núi Béo – Vinacomin.</w:t>
            </w:r>
          </w:p>
        </w:tc>
      </w:tr>
      <w:tr w:rsidR="0003753F" w:rsidRPr="004428AB">
        <w:trPr>
          <w:trHeight w:val="1075"/>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30</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30/9/2014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1"/>
                <w:numId w:val="18"/>
              </w:numPr>
              <w:tabs>
                <w:tab w:val="clear" w:pos="1252"/>
              </w:tabs>
              <w:spacing w:before="60" w:after="60"/>
              <w:ind w:left="732" w:hanging="560"/>
              <w:jc w:val="both"/>
              <w:rPr>
                <w:color w:val="000000"/>
                <w:spacing w:val="-6"/>
                <w:sz w:val="28"/>
                <w:szCs w:val="28"/>
              </w:rPr>
            </w:pPr>
            <w:r w:rsidRPr="004428AB">
              <w:rPr>
                <w:color w:val="000000"/>
                <w:spacing w:val="-6"/>
                <w:sz w:val="28"/>
                <w:szCs w:val="28"/>
              </w:rPr>
              <w:t>Nghị quyết số 49/NQ-HĐQT ngày 30/9/2014 về việc: Giải quyết chế độ hưu, hưởng chế độ BHXH cho ông Nguyễn Phúc Hưng – PGĐ Công ty.</w:t>
            </w:r>
          </w:p>
          <w:p w:rsidR="0003753F" w:rsidRPr="004428AB" w:rsidRDefault="0003753F" w:rsidP="0003753F">
            <w:pPr>
              <w:numPr>
                <w:ilvl w:val="1"/>
                <w:numId w:val="18"/>
              </w:numPr>
              <w:tabs>
                <w:tab w:val="clear" w:pos="1252"/>
              </w:tabs>
              <w:spacing w:before="60" w:after="60"/>
              <w:ind w:left="732" w:hanging="560"/>
              <w:jc w:val="both"/>
              <w:rPr>
                <w:color w:val="000000"/>
                <w:spacing w:val="-6"/>
                <w:sz w:val="28"/>
                <w:szCs w:val="28"/>
              </w:rPr>
            </w:pPr>
            <w:r w:rsidRPr="004428AB">
              <w:rPr>
                <w:color w:val="000000"/>
                <w:spacing w:val="-6"/>
                <w:sz w:val="28"/>
                <w:szCs w:val="28"/>
              </w:rPr>
              <w:t>Nghị quyết số 50/NQ-HĐQT ngày 01/10/2014 về việc: Bổ nhiệm lại chức vụ cán bộ.</w:t>
            </w:r>
          </w:p>
          <w:p w:rsidR="0003753F" w:rsidRPr="004428AB" w:rsidRDefault="0003753F" w:rsidP="0003753F">
            <w:pPr>
              <w:numPr>
                <w:ilvl w:val="1"/>
                <w:numId w:val="18"/>
              </w:numPr>
              <w:tabs>
                <w:tab w:val="clear" w:pos="1252"/>
              </w:tabs>
              <w:spacing w:before="60" w:after="60"/>
              <w:ind w:left="732" w:hanging="560"/>
              <w:jc w:val="both"/>
              <w:rPr>
                <w:color w:val="000000"/>
                <w:spacing w:val="-6"/>
                <w:sz w:val="28"/>
                <w:szCs w:val="28"/>
              </w:rPr>
            </w:pPr>
            <w:r w:rsidRPr="004428AB">
              <w:rPr>
                <w:color w:val="000000"/>
                <w:spacing w:val="-6"/>
                <w:sz w:val="28"/>
                <w:szCs w:val="28"/>
              </w:rPr>
              <w:t>Quyết định số 3258/QĐ-VNBC ngày 01/10/2014 về việc: Bổ nhiệm lại ông Vũ Anh Tuấn giữ chức vụ Giám đốc điều hành Công ty.</w:t>
            </w:r>
          </w:p>
        </w:tc>
      </w:tr>
      <w:tr w:rsidR="0003753F" w:rsidRPr="004428AB">
        <w:trPr>
          <w:trHeight w:val="1075"/>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31</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16/10/2014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0"/>
                <w:numId w:val="19"/>
              </w:numPr>
              <w:spacing w:before="60" w:after="60"/>
              <w:ind w:hanging="548"/>
              <w:jc w:val="both"/>
              <w:rPr>
                <w:color w:val="000000"/>
                <w:spacing w:val="-6"/>
                <w:sz w:val="28"/>
                <w:szCs w:val="28"/>
              </w:rPr>
            </w:pPr>
            <w:r w:rsidRPr="004428AB">
              <w:rPr>
                <w:bCs/>
                <w:color w:val="000000"/>
                <w:spacing w:val="-6"/>
                <w:sz w:val="28"/>
                <w:szCs w:val="28"/>
                <w:lang w:val="nl-NL"/>
              </w:rPr>
              <w:t>Nghị quyết số 51/NQ-HĐQT ngày 16/10/2014 về việc: Giới thiệu tín nhiệm cán bộ để bổ nhiệm giữ chức vụ Phó Giám đốc kinh tế;</w:t>
            </w:r>
          </w:p>
          <w:p w:rsidR="0003753F" w:rsidRPr="004428AB" w:rsidRDefault="0003753F" w:rsidP="0003753F">
            <w:pPr>
              <w:pStyle w:val="BodyTextIndent3"/>
              <w:numPr>
                <w:ilvl w:val="0"/>
                <w:numId w:val="19"/>
              </w:numPr>
              <w:spacing w:before="60" w:after="60"/>
              <w:ind w:hanging="548"/>
              <w:rPr>
                <w:rFonts w:ascii="Times New Roman" w:hAnsi="Times New Roman"/>
                <w:bCs/>
                <w:color w:val="000000"/>
                <w:spacing w:val="-6"/>
                <w:szCs w:val="28"/>
                <w:lang w:val="nl-NL"/>
              </w:rPr>
            </w:pPr>
            <w:r w:rsidRPr="004428AB">
              <w:rPr>
                <w:rFonts w:ascii="Times New Roman" w:hAnsi="Times New Roman"/>
                <w:bCs/>
                <w:color w:val="000000"/>
                <w:spacing w:val="-6"/>
                <w:szCs w:val="28"/>
                <w:lang w:val="nl-NL"/>
              </w:rPr>
              <w:t xml:space="preserve">Quyết định số 3805/QĐ-VNBC ngày 20/10/2014 về việc Phê duyệt định mức dự toán, đơn giá xây dựng công trình đào chống lò giếng đứng Dự án Đầu tư xây </w:t>
            </w:r>
            <w:r w:rsidRPr="004428AB">
              <w:rPr>
                <w:rFonts w:ascii="Times New Roman" w:hAnsi="Times New Roman"/>
                <w:bCs/>
                <w:color w:val="000000"/>
                <w:spacing w:val="-6"/>
                <w:szCs w:val="28"/>
                <w:lang w:val="nl-NL"/>
              </w:rPr>
              <w:lastRenderedPageBreak/>
              <w:t>dựng công trình khai thác hầm lò mỏ than Núi Béo.</w:t>
            </w:r>
          </w:p>
        </w:tc>
      </w:tr>
      <w:tr w:rsidR="0003753F" w:rsidRPr="004428AB">
        <w:trPr>
          <w:trHeight w:val="1075"/>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lastRenderedPageBreak/>
              <w:t>32</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27/02/2014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numPr>
                <w:ilvl w:val="0"/>
                <w:numId w:val="23"/>
              </w:numPr>
              <w:tabs>
                <w:tab w:val="clear" w:pos="360"/>
                <w:tab w:val="num" w:pos="732"/>
              </w:tabs>
              <w:spacing w:before="60" w:after="60"/>
              <w:ind w:left="732" w:hanging="560"/>
              <w:jc w:val="both"/>
              <w:rPr>
                <w:color w:val="000000"/>
                <w:spacing w:val="-6"/>
                <w:sz w:val="28"/>
                <w:szCs w:val="28"/>
              </w:rPr>
            </w:pPr>
            <w:r w:rsidRPr="004428AB">
              <w:rPr>
                <w:bCs/>
                <w:color w:val="000000"/>
                <w:spacing w:val="-6"/>
                <w:sz w:val="28"/>
                <w:szCs w:val="28"/>
                <w:lang w:val="nl-NL"/>
              </w:rPr>
              <w:t>Quyết định số 3810/QĐ-VNBC ngày 20/10/2014 về việc: Thành lập Tổ thẩm định Hồ sơ mời thầu Gói thầu số 16 thuộc Dự án đầu tư XDCT khai thác hầm lò mỏ than Núi Béo trực thuộc HĐQT Công ty kể từ ngày 20 tháng 10 năm 2014</w:t>
            </w:r>
          </w:p>
        </w:tc>
      </w:tr>
      <w:tr w:rsidR="0003753F" w:rsidRPr="004428AB">
        <w:trPr>
          <w:trHeight w:val="617"/>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33</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28/10/2014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Indent3"/>
              <w:numPr>
                <w:ilvl w:val="0"/>
                <w:numId w:val="20"/>
              </w:numPr>
              <w:tabs>
                <w:tab w:val="clear" w:pos="532"/>
                <w:tab w:val="num" w:pos="732"/>
              </w:tabs>
              <w:spacing w:before="60" w:after="60"/>
              <w:ind w:left="732" w:hanging="560"/>
              <w:rPr>
                <w:rFonts w:ascii="Times New Roman" w:hAnsi="Times New Roman"/>
                <w:bCs/>
                <w:color w:val="000000"/>
                <w:spacing w:val="-6"/>
                <w:szCs w:val="28"/>
                <w:lang w:val="nl-NL"/>
              </w:rPr>
            </w:pPr>
            <w:r w:rsidRPr="004428AB">
              <w:rPr>
                <w:rFonts w:ascii="Times New Roman" w:hAnsi="Times New Roman"/>
                <w:bCs/>
                <w:color w:val="000000"/>
                <w:spacing w:val="-6"/>
                <w:szCs w:val="28"/>
                <w:lang w:val="nl-NL"/>
              </w:rPr>
              <w:t>Quyết định số 3889/QĐ-VNBC ngày 29/10/2014 về việc: Bổ nhiệm bà Dương Thị Thu Phong giữ chức vụ Phó Giám đốc Công ty.</w:t>
            </w:r>
          </w:p>
          <w:p w:rsidR="0003753F" w:rsidRPr="004428AB" w:rsidRDefault="0003753F" w:rsidP="0003753F">
            <w:pPr>
              <w:pStyle w:val="BodyTextIndent3"/>
              <w:numPr>
                <w:ilvl w:val="0"/>
                <w:numId w:val="20"/>
              </w:numPr>
              <w:tabs>
                <w:tab w:val="clear" w:pos="532"/>
                <w:tab w:val="num" w:pos="732"/>
              </w:tabs>
              <w:spacing w:before="60" w:after="60"/>
              <w:ind w:left="732" w:hanging="560"/>
              <w:rPr>
                <w:rFonts w:ascii="Times New Roman" w:hAnsi="Times New Roman"/>
                <w:bCs/>
                <w:color w:val="000000"/>
                <w:spacing w:val="-6"/>
                <w:szCs w:val="28"/>
                <w:lang w:val="nl-NL"/>
              </w:rPr>
            </w:pPr>
            <w:r w:rsidRPr="004428AB">
              <w:rPr>
                <w:rFonts w:ascii="Times New Roman" w:hAnsi="Times New Roman"/>
                <w:bCs/>
                <w:color w:val="000000"/>
                <w:spacing w:val="-6"/>
                <w:szCs w:val="28"/>
                <w:lang w:val="nl-NL"/>
              </w:rPr>
              <w:t>Quyết định số 3941/QĐ-VNBC ngày 31/10/2014 về việc: Phê duyệt hồ sơ mời thầu gói thầu số 16: Cung cấp, xây dựng và lắp đặt hệ thống thiết bị trục tải và tháp giếng của giếng đứng chính vận tải than, giếng đứng phụ vận tải vật liệu thuộc Dự án đầu tư XDCT khai thác hầm lò mỏ than Núi Béo.</w:t>
            </w:r>
          </w:p>
        </w:tc>
      </w:tr>
      <w:tr w:rsidR="0003753F" w:rsidRPr="004428AB">
        <w:trPr>
          <w:trHeight w:val="1075"/>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34</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11/11/2014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Indent3"/>
              <w:numPr>
                <w:ilvl w:val="1"/>
                <w:numId w:val="20"/>
              </w:numPr>
              <w:tabs>
                <w:tab w:val="clear" w:pos="2055"/>
              </w:tabs>
              <w:spacing w:before="60" w:after="60"/>
              <w:ind w:left="732" w:hanging="560"/>
              <w:rPr>
                <w:rFonts w:ascii="Times New Roman" w:hAnsi="Times New Roman"/>
                <w:bCs/>
                <w:iCs/>
                <w:color w:val="000000"/>
                <w:spacing w:val="-6"/>
                <w:szCs w:val="28"/>
                <w:lang w:val="pt-BR"/>
              </w:rPr>
            </w:pPr>
            <w:r w:rsidRPr="004428AB">
              <w:rPr>
                <w:rFonts w:ascii="Times New Roman" w:hAnsi="Times New Roman"/>
                <w:bCs/>
                <w:iCs/>
                <w:color w:val="000000"/>
                <w:spacing w:val="-6"/>
                <w:szCs w:val="28"/>
                <w:lang w:val="pt-BR"/>
              </w:rPr>
              <w:t>Nghị quyết số 52/NQ-HĐQT ngày 11/11/2014 về việc: Giám sát, quản lý điều hành Công ty.</w:t>
            </w:r>
          </w:p>
          <w:p w:rsidR="0003753F" w:rsidRPr="004428AB" w:rsidRDefault="0003753F" w:rsidP="0003753F">
            <w:pPr>
              <w:numPr>
                <w:ilvl w:val="1"/>
                <w:numId w:val="20"/>
              </w:numPr>
              <w:tabs>
                <w:tab w:val="clear" w:pos="2055"/>
              </w:tabs>
              <w:spacing w:before="60" w:after="60"/>
              <w:ind w:left="732" w:hanging="560"/>
              <w:jc w:val="both"/>
              <w:rPr>
                <w:color w:val="000000"/>
                <w:spacing w:val="-6"/>
                <w:sz w:val="28"/>
                <w:szCs w:val="28"/>
                <w:lang w:val="pt-BR"/>
              </w:rPr>
            </w:pPr>
            <w:r w:rsidRPr="004428AB">
              <w:rPr>
                <w:color w:val="000000"/>
                <w:spacing w:val="-6"/>
                <w:sz w:val="28"/>
                <w:szCs w:val="28"/>
                <w:lang w:val="pt-BR"/>
              </w:rPr>
              <w:t>Thông báo số 4103/TB-VNBC ngày 14/11/2014 về kết quả đánh giá nhận xét cán bộ hết nhiệm kỳ đối với ông Mai Quảng Thái – Phó Giám đốc Công ty.</w:t>
            </w:r>
          </w:p>
        </w:tc>
      </w:tr>
      <w:tr w:rsidR="0003753F" w:rsidRPr="004428AB">
        <w:trPr>
          <w:trHeight w:val="1075"/>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35</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01/12/2014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Indent3"/>
              <w:numPr>
                <w:ilvl w:val="0"/>
                <w:numId w:val="21"/>
              </w:numPr>
              <w:tabs>
                <w:tab w:val="clear" w:pos="532"/>
                <w:tab w:val="num" w:pos="732"/>
              </w:tabs>
              <w:spacing w:before="60" w:after="60"/>
              <w:ind w:left="732" w:hanging="560"/>
              <w:rPr>
                <w:rFonts w:ascii="Times New Roman" w:hAnsi="Times New Roman"/>
                <w:color w:val="000000"/>
                <w:spacing w:val="-6"/>
                <w:szCs w:val="28"/>
                <w:lang w:val="pt-BR"/>
              </w:rPr>
            </w:pPr>
            <w:r w:rsidRPr="004428AB">
              <w:rPr>
                <w:rFonts w:ascii="Times New Roman" w:hAnsi="Times New Roman"/>
                <w:color w:val="000000"/>
                <w:spacing w:val="-6"/>
                <w:szCs w:val="28"/>
                <w:lang w:val="pt-BR"/>
              </w:rPr>
              <w:t>Các quyết định số 4329/QĐ-VNBC ngày 01 tháng 12 năm 2014 về việc: Bổ nhiệm lại ông Mai Quảng Thái giữ chức vụ Phó Giám đốc Công ty;</w:t>
            </w:r>
          </w:p>
          <w:p w:rsidR="0003753F" w:rsidRPr="004428AB" w:rsidRDefault="0003753F" w:rsidP="0003753F">
            <w:pPr>
              <w:pStyle w:val="BodyTextIndent3"/>
              <w:numPr>
                <w:ilvl w:val="0"/>
                <w:numId w:val="21"/>
              </w:numPr>
              <w:tabs>
                <w:tab w:val="clear" w:pos="532"/>
                <w:tab w:val="num" w:pos="732"/>
              </w:tabs>
              <w:spacing w:before="60" w:after="60"/>
              <w:ind w:left="732" w:hanging="560"/>
              <w:rPr>
                <w:rFonts w:ascii="Times New Roman" w:hAnsi="Times New Roman"/>
                <w:color w:val="000000"/>
                <w:spacing w:val="-6"/>
                <w:szCs w:val="28"/>
                <w:lang w:val="pt-BR"/>
              </w:rPr>
            </w:pPr>
            <w:r w:rsidRPr="004428AB">
              <w:rPr>
                <w:rFonts w:ascii="Times New Roman" w:hAnsi="Times New Roman"/>
                <w:color w:val="000000"/>
                <w:spacing w:val="-6"/>
                <w:szCs w:val="28"/>
                <w:lang w:val="pt-BR"/>
              </w:rPr>
              <w:t>Nghị quyết số 53/NQ-HĐQT ngày 01/12/2014 Công ty về việc: Bổ nhiệm và bổ nhiệm lại cán bộ quản lý điều hành Công ty.</w:t>
            </w:r>
          </w:p>
        </w:tc>
      </w:tr>
      <w:tr w:rsidR="0003753F" w:rsidRPr="004428AB">
        <w:trPr>
          <w:trHeight w:val="1075"/>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36</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19/12/2014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Indent3"/>
              <w:numPr>
                <w:ilvl w:val="0"/>
                <w:numId w:val="23"/>
              </w:numPr>
              <w:tabs>
                <w:tab w:val="clear" w:pos="360"/>
              </w:tabs>
              <w:spacing w:before="60" w:after="60"/>
              <w:ind w:left="732" w:hanging="560"/>
              <w:rPr>
                <w:rFonts w:ascii="Times New Roman" w:hAnsi="Times New Roman"/>
                <w:color w:val="000000"/>
                <w:spacing w:val="-6"/>
                <w:szCs w:val="28"/>
                <w:lang w:val="pt-BR"/>
              </w:rPr>
            </w:pPr>
            <w:r w:rsidRPr="004428AB">
              <w:rPr>
                <w:rFonts w:ascii="Times New Roman" w:hAnsi="Times New Roman"/>
                <w:bCs/>
                <w:color w:val="000000"/>
                <w:spacing w:val="-6"/>
                <w:szCs w:val="28"/>
                <w:lang w:val="nl-NL"/>
              </w:rPr>
              <w:t xml:space="preserve">Nghị quyết số 54/NQ-HĐQT ngày 19/12/2014 về việc: </w:t>
            </w:r>
            <w:r w:rsidRPr="004428AB">
              <w:rPr>
                <w:rFonts w:ascii="Times New Roman" w:hAnsi="Times New Roman"/>
                <w:bCs/>
                <w:color w:val="000000"/>
                <w:spacing w:val="-6"/>
                <w:szCs w:val="28"/>
                <w:vertAlign w:val="superscript"/>
                <w:lang w:val="nl-NL"/>
              </w:rPr>
              <w:t>(1).</w:t>
            </w:r>
            <w:r w:rsidRPr="004428AB">
              <w:rPr>
                <w:rFonts w:ascii="Times New Roman" w:hAnsi="Times New Roman"/>
                <w:bCs/>
                <w:color w:val="000000"/>
                <w:spacing w:val="-6"/>
                <w:szCs w:val="28"/>
                <w:lang w:val="nl-NL"/>
              </w:rPr>
              <w:t xml:space="preserve"> Thông qua Kế hoạch tổ chức Đại hội đồng cổ đông thường niên năm 2015; </w:t>
            </w:r>
            <w:r w:rsidRPr="004428AB">
              <w:rPr>
                <w:rFonts w:ascii="Times New Roman" w:hAnsi="Times New Roman"/>
                <w:bCs/>
                <w:color w:val="000000"/>
                <w:spacing w:val="-6"/>
                <w:szCs w:val="28"/>
                <w:vertAlign w:val="superscript"/>
                <w:lang w:val="nl-NL"/>
              </w:rPr>
              <w:t>(2)</w:t>
            </w:r>
            <w:r w:rsidRPr="004428AB">
              <w:rPr>
                <w:rFonts w:ascii="Times New Roman" w:hAnsi="Times New Roman"/>
                <w:bCs/>
                <w:color w:val="000000"/>
                <w:spacing w:val="-6"/>
                <w:szCs w:val="28"/>
                <w:lang w:val="nl-NL"/>
              </w:rPr>
              <w:t xml:space="preserve"> Phê duyệt Quy chế Khoán và Quản trị chi phí; Phê duyệt Quy chế Quản lý cán bộ; </w:t>
            </w:r>
            <w:r w:rsidRPr="004428AB">
              <w:rPr>
                <w:rFonts w:ascii="Times New Roman" w:hAnsi="Times New Roman"/>
                <w:bCs/>
                <w:color w:val="000000"/>
                <w:spacing w:val="-6"/>
                <w:szCs w:val="28"/>
                <w:vertAlign w:val="superscript"/>
                <w:lang w:val="nl-NL"/>
              </w:rPr>
              <w:t>(3).</w:t>
            </w:r>
            <w:r w:rsidRPr="004428AB">
              <w:rPr>
                <w:rFonts w:ascii="Times New Roman" w:hAnsi="Times New Roman"/>
                <w:bCs/>
                <w:color w:val="000000"/>
                <w:spacing w:val="-6"/>
                <w:szCs w:val="28"/>
                <w:lang w:val="nl-NL"/>
              </w:rPr>
              <w:t xml:space="preserve"> Điều chỉnh, bổ sung định mức tiêu hao nhiên liệu năm 2014; </w:t>
            </w:r>
            <w:r w:rsidRPr="004428AB">
              <w:rPr>
                <w:rFonts w:ascii="Times New Roman" w:hAnsi="Times New Roman"/>
                <w:bCs/>
                <w:color w:val="000000"/>
                <w:spacing w:val="-6"/>
                <w:szCs w:val="28"/>
                <w:vertAlign w:val="superscript"/>
                <w:lang w:val="nl-NL"/>
              </w:rPr>
              <w:t>(4).</w:t>
            </w:r>
            <w:r w:rsidRPr="004428AB">
              <w:rPr>
                <w:rFonts w:ascii="Times New Roman" w:hAnsi="Times New Roman"/>
                <w:bCs/>
                <w:color w:val="000000"/>
                <w:spacing w:val="-6"/>
                <w:szCs w:val="28"/>
                <w:lang w:val="nl-NL"/>
              </w:rPr>
              <w:t xml:space="preserve"> Phê duyệt kết quả thi kiến trúc xây dựng công trình: Trung tâm thương mại, văn phòng làm việc và Nhà ở chung cư của Công ty; </w:t>
            </w:r>
            <w:r w:rsidRPr="004428AB">
              <w:rPr>
                <w:rFonts w:ascii="Times New Roman" w:hAnsi="Times New Roman"/>
                <w:bCs/>
                <w:color w:val="000000"/>
                <w:spacing w:val="-6"/>
                <w:szCs w:val="28"/>
                <w:vertAlign w:val="superscript"/>
                <w:lang w:val="nl-NL"/>
              </w:rPr>
              <w:t>(5).</w:t>
            </w:r>
            <w:r w:rsidRPr="004428AB">
              <w:rPr>
                <w:rFonts w:ascii="Times New Roman" w:hAnsi="Times New Roman"/>
                <w:bCs/>
                <w:color w:val="000000"/>
                <w:spacing w:val="-6"/>
                <w:szCs w:val="28"/>
                <w:lang w:val="nl-NL"/>
              </w:rPr>
              <w:t xml:space="preserve"> Phê duyệt mô hình tổ chức các phòng ban của Công ty năm 2015; </w:t>
            </w:r>
            <w:r w:rsidRPr="004428AB">
              <w:rPr>
                <w:rFonts w:ascii="Times New Roman" w:hAnsi="Times New Roman"/>
                <w:bCs/>
                <w:color w:val="000000"/>
                <w:spacing w:val="-6"/>
                <w:szCs w:val="28"/>
                <w:vertAlign w:val="superscript"/>
                <w:lang w:val="nl-NL"/>
              </w:rPr>
              <w:t>(6).</w:t>
            </w:r>
            <w:r w:rsidRPr="004428AB">
              <w:rPr>
                <w:rFonts w:ascii="Times New Roman" w:hAnsi="Times New Roman"/>
                <w:bCs/>
                <w:color w:val="000000"/>
                <w:spacing w:val="-6"/>
                <w:szCs w:val="28"/>
                <w:lang w:val="nl-NL"/>
              </w:rPr>
              <w:t xml:space="preserve"> Phê duyệt phương án tổ chức sản xuất nhận thầu thi công các công đoạn khai thác mỏ tại Công ty Cổ phần Than Hà Tu; </w:t>
            </w:r>
            <w:r w:rsidRPr="004428AB">
              <w:rPr>
                <w:rFonts w:ascii="Times New Roman" w:hAnsi="Times New Roman"/>
                <w:bCs/>
                <w:color w:val="000000"/>
                <w:spacing w:val="-6"/>
                <w:szCs w:val="28"/>
                <w:vertAlign w:val="superscript"/>
                <w:lang w:val="nl-NL"/>
              </w:rPr>
              <w:t>(7).</w:t>
            </w:r>
            <w:r w:rsidRPr="004428AB">
              <w:rPr>
                <w:rFonts w:ascii="Times New Roman" w:hAnsi="Times New Roman"/>
                <w:bCs/>
                <w:color w:val="000000"/>
                <w:spacing w:val="-6"/>
                <w:szCs w:val="28"/>
                <w:lang w:val="nl-NL"/>
              </w:rPr>
              <w:t xml:space="preserve">Thông qua chủ </w:t>
            </w:r>
            <w:r w:rsidRPr="004428AB">
              <w:rPr>
                <w:rFonts w:ascii="Times New Roman" w:hAnsi="Times New Roman"/>
                <w:bCs/>
                <w:color w:val="000000"/>
                <w:spacing w:val="-6"/>
                <w:szCs w:val="28"/>
                <w:lang w:val="nl-NL"/>
              </w:rPr>
              <w:lastRenderedPageBreak/>
              <w:t>trương chuyển giao nhiệm vụ đưa đón công nhân của Công ty về Công ty Cổ phần Vận tải và Đưa đón thợ mỏ TKV.</w:t>
            </w:r>
          </w:p>
        </w:tc>
      </w:tr>
      <w:tr w:rsidR="0003753F" w:rsidRPr="004428AB">
        <w:trPr>
          <w:trHeight w:val="1075"/>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lastRenderedPageBreak/>
              <w:t>37</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29/12/2014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Indent3"/>
              <w:numPr>
                <w:ilvl w:val="0"/>
                <w:numId w:val="23"/>
              </w:numPr>
              <w:tabs>
                <w:tab w:val="clear" w:pos="360"/>
              </w:tabs>
              <w:spacing w:before="60" w:after="60"/>
              <w:ind w:left="732" w:hanging="560"/>
              <w:rPr>
                <w:rFonts w:ascii="Times New Roman" w:hAnsi="Times New Roman"/>
                <w:color w:val="000000"/>
                <w:spacing w:val="-6"/>
                <w:szCs w:val="28"/>
                <w:lang w:val="pt-BR"/>
              </w:rPr>
            </w:pPr>
            <w:r w:rsidRPr="004428AB">
              <w:rPr>
                <w:rFonts w:ascii="Times New Roman" w:hAnsi="Times New Roman"/>
                <w:bCs/>
                <w:color w:val="000000"/>
                <w:spacing w:val="-6"/>
                <w:szCs w:val="28"/>
                <w:lang w:val="nl-NL"/>
              </w:rPr>
              <w:t>Nghị quyết số 55/NQ-HĐQT ngày 29/12/2014 về việc: Gia hạn thời hạn đóng thầu gói thầu số 16 thuộc Dự án Đầu tư xây dựng công trình Khai thác hầm lò mỏ than Núi Béo.</w:t>
            </w:r>
          </w:p>
        </w:tc>
      </w:tr>
      <w:tr w:rsidR="0003753F" w:rsidRPr="004428AB">
        <w:trPr>
          <w:trHeight w:val="1075"/>
        </w:trPr>
        <w:tc>
          <w:tcPr>
            <w:tcW w:w="1200"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pStyle w:val="BodyText"/>
              <w:spacing w:before="60" w:after="60"/>
              <w:jc w:val="center"/>
              <w:rPr>
                <w:rFonts w:ascii="Times New Roman" w:hAnsi="Times New Roman"/>
                <w:color w:val="000000"/>
                <w:szCs w:val="28"/>
              </w:rPr>
            </w:pPr>
            <w:r w:rsidRPr="004428AB">
              <w:rPr>
                <w:rFonts w:ascii="Times New Roman" w:hAnsi="Times New Roman"/>
                <w:color w:val="000000"/>
                <w:szCs w:val="28"/>
              </w:rPr>
              <w:t>38</w:t>
            </w:r>
          </w:p>
        </w:tc>
        <w:tc>
          <w:tcPr>
            <w:tcW w:w="1492" w:type="dxa"/>
            <w:tcBorders>
              <w:top w:val="single" w:sz="4" w:space="0" w:color="auto"/>
              <w:left w:val="single" w:sz="4" w:space="0" w:color="auto"/>
              <w:bottom w:val="single" w:sz="4" w:space="0" w:color="auto"/>
              <w:right w:val="single" w:sz="4" w:space="0" w:color="auto"/>
            </w:tcBorders>
            <w:vAlign w:val="center"/>
          </w:tcPr>
          <w:p w:rsidR="0003753F" w:rsidRPr="004428AB" w:rsidRDefault="0003753F" w:rsidP="0003753F">
            <w:pPr>
              <w:jc w:val="center"/>
              <w:rPr>
                <w:color w:val="000000"/>
                <w:sz w:val="28"/>
                <w:szCs w:val="28"/>
              </w:rPr>
            </w:pPr>
            <w:r w:rsidRPr="004428AB">
              <w:rPr>
                <w:color w:val="000000"/>
                <w:sz w:val="28"/>
                <w:szCs w:val="28"/>
              </w:rPr>
              <w:t>31/12/2014</w:t>
            </w:r>
          </w:p>
        </w:tc>
        <w:tc>
          <w:tcPr>
            <w:tcW w:w="6787" w:type="dxa"/>
            <w:tcBorders>
              <w:top w:val="single" w:sz="4" w:space="0" w:color="auto"/>
              <w:left w:val="single" w:sz="4" w:space="0" w:color="auto"/>
              <w:bottom w:val="single" w:sz="4" w:space="0" w:color="auto"/>
              <w:right w:val="single" w:sz="4" w:space="0" w:color="auto"/>
            </w:tcBorders>
          </w:tcPr>
          <w:p w:rsidR="0003753F" w:rsidRPr="004428AB" w:rsidRDefault="0003753F" w:rsidP="0003753F">
            <w:pPr>
              <w:pStyle w:val="BodyTextIndent3"/>
              <w:numPr>
                <w:ilvl w:val="0"/>
                <w:numId w:val="23"/>
              </w:numPr>
              <w:tabs>
                <w:tab w:val="clear" w:pos="360"/>
              </w:tabs>
              <w:spacing w:before="60" w:after="60"/>
              <w:ind w:left="732" w:hanging="560"/>
              <w:rPr>
                <w:rFonts w:ascii="Times New Roman" w:hAnsi="Times New Roman"/>
                <w:bCs/>
                <w:color w:val="000000"/>
                <w:spacing w:val="-6"/>
                <w:szCs w:val="28"/>
                <w:lang w:val="nl-NL"/>
              </w:rPr>
            </w:pPr>
            <w:r w:rsidRPr="004428AB">
              <w:rPr>
                <w:rFonts w:ascii="Times New Roman" w:hAnsi="Times New Roman"/>
                <w:bCs/>
                <w:color w:val="000000"/>
                <w:spacing w:val="-6"/>
                <w:szCs w:val="28"/>
                <w:lang w:val="nl-NL"/>
              </w:rPr>
              <w:t>Nghị quyết số 56/NQ-HĐQT ngày 31/12/2014 về việc: Chuyển quỹ dự phòng tài chính về quỹ đầu tư phát triển</w:t>
            </w:r>
          </w:p>
        </w:tc>
      </w:tr>
    </w:tbl>
    <w:p w:rsidR="003F22E4" w:rsidRPr="004428AB" w:rsidRDefault="003F22E4" w:rsidP="003F22E4">
      <w:pPr>
        <w:tabs>
          <w:tab w:val="left" w:pos="360"/>
        </w:tabs>
        <w:spacing w:before="120"/>
        <w:ind w:firstLine="720"/>
        <w:jc w:val="both"/>
        <w:rPr>
          <w:b/>
          <w:color w:val="000000"/>
          <w:sz w:val="28"/>
          <w:szCs w:val="28"/>
          <w:lang w:val="nl-NL"/>
        </w:rPr>
      </w:pPr>
      <w:r w:rsidRPr="004428AB">
        <w:rPr>
          <w:b/>
          <w:color w:val="000000"/>
          <w:sz w:val="28"/>
          <w:szCs w:val="28"/>
          <w:lang w:val="nl-NL"/>
        </w:rPr>
        <w:t>2. Ban kiểm soát</w:t>
      </w:r>
    </w:p>
    <w:p w:rsidR="003F22E4" w:rsidRPr="004428AB" w:rsidRDefault="003F22E4" w:rsidP="00696703">
      <w:pPr>
        <w:tabs>
          <w:tab w:val="left" w:pos="360"/>
        </w:tabs>
        <w:spacing w:before="120" w:after="60"/>
        <w:ind w:firstLine="720"/>
        <w:jc w:val="both"/>
        <w:rPr>
          <w:color w:val="000000"/>
          <w:sz w:val="28"/>
          <w:szCs w:val="28"/>
          <w:u w:val="single"/>
          <w:lang w:val="nl-NL"/>
        </w:rPr>
      </w:pPr>
      <w:r w:rsidRPr="004428AB">
        <w:rPr>
          <w:color w:val="000000"/>
          <w:sz w:val="28"/>
          <w:szCs w:val="28"/>
          <w:u w:val="single"/>
          <w:lang w:val="nl-NL"/>
        </w:rPr>
        <w:t>a) Thành viên và cơ cấu Ban kiểm soát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469"/>
        <w:gridCol w:w="1559"/>
        <w:gridCol w:w="1672"/>
        <w:gridCol w:w="1809"/>
      </w:tblGrid>
      <w:tr w:rsidR="003F22E4" w:rsidRPr="004428AB">
        <w:tc>
          <w:tcPr>
            <w:tcW w:w="851" w:type="dxa"/>
            <w:tcBorders>
              <w:top w:val="single" w:sz="4" w:space="0" w:color="auto"/>
              <w:left w:val="single" w:sz="4" w:space="0" w:color="auto"/>
              <w:bottom w:val="single" w:sz="4" w:space="0" w:color="auto"/>
              <w:right w:val="single" w:sz="4" w:space="0" w:color="auto"/>
            </w:tcBorders>
            <w:vAlign w:val="center"/>
          </w:tcPr>
          <w:p w:rsidR="003F22E4" w:rsidRPr="004428AB" w:rsidRDefault="003F22E4" w:rsidP="00F6359E">
            <w:pPr>
              <w:pStyle w:val="BodyText"/>
              <w:spacing w:before="40" w:after="40"/>
              <w:jc w:val="center"/>
              <w:rPr>
                <w:rFonts w:ascii="Times New Roman" w:hAnsi="Times New Roman"/>
                <w:b/>
                <w:color w:val="000000"/>
                <w:szCs w:val="28"/>
              </w:rPr>
            </w:pPr>
            <w:r w:rsidRPr="004428AB">
              <w:rPr>
                <w:rFonts w:ascii="Times New Roman" w:hAnsi="Times New Roman"/>
                <w:b/>
                <w:color w:val="000000"/>
                <w:szCs w:val="28"/>
              </w:rPr>
              <w:t>STT</w:t>
            </w:r>
          </w:p>
        </w:tc>
        <w:tc>
          <w:tcPr>
            <w:tcW w:w="3469" w:type="dxa"/>
            <w:tcBorders>
              <w:top w:val="single" w:sz="4" w:space="0" w:color="auto"/>
              <w:left w:val="single" w:sz="4" w:space="0" w:color="auto"/>
              <w:bottom w:val="single" w:sz="4" w:space="0" w:color="auto"/>
              <w:right w:val="single" w:sz="4" w:space="0" w:color="auto"/>
            </w:tcBorders>
            <w:vAlign w:val="center"/>
          </w:tcPr>
          <w:p w:rsidR="003F22E4" w:rsidRPr="004428AB" w:rsidRDefault="003F22E4" w:rsidP="00F6359E">
            <w:pPr>
              <w:pStyle w:val="BodyText"/>
              <w:spacing w:before="40" w:after="40"/>
              <w:jc w:val="center"/>
              <w:rPr>
                <w:rFonts w:ascii="Times New Roman" w:hAnsi="Times New Roman"/>
                <w:b/>
                <w:color w:val="000000"/>
                <w:szCs w:val="28"/>
              </w:rPr>
            </w:pPr>
            <w:r w:rsidRPr="004428AB">
              <w:rPr>
                <w:rFonts w:ascii="Times New Roman" w:hAnsi="Times New Roman"/>
                <w:b/>
                <w:color w:val="000000"/>
                <w:szCs w:val="28"/>
              </w:rPr>
              <w:t>Thành viên HĐQT</w:t>
            </w:r>
          </w:p>
        </w:tc>
        <w:tc>
          <w:tcPr>
            <w:tcW w:w="1559" w:type="dxa"/>
            <w:tcBorders>
              <w:top w:val="single" w:sz="4" w:space="0" w:color="auto"/>
              <w:left w:val="single" w:sz="4" w:space="0" w:color="auto"/>
              <w:bottom w:val="single" w:sz="4" w:space="0" w:color="auto"/>
              <w:right w:val="single" w:sz="4" w:space="0" w:color="auto"/>
            </w:tcBorders>
            <w:vAlign w:val="center"/>
          </w:tcPr>
          <w:p w:rsidR="003F22E4" w:rsidRPr="004428AB" w:rsidRDefault="003F22E4" w:rsidP="00F6359E">
            <w:pPr>
              <w:pStyle w:val="BodyText"/>
              <w:spacing w:before="40" w:after="40"/>
              <w:jc w:val="center"/>
              <w:rPr>
                <w:rFonts w:ascii="Times New Roman" w:hAnsi="Times New Roman"/>
                <w:b/>
                <w:color w:val="000000"/>
                <w:szCs w:val="28"/>
              </w:rPr>
            </w:pPr>
            <w:r w:rsidRPr="004428AB">
              <w:rPr>
                <w:rFonts w:ascii="Times New Roman" w:hAnsi="Times New Roman"/>
                <w:b/>
                <w:color w:val="000000"/>
                <w:szCs w:val="28"/>
              </w:rPr>
              <w:t>Chức vụ</w:t>
            </w:r>
          </w:p>
        </w:tc>
        <w:tc>
          <w:tcPr>
            <w:tcW w:w="1672" w:type="dxa"/>
            <w:tcBorders>
              <w:top w:val="single" w:sz="4" w:space="0" w:color="auto"/>
              <w:left w:val="single" w:sz="4" w:space="0" w:color="auto"/>
              <w:bottom w:val="single" w:sz="4" w:space="0" w:color="auto"/>
              <w:right w:val="single" w:sz="4" w:space="0" w:color="auto"/>
            </w:tcBorders>
            <w:vAlign w:val="center"/>
          </w:tcPr>
          <w:p w:rsidR="003F22E4" w:rsidRPr="004428AB" w:rsidRDefault="003F22E4" w:rsidP="00F6359E">
            <w:pPr>
              <w:pStyle w:val="BodyText"/>
              <w:spacing w:before="40" w:after="40"/>
              <w:jc w:val="center"/>
              <w:rPr>
                <w:rFonts w:ascii="Times New Roman" w:hAnsi="Times New Roman"/>
                <w:b/>
                <w:color w:val="000000"/>
                <w:szCs w:val="28"/>
              </w:rPr>
            </w:pPr>
            <w:r w:rsidRPr="004428AB">
              <w:rPr>
                <w:rFonts w:ascii="Times New Roman" w:hAnsi="Times New Roman"/>
                <w:b/>
                <w:color w:val="000000"/>
                <w:szCs w:val="28"/>
              </w:rPr>
              <w:t>Số lượng cổ phiếu sở hữu</w:t>
            </w:r>
          </w:p>
        </w:tc>
        <w:tc>
          <w:tcPr>
            <w:tcW w:w="1809" w:type="dxa"/>
            <w:tcBorders>
              <w:top w:val="single" w:sz="4" w:space="0" w:color="auto"/>
              <w:left w:val="single" w:sz="4" w:space="0" w:color="auto"/>
              <w:bottom w:val="single" w:sz="4" w:space="0" w:color="auto"/>
              <w:right w:val="single" w:sz="4" w:space="0" w:color="auto"/>
            </w:tcBorders>
            <w:vAlign w:val="center"/>
          </w:tcPr>
          <w:p w:rsidR="003F22E4" w:rsidRPr="004428AB" w:rsidRDefault="00B71F46" w:rsidP="00F6359E">
            <w:pPr>
              <w:pStyle w:val="BodyText"/>
              <w:spacing w:before="40" w:after="40"/>
              <w:jc w:val="center"/>
              <w:rPr>
                <w:rFonts w:ascii="Times New Roman" w:hAnsi="Times New Roman"/>
                <w:b/>
                <w:color w:val="000000"/>
                <w:szCs w:val="28"/>
              </w:rPr>
            </w:pPr>
            <w:r w:rsidRPr="004428AB">
              <w:rPr>
                <w:rFonts w:ascii="Times New Roman" w:hAnsi="Times New Roman"/>
                <w:b/>
                <w:color w:val="000000"/>
                <w:szCs w:val="28"/>
              </w:rPr>
              <w:t>Số buổi họp tham dự 2014</w:t>
            </w:r>
          </w:p>
        </w:tc>
      </w:tr>
      <w:tr w:rsidR="003F22E4" w:rsidRPr="004428AB">
        <w:tc>
          <w:tcPr>
            <w:tcW w:w="851" w:type="dxa"/>
            <w:tcBorders>
              <w:top w:val="single" w:sz="4" w:space="0" w:color="auto"/>
              <w:left w:val="single" w:sz="4" w:space="0" w:color="auto"/>
              <w:bottom w:val="dotted" w:sz="4" w:space="0" w:color="auto"/>
              <w:right w:val="single" w:sz="4" w:space="0" w:color="auto"/>
            </w:tcBorders>
          </w:tcPr>
          <w:p w:rsidR="003F22E4" w:rsidRPr="004428AB" w:rsidRDefault="003F22E4" w:rsidP="00DA2DD9">
            <w:pPr>
              <w:pStyle w:val="BodyText"/>
              <w:spacing w:before="120" w:after="120"/>
              <w:jc w:val="center"/>
              <w:rPr>
                <w:rFonts w:ascii="Times New Roman" w:hAnsi="Times New Roman"/>
                <w:color w:val="000000"/>
                <w:szCs w:val="28"/>
              </w:rPr>
            </w:pPr>
            <w:r w:rsidRPr="004428AB">
              <w:rPr>
                <w:rFonts w:ascii="Times New Roman" w:hAnsi="Times New Roman"/>
                <w:color w:val="000000"/>
                <w:szCs w:val="28"/>
              </w:rPr>
              <w:t>1</w:t>
            </w:r>
          </w:p>
        </w:tc>
        <w:tc>
          <w:tcPr>
            <w:tcW w:w="3469" w:type="dxa"/>
            <w:tcBorders>
              <w:top w:val="single" w:sz="4" w:space="0" w:color="auto"/>
              <w:left w:val="single" w:sz="4" w:space="0" w:color="auto"/>
              <w:bottom w:val="dotted" w:sz="4" w:space="0" w:color="auto"/>
              <w:right w:val="single" w:sz="4" w:space="0" w:color="auto"/>
            </w:tcBorders>
          </w:tcPr>
          <w:p w:rsidR="003F22E4" w:rsidRPr="004428AB" w:rsidRDefault="003F22E4" w:rsidP="00DA2DD9">
            <w:pPr>
              <w:pStyle w:val="BodyText"/>
              <w:spacing w:before="120" w:after="120"/>
              <w:rPr>
                <w:rFonts w:ascii="Times New Roman" w:hAnsi="Times New Roman"/>
                <w:color w:val="000000"/>
                <w:szCs w:val="28"/>
              </w:rPr>
            </w:pPr>
            <w:r w:rsidRPr="004428AB">
              <w:rPr>
                <w:rFonts w:ascii="Times New Roman" w:hAnsi="Times New Roman"/>
                <w:color w:val="000000"/>
                <w:szCs w:val="28"/>
              </w:rPr>
              <w:t xml:space="preserve">Ông </w:t>
            </w:r>
            <w:r w:rsidR="009B112E" w:rsidRPr="004428AB">
              <w:rPr>
                <w:rFonts w:ascii="Times New Roman" w:hAnsi="Times New Roman"/>
                <w:color w:val="000000"/>
                <w:szCs w:val="28"/>
              </w:rPr>
              <w:t>Phạm Xuân Vinh</w:t>
            </w:r>
          </w:p>
        </w:tc>
        <w:tc>
          <w:tcPr>
            <w:tcW w:w="1559" w:type="dxa"/>
            <w:tcBorders>
              <w:top w:val="single" w:sz="4" w:space="0" w:color="auto"/>
              <w:left w:val="single" w:sz="4" w:space="0" w:color="auto"/>
              <w:bottom w:val="dotted" w:sz="4" w:space="0" w:color="auto"/>
              <w:right w:val="single" w:sz="4" w:space="0" w:color="auto"/>
            </w:tcBorders>
          </w:tcPr>
          <w:p w:rsidR="003F22E4" w:rsidRPr="004428AB" w:rsidRDefault="003F22E4" w:rsidP="00DA2DD9">
            <w:pPr>
              <w:pStyle w:val="BodyText"/>
              <w:spacing w:before="120" w:after="120"/>
              <w:rPr>
                <w:rFonts w:ascii="Times New Roman" w:hAnsi="Times New Roman"/>
                <w:color w:val="000000"/>
                <w:szCs w:val="28"/>
              </w:rPr>
            </w:pPr>
            <w:r w:rsidRPr="004428AB">
              <w:rPr>
                <w:rFonts w:ascii="Times New Roman" w:hAnsi="Times New Roman"/>
                <w:color w:val="000000"/>
                <w:szCs w:val="28"/>
              </w:rPr>
              <w:t>Trưởng ban</w:t>
            </w:r>
          </w:p>
        </w:tc>
        <w:tc>
          <w:tcPr>
            <w:tcW w:w="1672" w:type="dxa"/>
            <w:tcBorders>
              <w:top w:val="single" w:sz="4" w:space="0" w:color="auto"/>
              <w:left w:val="single" w:sz="4" w:space="0" w:color="auto"/>
              <w:bottom w:val="dotted" w:sz="4" w:space="0" w:color="auto"/>
              <w:right w:val="single" w:sz="4" w:space="0" w:color="auto"/>
            </w:tcBorders>
          </w:tcPr>
          <w:p w:rsidR="003F22E4" w:rsidRPr="004428AB" w:rsidRDefault="003F22E4" w:rsidP="00DA2DD9">
            <w:pPr>
              <w:pStyle w:val="BodyText"/>
              <w:spacing w:before="120" w:after="120"/>
              <w:jc w:val="center"/>
              <w:rPr>
                <w:rFonts w:ascii="Times New Roman" w:hAnsi="Times New Roman"/>
                <w:color w:val="000000"/>
                <w:szCs w:val="28"/>
              </w:rPr>
            </w:pPr>
          </w:p>
        </w:tc>
        <w:tc>
          <w:tcPr>
            <w:tcW w:w="1809" w:type="dxa"/>
            <w:tcBorders>
              <w:top w:val="single" w:sz="4" w:space="0" w:color="auto"/>
              <w:left w:val="single" w:sz="4" w:space="0" w:color="auto"/>
              <w:bottom w:val="dotted" w:sz="4" w:space="0" w:color="auto"/>
              <w:right w:val="single" w:sz="4" w:space="0" w:color="auto"/>
            </w:tcBorders>
          </w:tcPr>
          <w:p w:rsidR="003F22E4" w:rsidRPr="004428AB" w:rsidRDefault="009B112E" w:rsidP="00DA2DD9">
            <w:pPr>
              <w:pStyle w:val="BodyText"/>
              <w:spacing w:before="120" w:after="120"/>
              <w:jc w:val="center"/>
              <w:rPr>
                <w:rFonts w:ascii="Times New Roman" w:hAnsi="Times New Roman"/>
                <w:color w:val="000000"/>
                <w:szCs w:val="28"/>
              </w:rPr>
            </w:pPr>
            <w:r w:rsidRPr="004428AB">
              <w:rPr>
                <w:rFonts w:ascii="Times New Roman" w:hAnsi="Times New Roman"/>
                <w:color w:val="000000"/>
                <w:szCs w:val="28"/>
              </w:rPr>
              <w:t>8</w:t>
            </w:r>
          </w:p>
        </w:tc>
      </w:tr>
      <w:tr w:rsidR="003F22E4" w:rsidRPr="004428AB">
        <w:tc>
          <w:tcPr>
            <w:tcW w:w="851" w:type="dxa"/>
            <w:tcBorders>
              <w:top w:val="dotted" w:sz="4" w:space="0" w:color="auto"/>
              <w:left w:val="single" w:sz="4" w:space="0" w:color="auto"/>
              <w:bottom w:val="dotted" w:sz="4" w:space="0" w:color="auto"/>
              <w:right w:val="single" w:sz="4" w:space="0" w:color="auto"/>
            </w:tcBorders>
          </w:tcPr>
          <w:p w:rsidR="003F22E4" w:rsidRPr="004428AB" w:rsidRDefault="003F22E4" w:rsidP="00DA2DD9">
            <w:pPr>
              <w:pStyle w:val="BodyText"/>
              <w:spacing w:before="120" w:after="120"/>
              <w:jc w:val="center"/>
              <w:rPr>
                <w:rFonts w:ascii="Times New Roman" w:hAnsi="Times New Roman"/>
                <w:color w:val="000000"/>
                <w:szCs w:val="28"/>
              </w:rPr>
            </w:pPr>
            <w:r w:rsidRPr="004428AB">
              <w:rPr>
                <w:rFonts w:ascii="Times New Roman" w:hAnsi="Times New Roman"/>
                <w:color w:val="000000"/>
                <w:szCs w:val="28"/>
              </w:rPr>
              <w:t>2</w:t>
            </w:r>
          </w:p>
        </w:tc>
        <w:tc>
          <w:tcPr>
            <w:tcW w:w="3469" w:type="dxa"/>
            <w:tcBorders>
              <w:top w:val="dotted" w:sz="4" w:space="0" w:color="auto"/>
              <w:left w:val="single" w:sz="4" w:space="0" w:color="auto"/>
              <w:bottom w:val="dotted" w:sz="4" w:space="0" w:color="auto"/>
              <w:right w:val="single" w:sz="4" w:space="0" w:color="auto"/>
            </w:tcBorders>
          </w:tcPr>
          <w:p w:rsidR="003F22E4" w:rsidRPr="004428AB" w:rsidRDefault="003F22E4" w:rsidP="00DA2DD9">
            <w:pPr>
              <w:pStyle w:val="BodyText"/>
              <w:spacing w:before="120" w:after="120"/>
              <w:rPr>
                <w:rFonts w:ascii="Times New Roman" w:hAnsi="Times New Roman"/>
                <w:color w:val="000000"/>
                <w:szCs w:val="28"/>
              </w:rPr>
            </w:pPr>
            <w:r w:rsidRPr="004428AB">
              <w:rPr>
                <w:rFonts w:ascii="Times New Roman" w:hAnsi="Times New Roman"/>
                <w:color w:val="000000"/>
                <w:szCs w:val="28"/>
              </w:rPr>
              <w:t>Ông Nguyễn Tiến Nhương</w:t>
            </w:r>
          </w:p>
        </w:tc>
        <w:tc>
          <w:tcPr>
            <w:tcW w:w="1559" w:type="dxa"/>
            <w:tcBorders>
              <w:top w:val="dotted" w:sz="4" w:space="0" w:color="auto"/>
              <w:left w:val="single" w:sz="4" w:space="0" w:color="auto"/>
              <w:bottom w:val="dotted" w:sz="4" w:space="0" w:color="auto"/>
              <w:right w:val="single" w:sz="4" w:space="0" w:color="auto"/>
            </w:tcBorders>
          </w:tcPr>
          <w:p w:rsidR="003F22E4" w:rsidRPr="004428AB" w:rsidRDefault="003F22E4" w:rsidP="00DA2DD9">
            <w:pPr>
              <w:pStyle w:val="BodyText"/>
              <w:spacing w:before="120" w:after="120"/>
              <w:rPr>
                <w:rFonts w:ascii="Times New Roman" w:hAnsi="Times New Roman"/>
                <w:color w:val="000000"/>
                <w:szCs w:val="28"/>
              </w:rPr>
            </w:pPr>
            <w:r w:rsidRPr="004428AB">
              <w:rPr>
                <w:rFonts w:ascii="Times New Roman" w:hAnsi="Times New Roman"/>
                <w:color w:val="000000"/>
                <w:szCs w:val="28"/>
              </w:rPr>
              <w:t>Ủy viên</w:t>
            </w:r>
          </w:p>
        </w:tc>
        <w:tc>
          <w:tcPr>
            <w:tcW w:w="1672" w:type="dxa"/>
            <w:tcBorders>
              <w:top w:val="dotted" w:sz="4" w:space="0" w:color="auto"/>
              <w:left w:val="single" w:sz="4" w:space="0" w:color="auto"/>
              <w:bottom w:val="dotted" w:sz="4" w:space="0" w:color="auto"/>
              <w:right w:val="single" w:sz="4" w:space="0" w:color="auto"/>
            </w:tcBorders>
          </w:tcPr>
          <w:p w:rsidR="003F22E4" w:rsidRPr="004428AB" w:rsidRDefault="009B112E" w:rsidP="00DA2DD9">
            <w:pPr>
              <w:pStyle w:val="BodyText"/>
              <w:spacing w:before="120" w:after="120"/>
              <w:jc w:val="center"/>
              <w:rPr>
                <w:rFonts w:ascii="Times New Roman" w:hAnsi="Times New Roman"/>
                <w:color w:val="000000"/>
                <w:szCs w:val="28"/>
              </w:rPr>
            </w:pPr>
            <w:r w:rsidRPr="004428AB">
              <w:rPr>
                <w:rFonts w:ascii="Times New Roman" w:hAnsi="Times New Roman"/>
                <w:color w:val="000000"/>
                <w:szCs w:val="28"/>
              </w:rPr>
              <w:t>4.587</w:t>
            </w:r>
          </w:p>
        </w:tc>
        <w:tc>
          <w:tcPr>
            <w:tcW w:w="1809" w:type="dxa"/>
            <w:tcBorders>
              <w:top w:val="dotted" w:sz="4" w:space="0" w:color="auto"/>
              <w:left w:val="single" w:sz="4" w:space="0" w:color="auto"/>
              <w:bottom w:val="dotted" w:sz="4" w:space="0" w:color="auto"/>
              <w:right w:val="single" w:sz="4" w:space="0" w:color="auto"/>
            </w:tcBorders>
          </w:tcPr>
          <w:p w:rsidR="003F22E4" w:rsidRPr="004428AB" w:rsidRDefault="009B112E" w:rsidP="00DA2DD9">
            <w:pPr>
              <w:pStyle w:val="BodyText"/>
              <w:spacing w:before="120" w:after="120"/>
              <w:jc w:val="center"/>
              <w:rPr>
                <w:rFonts w:ascii="Times New Roman" w:hAnsi="Times New Roman"/>
                <w:color w:val="000000"/>
                <w:szCs w:val="28"/>
              </w:rPr>
            </w:pPr>
            <w:r w:rsidRPr="004428AB">
              <w:rPr>
                <w:rFonts w:ascii="Times New Roman" w:hAnsi="Times New Roman"/>
                <w:color w:val="000000"/>
                <w:szCs w:val="28"/>
              </w:rPr>
              <w:t>8</w:t>
            </w:r>
          </w:p>
        </w:tc>
      </w:tr>
      <w:tr w:rsidR="003F22E4" w:rsidRPr="004428AB">
        <w:tc>
          <w:tcPr>
            <w:tcW w:w="851" w:type="dxa"/>
            <w:tcBorders>
              <w:top w:val="dotted" w:sz="4" w:space="0" w:color="auto"/>
              <w:left w:val="single" w:sz="4" w:space="0" w:color="auto"/>
              <w:bottom w:val="single" w:sz="4" w:space="0" w:color="auto"/>
              <w:right w:val="single" w:sz="4" w:space="0" w:color="auto"/>
            </w:tcBorders>
          </w:tcPr>
          <w:p w:rsidR="003F22E4" w:rsidRPr="004428AB" w:rsidRDefault="003F22E4" w:rsidP="00DA2DD9">
            <w:pPr>
              <w:pStyle w:val="BodyText"/>
              <w:spacing w:before="120" w:after="120"/>
              <w:jc w:val="center"/>
              <w:rPr>
                <w:rFonts w:ascii="Times New Roman" w:hAnsi="Times New Roman"/>
                <w:color w:val="000000"/>
                <w:szCs w:val="28"/>
              </w:rPr>
            </w:pPr>
            <w:r w:rsidRPr="004428AB">
              <w:rPr>
                <w:rFonts w:ascii="Times New Roman" w:hAnsi="Times New Roman"/>
                <w:color w:val="000000"/>
                <w:szCs w:val="28"/>
              </w:rPr>
              <w:t>3</w:t>
            </w:r>
          </w:p>
        </w:tc>
        <w:tc>
          <w:tcPr>
            <w:tcW w:w="3469" w:type="dxa"/>
            <w:tcBorders>
              <w:top w:val="dotted" w:sz="4" w:space="0" w:color="auto"/>
              <w:left w:val="single" w:sz="4" w:space="0" w:color="auto"/>
              <w:bottom w:val="single" w:sz="4" w:space="0" w:color="auto"/>
              <w:right w:val="single" w:sz="4" w:space="0" w:color="auto"/>
            </w:tcBorders>
          </w:tcPr>
          <w:p w:rsidR="003F22E4" w:rsidRPr="004428AB" w:rsidRDefault="003F22E4" w:rsidP="00DA2DD9">
            <w:pPr>
              <w:pStyle w:val="BodyText"/>
              <w:spacing w:before="120" w:after="120"/>
              <w:rPr>
                <w:rFonts w:ascii="Times New Roman" w:hAnsi="Times New Roman"/>
                <w:color w:val="000000"/>
                <w:szCs w:val="28"/>
              </w:rPr>
            </w:pPr>
            <w:r w:rsidRPr="004428AB">
              <w:rPr>
                <w:rFonts w:ascii="Times New Roman" w:hAnsi="Times New Roman"/>
                <w:color w:val="000000"/>
                <w:szCs w:val="28"/>
              </w:rPr>
              <w:t>Bà Dương Thị Thu Phong</w:t>
            </w:r>
          </w:p>
        </w:tc>
        <w:tc>
          <w:tcPr>
            <w:tcW w:w="1559" w:type="dxa"/>
            <w:tcBorders>
              <w:top w:val="dotted" w:sz="4" w:space="0" w:color="auto"/>
              <w:left w:val="single" w:sz="4" w:space="0" w:color="auto"/>
              <w:bottom w:val="single" w:sz="4" w:space="0" w:color="auto"/>
              <w:right w:val="single" w:sz="4" w:space="0" w:color="auto"/>
            </w:tcBorders>
          </w:tcPr>
          <w:p w:rsidR="003F22E4" w:rsidRPr="004428AB" w:rsidRDefault="003F22E4" w:rsidP="00DA2DD9">
            <w:pPr>
              <w:pStyle w:val="BodyText"/>
              <w:spacing w:before="120" w:after="120"/>
              <w:rPr>
                <w:rFonts w:ascii="Times New Roman" w:hAnsi="Times New Roman"/>
                <w:color w:val="000000"/>
                <w:szCs w:val="28"/>
              </w:rPr>
            </w:pPr>
            <w:r w:rsidRPr="004428AB">
              <w:rPr>
                <w:rFonts w:ascii="Times New Roman" w:hAnsi="Times New Roman"/>
                <w:color w:val="000000"/>
                <w:szCs w:val="28"/>
              </w:rPr>
              <w:t>Ủy viên</w:t>
            </w:r>
          </w:p>
        </w:tc>
        <w:tc>
          <w:tcPr>
            <w:tcW w:w="1672" w:type="dxa"/>
            <w:tcBorders>
              <w:top w:val="dotted" w:sz="4" w:space="0" w:color="auto"/>
              <w:left w:val="single" w:sz="4" w:space="0" w:color="auto"/>
              <w:bottom w:val="single" w:sz="4" w:space="0" w:color="auto"/>
              <w:right w:val="single" w:sz="4" w:space="0" w:color="auto"/>
            </w:tcBorders>
          </w:tcPr>
          <w:p w:rsidR="003F22E4" w:rsidRPr="004428AB" w:rsidRDefault="003F22E4" w:rsidP="00DA2DD9">
            <w:pPr>
              <w:pStyle w:val="BodyText"/>
              <w:spacing w:before="120" w:after="120"/>
              <w:jc w:val="center"/>
              <w:rPr>
                <w:rFonts w:ascii="Times New Roman" w:hAnsi="Times New Roman"/>
                <w:color w:val="000000"/>
                <w:szCs w:val="28"/>
              </w:rPr>
            </w:pPr>
          </w:p>
        </w:tc>
        <w:tc>
          <w:tcPr>
            <w:tcW w:w="1809" w:type="dxa"/>
            <w:tcBorders>
              <w:top w:val="dotted" w:sz="4" w:space="0" w:color="auto"/>
              <w:left w:val="single" w:sz="4" w:space="0" w:color="auto"/>
              <w:bottom w:val="single" w:sz="4" w:space="0" w:color="auto"/>
              <w:right w:val="single" w:sz="4" w:space="0" w:color="auto"/>
            </w:tcBorders>
          </w:tcPr>
          <w:p w:rsidR="003F22E4" w:rsidRPr="004428AB" w:rsidRDefault="0003753F" w:rsidP="00DA2DD9">
            <w:pPr>
              <w:pStyle w:val="BodyText"/>
              <w:spacing w:before="120" w:after="120"/>
              <w:jc w:val="center"/>
              <w:rPr>
                <w:rFonts w:ascii="Times New Roman" w:hAnsi="Times New Roman"/>
                <w:color w:val="000000"/>
                <w:szCs w:val="28"/>
              </w:rPr>
            </w:pPr>
            <w:r w:rsidRPr="004428AB">
              <w:rPr>
                <w:rFonts w:ascii="Times New Roman" w:hAnsi="Times New Roman"/>
                <w:color w:val="000000"/>
                <w:szCs w:val="28"/>
              </w:rPr>
              <w:t>6</w:t>
            </w:r>
          </w:p>
        </w:tc>
      </w:tr>
    </w:tbl>
    <w:p w:rsidR="00754DB7" w:rsidRPr="004428AB" w:rsidRDefault="00DA2DD9" w:rsidP="00754DB7">
      <w:pPr>
        <w:spacing w:before="120"/>
        <w:ind w:firstLine="720"/>
        <w:jc w:val="both"/>
        <w:rPr>
          <w:color w:val="000000"/>
          <w:sz w:val="28"/>
          <w:szCs w:val="28"/>
        </w:rPr>
      </w:pPr>
      <w:r>
        <w:rPr>
          <w:color w:val="000000"/>
          <w:sz w:val="28"/>
          <w:szCs w:val="28"/>
        </w:rPr>
        <w:t>b) Thay đổi nhân sự ban kiểm soát:</w:t>
      </w:r>
      <w:r w:rsidR="00754DB7" w:rsidRPr="004428AB">
        <w:rPr>
          <w:color w:val="000000"/>
          <w:sz w:val="28"/>
          <w:szCs w:val="28"/>
        </w:rPr>
        <w:t xml:space="preserve"> Bà Dương Thị Thu Phong </w:t>
      </w:r>
      <w:r>
        <w:rPr>
          <w:color w:val="000000"/>
          <w:sz w:val="28"/>
          <w:szCs w:val="28"/>
        </w:rPr>
        <w:t>có đơn xin thôi</w:t>
      </w:r>
      <w:r w:rsidR="00754DB7" w:rsidRPr="004428AB">
        <w:rPr>
          <w:color w:val="000000"/>
          <w:sz w:val="28"/>
          <w:szCs w:val="28"/>
        </w:rPr>
        <w:t xml:space="preserve"> không giữ cương vị Thanh viên Ban kiểm soát Công ty kể từ ngày 01/11/2014.</w:t>
      </w:r>
    </w:p>
    <w:p w:rsidR="00F6359E" w:rsidRPr="004428AB" w:rsidRDefault="00DA2DD9" w:rsidP="00D84C0C">
      <w:pPr>
        <w:spacing w:before="120" w:line="230" w:lineRule="auto"/>
        <w:ind w:firstLine="720"/>
        <w:jc w:val="both"/>
        <w:rPr>
          <w:color w:val="000000"/>
          <w:sz w:val="28"/>
          <w:szCs w:val="28"/>
          <w:lang w:val="nl-NL"/>
        </w:rPr>
      </w:pPr>
      <w:r>
        <w:rPr>
          <w:color w:val="000000"/>
          <w:sz w:val="28"/>
          <w:szCs w:val="28"/>
          <w:u w:val="single"/>
          <w:lang w:val="nl-NL"/>
        </w:rPr>
        <w:t>c</w:t>
      </w:r>
      <w:r w:rsidR="003F22E4" w:rsidRPr="004428AB">
        <w:rPr>
          <w:color w:val="000000"/>
          <w:sz w:val="28"/>
          <w:szCs w:val="28"/>
          <w:u w:val="single"/>
          <w:lang w:val="nl-NL"/>
        </w:rPr>
        <w:t>) Hoạt động của Ban kiểm soát trong năm:</w:t>
      </w:r>
      <w:r w:rsidR="003F22E4" w:rsidRPr="004428AB">
        <w:rPr>
          <w:color w:val="000000"/>
          <w:sz w:val="28"/>
          <w:szCs w:val="28"/>
          <w:lang w:val="nl-NL"/>
        </w:rPr>
        <w:t xml:space="preserve"> </w:t>
      </w:r>
    </w:p>
    <w:p w:rsidR="004249E4" w:rsidRPr="004428AB" w:rsidRDefault="003F22E4" w:rsidP="00D84C0C">
      <w:pPr>
        <w:spacing w:before="120" w:line="230" w:lineRule="auto"/>
        <w:ind w:firstLine="720"/>
        <w:jc w:val="both"/>
        <w:rPr>
          <w:color w:val="000000"/>
          <w:sz w:val="28"/>
          <w:szCs w:val="28"/>
          <w:u w:val="single"/>
          <w:lang w:val="nl-NL"/>
        </w:rPr>
      </w:pPr>
      <w:r w:rsidRPr="004428AB">
        <w:rPr>
          <w:color w:val="000000"/>
          <w:sz w:val="28"/>
          <w:szCs w:val="28"/>
        </w:rPr>
        <w:t>Năm 201</w:t>
      </w:r>
      <w:r w:rsidR="0003753F" w:rsidRPr="004428AB">
        <w:rPr>
          <w:color w:val="000000"/>
          <w:sz w:val="28"/>
          <w:szCs w:val="28"/>
        </w:rPr>
        <w:t>4</w:t>
      </w:r>
      <w:r w:rsidRPr="004428AB">
        <w:rPr>
          <w:color w:val="000000"/>
          <w:sz w:val="28"/>
          <w:szCs w:val="28"/>
        </w:rPr>
        <w:t xml:space="preserve">, Ban kiểm soát Công ty đã thực hiện đúng và đầy đủ chức trách, nhiệm vụ của mình </w:t>
      </w:r>
      <w:proofErr w:type="gramStart"/>
      <w:r w:rsidRPr="004428AB">
        <w:rPr>
          <w:color w:val="000000"/>
          <w:sz w:val="28"/>
          <w:szCs w:val="28"/>
        </w:rPr>
        <w:t>theo</w:t>
      </w:r>
      <w:proofErr w:type="gramEnd"/>
      <w:r w:rsidRPr="004428AB">
        <w:rPr>
          <w:color w:val="000000"/>
          <w:sz w:val="28"/>
          <w:szCs w:val="28"/>
        </w:rPr>
        <w:t xml:space="preserve"> quy định của Luật và Điều lệ Công ty: Tổ chức họp thường niên mỗi quý 1 lần, giải quyết các vấn đề liên quan đến thẩm quyền của Ban kiểm soát. Các kỳ họp HĐQT đều được chuẩn bị kỹ về nội dung, đảm bảo trình tự, đúng nguyên tắc, bám sát tình hình thực tế SXKD của Công ty.</w:t>
      </w:r>
    </w:p>
    <w:p w:rsidR="004249E4" w:rsidRPr="004428AB" w:rsidRDefault="003F22E4" w:rsidP="00AA5ECD">
      <w:pPr>
        <w:spacing w:before="120" w:line="230" w:lineRule="auto"/>
        <w:ind w:firstLine="720"/>
        <w:jc w:val="both"/>
        <w:rPr>
          <w:color w:val="000000"/>
          <w:sz w:val="28"/>
          <w:szCs w:val="28"/>
          <w:u w:val="single"/>
          <w:lang w:val="nl-NL"/>
        </w:rPr>
      </w:pPr>
      <w:r w:rsidRPr="004428AB">
        <w:rPr>
          <w:b/>
          <w:color w:val="000000"/>
          <w:sz w:val="28"/>
          <w:szCs w:val="28"/>
          <w:lang w:val="nl-NL"/>
        </w:rPr>
        <w:t xml:space="preserve">3. </w:t>
      </w:r>
      <w:r w:rsidR="00257CA6" w:rsidRPr="004428AB">
        <w:rPr>
          <w:b/>
          <w:color w:val="000000"/>
          <w:sz w:val="28"/>
          <w:szCs w:val="28"/>
          <w:lang w:val="nl-NL"/>
        </w:rPr>
        <w:t>Các giao dịch, thù la</w:t>
      </w:r>
      <w:r w:rsidR="00D84C0C" w:rsidRPr="004428AB">
        <w:rPr>
          <w:b/>
          <w:color w:val="000000"/>
          <w:sz w:val="28"/>
          <w:szCs w:val="28"/>
          <w:lang w:val="nl-NL"/>
        </w:rPr>
        <w:t>o và các lợi ích của HĐQT, Ban Giám đốc và B</w:t>
      </w:r>
      <w:r w:rsidR="00257CA6" w:rsidRPr="004428AB">
        <w:rPr>
          <w:b/>
          <w:color w:val="000000"/>
          <w:sz w:val="28"/>
          <w:szCs w:val="28"/>
          <w:lang w:val="nl-NL"/>
        </w:rPr>
        <w:t>an kiểm soát</w:t>
      </w:r>
    </w:p>
    <w:p w:rsidR="004249E4" w:rsidRPr="004428AB" w:rsidRDefault="00257CA6" w:rsidP="009B0601">
      <w:pPr>
        <w:spacing w:before="120"/>
        <w:ind w:firstLine="720"/>
        <w:jc w:val="both"/>
        <w:rPr>
          <w:b/>
          <w:i/>
          <w:color w:val="000000"/>
          <w:sz w:val="28"/>
          <w:szCs w:val="28"/>
          <w:lang w:val="nl-NL"/>
        </w:rPr>
      </w:pPr>
      <w:r w:rsidRPr="004428AB">
        <w:rPr>
          <w:b/>
          <w:i/>
          <w:color w:val="000000"/>
          <w:sz w:val="28"/>
          <w:szCs w:val="28"/>
          <w:lang w:val="nl-NL"/>
        </w:rPr>
        <w:t>3.1. Lương, thưởng, thù lao, các lợi ích</w:t>
      </w:r>
    </w:p>
    <w:p w:rsidR="0003753F" w:rsidRPr="004428AB" w:rsidRDefault="00257CA6" w:rsidP="0003753F">
      <w:pPr>
        <w:spacing w:before="120" w:after="120"/>
        <w:ind w:firstLine="720"/>
        <w:jc w:val="both"/>
        <w:rPr>
          <w:b/>
          <w:i/>
          <w:color w:val="000000"/>
          <w:sz w:val="28"/>
          <w:szCs w:val="28"/>
          <w:lang w:val="nl-NL"/>
        </w:rPr>
      </w:pPr>
      <w:r w:rsidRPr="004428AB">
        <w:rPr>
          <w:i/>
          <w:color w:val="000000"/>
          <w:sz w:val="28"/>
          <w:szCs w:val="28"/>
          <w:lang w:val="nl-NL"/>
        </w:rPr>
        <w:t xml:space="preserve">a) </w:t>
      </w:r>
      <w:r w:rsidR="003F22E4" w:rsidRPr="004428AB">
        <w:rPr>
          <w:i/>
          <w:color w:val="000000"/>
          <w:sz w:val="28"/>
          <w:szCs w:val="28"/>
          <w:lang w:val="nl-NL"/>
        </w:rPr>
        <w:t>Thù lao Hội đồng quản trị, Ban kiểm soát:</w:t>
      </w:r>
      <w:r w:rsidR="003F22E4" w:rsidRPr="004428AB">
        <w:rPr>
          <w:b/>
          <w:i/>
          <w:color w:val="000000"/>
          <w:sz w:val="28"/>
          <w:szCs w:val="28"/>
          <w:lang w:val="nl-NL"/>
        </w:rPr>
        <w:t xml:space="preserve"> </w:t>
      </w:r>
      <w:r w:rsidR="0003753F" w:rsidRPr="004428AB">
        <w:rPr>
          <w:bCs/>
          <w:color w:val="000000"/>
          <w:sz w:val="28"/>
          <w:szCs w:val="28"/>
        </w:rPr>
        <w:t xml:space="preserve">Dự kiến </w:t>
      </w:r>
      <w:r w:rsidR="003F22E4" w:rsidRPr="004428AB">
        <w:rPr>
          <w:bCs/>
          <w:color w:val="000000"/>
          <w:sz w:val="28"/>
          <w:szCs w:val="28"/>
        </w:rPr>
        <w:t>Đại hội</w:t>
      </w:r>
      <w:r w:rsidR="003F22E4" w:rsidRPr="004428AB">
        <w:rPr>
          <w:color w:val="000000"/>
          <w:sz w:val="28"/>
          <w:szCs w:val="28"/>
          <w:lang w:val="nl-NL"/>
        </w:rPr>
        <w:t xml:space="preserve"> đồng cổ đông thường niên năm 201</w:t>
      </w:r>
      <w:r w:rsidR="0003753F" w:rsidRPr="004428AB">
        <w:rPr>
          <w:color w:val="000000"/>
          <w:sz w:val="28"/>
          <w:szCs w:val="28"/>
          <w:lang w:val="nl-NL"/>
        </w:rPr>
        <w:t>5 thông qua việc</w:t>
      </w:r>
      <w:r w:rsidR="003F22E4" w:rsidRPr="004428AB">
        <w:rPr>
          <w:color w:val="000000"/>
          <w:sz w:val="28"/>
          <w:szCs w:val="28"/>
          <w:lang w:val="nl-NL"/>
        </w:rPr>
        <w:t xml:space="preserve"> </w:t>
      </w:r>
      <w:r w:rsidR="0003753F" w:rsidRPr="004428AB">
        <w:rPr>
          <w:bCs/>
          <w:color w:val="000000"/>
          <w:sz w:val="28"/>
          <w:szCs w:val="28"/>
        </w:rPr>
        <w:t xml:space="preserve">chi trả thù lao HĐQT, Ban Kiểm soát năm 2014 là: </w:t>
      </w:r>
      <w:r w:rsidR="0003753F" w:rsidRPr="004428AB">
        <w:rPr>
          <w:b/>
          <w:color w:val="000000"/>
          <w:sz w:val="28"/>
          <w:szCs w:val="28"/>
        </w:rPr>
        <w:t xml:space="preserve">180.103.800đ (Bằng chữ: Một trăm tám mươi triệu, một trăm linh ba ngàn, tám trăm đồng) </w:t>
      </w:r>
      <w:r w:rsidR="0003753F" w:rsidRPr="004428AB">
        <w:rPr>
          <w:color w:val="000000"/>
          <w:sz w:val="28"/>
          <w:szCs w:val="28"/>
        </w:rPr>
        <w:t>và mức thù lao từng chức danh HĐQT, BKS</w:t>
      </w:r>
      <w:r w:rsidR="0003753F" w:rsidRPr="004428AB">
        <w:rPr>
          <w:b/>
          <w:color w:val="000000"/>
          <w:sz w:val="28"/>
          <w:szCs w:val="28"/>
        </w:rPr>
        <w:t xml:space="preserve"> </w:t>
      </w:r>
      <w:r w:rsidR="0003753F" w:rsidRPr="004428AB">
        <w:rPr>
          <w:bCs/>
          <w:color w:val="000000"/>
          <w:sz w:val="28"/>
          <w:szCs w:val="28"/>
        </w:rPr>
        <w:t>năm 2015 như sau:</w:t>
      </w:r>
    </w:p>
    <w:tbl>
      <w:tblPr>
        <w:tblW w:w="9293" w:type="dxa"/>
        <w:tblInd w:w="19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848"/>
        <w:gridCol w:w="2142"/>
        <w:gridCol w:w="2165"/>
        <w:gridCol w:w="4138"/>
      </w:tblGrid>
      <w:tr w:rsidR="0003753F" w:rsidRPr="004428AB" w:rsidTr="007142E8">
        <w:tc>
          <w:tcPr>
            <w:tcW w:w="848" w:type="dxa"/>
            <w:tcBorders>
              <w:top w:val="single" w:sz="4" w:space="0" w:color="auto"/>
              <w:bottom w:val="single" w:sz="4" w:space="0" w:color="auto"/>
            </w:tcBorders>
            <w:vAlign w:val="center"/>
          </w:tcPr>
          <w:p w:rsidR="0003753F" w:rsidRPr="004428AB" w:rsidRDefault="0003753F" w:rsidP="0003753F">
            <w:pPr>
              <w:keepNext/>
              <w:spacing w:before="60" w:after="60"/>
              <w:jc w:val="center"/>
              <w:rPr>
                <w:color w:val="000000"/>
                <w:sz w:val="28"/>
                <w:szCs w:val="28"/>
              </w:rPr>
            </w:pPr>
            <w:r w:rsidRPr="004428AB">
              <w:rPr>
                <w:color w:val="000000"/>
                <w:sz w:val="28"/>
                <w:szCs w:val="28"/>
              </w:rPr>
              <w:lastRenderedPageBreak/>
              <w:t>TT</w:t>
            </w:r>
          </w:p>
        </w:tc>
        <w:tc>
          <w:tcPr>
            <w:tcW w:w="2142" w:type="dxa"/>
            <w:tcBorders>
              <w:top w:val="single" w:sz="4" w:space="0" w:color="auto"/>
              <w:bottom w:val="single" w:sz="4" w:space="0" w:color="auto"/>
            </w:tcBorders>
            <w:vAlign w:val="center"/>
          </w:tcPr>
          <w:p w:rsidR="0003753F" w:rsidRPr="004428AB" w:rsidRDefault="0003753F" w:rsidP="0003753F">
            <w:pPr>
              <w:keepNext/>
              <w:spacing w:before="60" w:after="60"/>
              <w:jc w:val="center"/>
              <w:rPr>
                <w:color w:val="000000"/>
                <w:sz w:val="28"/>
                <w:szCs w:val="28"/>
              </w:rPr>
            </w:pPr>
            <w:r w:rsidRPr="004428AB">
              <w:rPr>
                <w:color w:val="000000"/>
                <w:sz w:val="28"/>
                <w:szCs w:val="28"/>
              </w:rPr>
              <w:t>Chức danh</w:t>
            </w:r>
          </w:p>
        </w:tc>
        <w:tc>
          <w:tcPr>
            <w:tcW w:w="2165" w:type="dxa"/>
            <w:tcBorders>
              <w:top w:val="single" w:sz="4" w:space="0" w:color="auto"/>
              <w:bottom w:val="single" w:sz="4" w:space="0" w:color="auto"/>
            </w:tcBorders>
            <w:vAlign w:val="center"/>
          </w:tcPr>
          <w:p w:rsidR="0003753F" w:rsidRPr="004428AB" w:rsidRDefault="0003753F" w:rsidP="0003753F">
            <w:pPr>
              <w:keepNext/>
              <w:spacing w:before="60" w:after="60"/>
              <w:jc w:val="center"/>
              <w:rPr>
                <w:color w:val="000000"/>
                <w:sz w:val="28"/>
                <w:szCs w:val="28"/>
              </w:rPr>
            </w:pPr>
            <w:r w:rsidRPr="004428AB">
              <w:rPr>
                <w:color w:val="000000"/>
                <w:sz w:val="28"/>
                <w:szCs w:val="28"/>
              </w:rPr>
              <w:t>Hệ số lương bậc 2/2 chuyên trách</w:t>
            </w:r>
          </w:p>
        </w:tc>
        <w:tc>
          <w:tcPr>
            <w:tcW w:w="4138" w:type="dxa"/>
            <w:tcBorders>
              <w:top w:val="single" w:sz="4" w:space="0" w:color="auto"/>
              <w:bottom w:val="single" w:sz="4" w:space="0" w:color="auto"/>
            </w:tcBorders>
            <w:vAlign w:val="center"/>
          </w:tcPr>
          <w:p w:rsidR="0003753F" w:rsidRPr="004428AB" w:rsidRDefault="0003753F" w:rsidP="0003753F">
            <w:pPr>
              <w:keepNext/>
              <w:spacing w:before="60" w:after="60"/>
              <w:jc w:val="center"/>
              <w:rPr>
                <w:color w:val="000000"/>
                <w:sz w:val="28"/>
                <w:szCs w:val="28"/>
              </w:rPr>
            </w:pPr>
            <w:r w:rsidRPr="004428AB">
              <w:rPr>
                <w:color w:val="000000"/>
                <w:sz w:val="28"/>
                <w:szCs w:val="28"/>
              </w:rPr>
              <w:t>Mức phụ cấp trách nhiệm hàng tháng (VNĐ )</w:t>
            </w:r>
          </w:p>
        </w:tc>
      </w:tr>
      <w:tr w:rsidR="0003753F" w:rsidRPr="004428AB" w:rsidTr="007142E8">
        <w:tc>
          <w:tcPr>
            <w:tcW w:w="848" w:type="dxa"/>
            <w:tcBorders>
              <w:top w:val="single" w:sz="4" w:space="0" w:color="auto"/>
            </w:tcBorders>
          </w:tcPr>
          <w:p w:rsidR="0003753F" w:rsidRPr="004428AB" w:rsidRDefault="0003753F" w:rsidP="0003753F">
            <w:pPr>
              <w:keepNext/>
              <w:spacing w:before="100" w:after="60"/>
              <w:jc w:val="center"/>
              <w:rPr>
                <w:color w:val="000000"/>
                <w:sz w:val="28"/>
                <w:szCs w:val="28"/>
              </w:rPr>
            </w:pPr>
            <w:r w:rsidRPr="004428AB">
              <w:rPr>
                <w:color w:val="000000"/>
                <w:sz w:val="28"/>
                <w:szCs w:val="28"/>
              </w:rPr>
              <w:t>1</w:t>
            </w:r>
          </w:p>
        </w:tc>
        <w:tc>
          <w:tcPr>
            <w:tcW w:w="2142" w:type="dxa"/>
            <w:tcBorders>
              <w:top w:val="single" w:sz="4" w:space="0" w:color="auto"/>
            </w:tcBorders>
          </w:tcPr>
          <w:p w:rsidR="0003753F" w:rsidRPr="004428AB" w:rsidRDefault="0003753F" w:rsidP="0003753F">
            <w:pPr>
              <w:keepNext/>
              <w:spacing w:before="100" w:after="60"/>
              <w:jc w:val="both"/>
              <w:rPr>
                <w:color w:val="000000"/>
                <w:sz w:val="28"/>
                <w:szCs w:val="28"/>
              </w:rPr>
            </w:pPr>
            <w:r w:rsidRPr="004428AB">
              <w:rPr>
                <w:color w:val="000000"/>
                <w:sz w:val="28"/>
                <w:szCs w:val="28"/>
              </w:rPr>
              <w:t>Chủ tịch HĐQT</w:t>
            </w:r>
          </w:p>
        </w:tc>
        <w:tc>
          <w:tcPr>
            <w:tcW w:w="2165" w:type="dxa"/>
            <w:tcBorders>
              <w:top w:val="single" w:sz="4" w:space="0" w:color="auto"/>
            </w:tcBorders>
          </w:tcPr>
          <w:p w:rsidR="0003753F" w:rsidRPr="004428AB" w:rsidRDefault="0003753F" w:rsidP="0003753F">
            <w:pPr>
              <w:keepNext/>
              <w:spacing w:before="100" w:after="60"/>
              <w:jc w:val="center"/>
              <w:rPr>
                <w:color w:val="000000"/>
                <w:sz w:val="28"/>
                <w:szCs w:val="28"/>
              </w:rPr>
            </w:pPr>
            <w:r w:rsidRPr="004428AB">
              <w:rPr>
                <w:color w:val="000000"/>
                <w:sz w:val="28"/>
                <w:szCs w:val="28"/>
              </w:rPr>
              <w:t>7,30</w:t>
            </w:r>
          </w:p>
        </w:tc>
        <w:tc>
          <w:tcPr>
            <w:tcW w:w="4138" w:type="dxa"/>
            <w:tcBorders>
              <w:top w:val="single" w:sz="4" w:space="0" w:color="auto"/>
            </w:tcBorders>
          </w:tcPr>
          <w:p w:rsidR="0003753F" w:rsidRPr="004428AB" w:rsidRDefault="0003753F" w:rsidP="0003753F">
            <w:pPr>
              <w:keepNext/>
              <w:spacing w:before="100" w:after="60"/>
              <w:jc w:val="center"/>
              <w:rPr>
                <w:color w:val="000000"/>
                <w:sz w:val="28"/>
                <w:szCs w:val="28"/>
              </w:rPr>
            </w:pPr>
            <w:r w:rsidRPr="004428AB">
              <w:rPr>
                <w:color w:val="000000"/>
                <w:sz w:val="28"/>
                <w:szCs w:val="28"/>
              </w:rPr>
              <w:t>27.000.000 x  20% = 5.400.000</w:t>
            </w:r>
          </w:p>
        </w:tc>
      </w:tr>
      <w:tr w:rsidR="0003753F" w:rsidRPr="004428AB" w:rsidTr="007142E8">
        <w:tc>
          <w:tcPr>
            <w:tcW w:w="848" w:type="dxa"/>
          </w:tcPr>
          <w:p w:rsidR="0003753F" w:rsidRPr="004428AB" w:rsidRDefault="0003753F" w:rsidP="0003753F">
            <w:pPr>
              <w:keepNext/>
              <w:spacing w:before="100" w:after="60"/>
              <w:jc w:val="center"/>
              <w:rPr>
                <w:color w:val="000000"/>
                <w:sz w:val="28"/>
                <w:szCs w:val="28"/>
              </w:rPr>
            </w:pPr>
            <w:r w:rsidRPr="004428AB">
              <w:rPr>
                <w:color w:val="000000"/>
                <w:sz w:val="28"/>
                <w:szCs w:val="28"/>
              </w:rPr>
              <w:t>2</w:t>
            </w:r>
          </w:p>
        </w:tc>
        <w:tc>
          <w:tcPr>
            <w:tcW w:w="2142" w:type="dxa"/>
          </w:tcPr>
          <w:p w:rsidR="0003753F" w:rsidRPr="004428AB" w:rsidRDefault="0003753F" w:rsidP="0003753F">
            <w:pPr>
              <w:keepNext/>
              <w:spacing w:before="100" w:after="60"/>
              <w:jc w:val="both"/>
              <w:rPr>
                <w:color w:val="000000"/>
                <w:sz w:val="28"/>
                <w:szCs w:val="28"/>
              </w:rPr>
            </w:pPr>
            <w:r w:rsidRPr="004428AB">
              <w:rPr>
                <w:color w:val="000000"/>
                <w:sz w:val="28"/>
                <w:szCs w:val="28"/>
              </w:rPr>
              <w:t>Uỷ viên  HĐQT</w:t>
            </w:r>
          </w:p>
        </w:tc>
        <w:tc>
          <w:tcPr>
            <w:tcW w:w="2165" w:type="dxa"/>
          </w:tcPr>
          <w:p w:rsidR="0003753F" w:rsidRPr="004428AB" w:rsidRDefault="0003753F" w:rsidP="0003753F">
            <w:pPr>
              <w:keepNext/>
              <w:spacing w:before="100" w:after="60"/>
              <w:jc w:val="center"/>
              <w:rPr>
                <w:color w:val="000000"/>
                <w:sz w:val="28"/>
                <w:szCs w:val="28"/>
              </w:rPr>
            </w:pPr>
            <w:r w:rsidRPr="004428AB">
              <w:rPr>
                <w:color w:val="000000"/>
                <w:sz w:val="28"/>
                <w:szCs w:val="28"/>
              </w:rPr>
              <w:t>6,31</w:t>
            </w:r>
          </w:p>
        </w:tc>
        <w:tc>
          <w:tcPr>
            <w:tcW w:w="4138" w:type="dxa"/>
          </w:tcPr>
          <w:p w:rsidR="0003753F" w:rsidRPr="004428AB" w:rsidRDefault="0003753F" w:rsidP="0003753F">
            <w:pPr>
              <w:keepNext/>
              <w:spacing w:before="100" w:after="60"/>
              <w:jc w:val="center"/>
              <w:rPr>
                <w:color w:val="000000"/>
                <w:sz w:val="28"/>
                <w:szCs w:val="28"/>
              </w:rPr>
            </w:pPr>
            <w:r w:rsidRPr="004428AB">
              <w:rPr>
                <w:color w:val="000000"/>
                <w:sz w:val="28"/>
                <w:szCs w:val="28"/>
              </w:rPr>
              <w:t>23.000.000 x  20% = 4.600.000</w:t>
            </w:r>
          </w:p>
        </w:tc>
      </w:tr>
      <w:tr w:rsidR="0003753F" w:rsidRPr="004428AB" w:rsidTr="007142E8">
        <w:tc>
          <w:tcPr>
            <w:tcW w:w="848" w:type="dxa"/>
          </w:tcPr>
          <w:p w:rsidR="0003753F" w:rsidRPr="004428AB" w:rsidRDefault="0003753F" w:rsidP="0003753F">
            <w:pPr>
              <w:keepNext/>
              <w:spacing w:before="100" w:after="60"/>
              <w:jc w:val="center"/>
              <w:rPr>
                <w:color w:val="000000"/>
                <w:sz w:val="28"/>
                <w:szCs w:val="28"/>
              </w:rPr>
            </w:pPr>
            <w:r w:rsidRPr="004428AB">
              <w:rPr>
                <w:color w:val="000000"/>
                <w:sz w:val="28"/>
                <w:szCs w:val="28"/>
              </w:rPr>
              <w:t>3</w:t>
            </w:r>
          </w:p>
        </w:tc>
        <w:tc>
          <w:tcPr>
            <w:tcW w:w="2142" w:type="dxa"/>
          </w:tcPr>
          <w:p w:rsidR="0003753F" w:rsidRPr="004428AB" w:rsidRDefault="0003753F" w:rsidP="0003753F">
            <w:pPr>
              <w:keepNext/>
              <w:spacing w:before="100" w:after="60"/>
              <w:jc w:val="both"/>
              <w:rPr>
                <w:color w:val="000000"/>
                <w:sz w:val="28"/>
                <w:szCs w:val="28"/>
              </w:rPr>
            </w:pPr>
            <w:r w:rsidRPr="004428AB">
              <w:rPr>
                <w:color w:val="000000"/>
                <w:sz w:val="28"/>
                <w:szCs w:val="28"/>
              </w:rPr>
              <w:t xml:space="preserve">Trưởng   BKS </w:t>
            </w:r>
          </w:p>
        </w:tc>
        <w:tc>
          <w:tcPr>
            <w:tcW w:w="2165" w:type="dxa"/>
          </w:tcPr>
          <w:p w:rsidR="0003753F" w:rsidRPr="004428AB" w:rsidRDefault="0003753F" w:rsidP="0003753F">
            <w:pPr>
              <w:keepNext/>
              <w:spacing w:before="100" w:after="60"/>
              <w:jc w:val="center"/>
              <w:rPr>
                <w:color w:val="000000"/>
                <w:sz w:val="28"/>
                <w:szCs w:val="28"/>
              </w:rPr>
            </w:pPr>
            <w:r w:rsidRPr="004428AB">
              <w:rPr>
                <w:color w:val="000000"/>
                <w:sz w:val="28"/>
                <w:szCs w:val="28"/>
              </w:rPr>
              <w:t>6,31</w:t>
            </w:r>
          </w:p>
        </w:tc>
        <w:tc>
          <w:tcPr>
            <w:tcW w:w="4138" w:type="dxa"/>
          </w:tcPr>
          <w:p w:rsidR="0003753F" w:rsidRPr="004428AB" w:rsidRDefault="0003753F" w:rsidP="0003753F">
            <w:pPr>
              <w:keepNext/>
              <w:spacing w:before="100" w:after="60"/>
              <w:jc w:val="center"/>
              <w:rPr>
                <w:color w:val="000000"/>
                <w:sz w:val="28"/>
                <w:szCs w:val="28"/>
              </w:rPr>
            </w:pPr>
            <w:r w:rsidRPr="004428AB">
              <w:rPr>
                <w:color w:val="000000"/>
                <w:sz w:val="28"/>
                <w:szCs w:val="28"/>
              </w:rPr>
              <w:t>23.000.000 x  20% = 4.600.000</w:t>
            </w:r>
          </w:p>
        </w:tc>
      </w:tr>
      <w:tr w:rsidR="0003753F" w:rsidRPr="004428AB" w:rsidTr="007142E8">
        <w:tc>
          <w:tcPr>
            <w:tcW w:w="848" w:type="dxa"/>
          </w:tcPr>
          <w:p w:rsidR="0003753F" w:rsidRPr="004428AB" w:rsidRDefault="0003753F" w:rsidP="0003753F">
            <w:pPr>
              <w:keepNext/>
              <w:spacing w:before="100" w:after="60"/>
              <w:jc w:val="center"/>
              <w:rPr>
                <w:color w:val="000000"/>
                <w:sz w:val="28"/>
                <w:szCs w:val="28"/>
              </w:rPr>
            </w:pPr>
            <w:r w:rsidRPr="004428AB">
              <w:rPr>
                <w:color w:val="000000"/>
                <w:sz w:val="28"/>
                <w:szCs w:val="28"/>
              </w:rPr>
              <w:t>4</w:t>
            </w:r>
          </w:p>
        </w:tc>
        <w:tc>
          <w:tcPr>
            <w:tcW w:w="2142" w:type="dxa"/>
          </w:tcPr>
          <w:p w:rsidR="0003753F" w:rsidRPr="004428AB" w:rsidRDefault="0003753F" w:rsidP="0003753F">
            <w:pPr>
              <w:keepNext/>
              <w:spacing w:before="100" w:after="60"/>
              <w:jc w:val="both"/>
              <w:rPr>
                <w:color w:val="000000"/>
                <w:sz w:val="28"/>
                <w:szCs w:val="28"/>
              </w:rPr>
            </w:pPr>
            <w:r w:rsidRPr="004428AB">
              <w:rPr>
                <w:color w:val="000000"/>
                <w:sz w:val="28"/>
                <w:szCs w:val="28"/>
              </w:rPr>
              <w:t>Uỷ viên  BKS</w:t>
            </w:r>
          </w:p>
        </w:tc>
        <w:tc>
          <w:tcPr>
            <w:tcW w:w="2165" w:type="dxa"/>
          </w:tcPr>
          <w:p w:rsidR="0003753F" w:rsidRPr="004428AB" w:rsidRDefault="0003753F" w:rsidP="0003753F">
            <w:pPr>
              <w:keepNext/>
              <w:spacing w:before="100" w:after="60"/>
              <w:jc w:val="center"/>
              <w:rPr>
                <w:color w:val="000000"/>
                <w:sz w:val="28"/>
                <w:szCs w:val="28"/>
              </w:rPr>
            </w:pPr>
            <w:r w:rsidRPr="004428AB">
              <w:rPr>
                <w:color w:val="000000"/>
                <w:sz w:val="28"/>
                <w:szCs w:val="28"/>
              </w:rPr>
              <w:t>5,98</w:t>
            </w:r>
          </w:p>
        </w:tc>
        <w:tc>
          <w:tcPr>
            <w:tcW w:w="4138" w:type="dxa"/>
          </w:tcPr>
          <w:p w:rsidR="0003753F" w:rsidRPr="004428AB" w:rsidRDefault="0003753F" w:rsidP="0003753F">
            <w:pPr>
              <w:keepNext/>
              <w:spacing w:before="100" w:after="60"/>
              <w:jc w:val="center"/>
              <w:rPr>
                <w:color w:val="000000"/>
                <w:sz w:val="28"/>
                <w:szCs w:val="28"/>
              </w:rPr>
            </w:pPr>
            <w:r w:rsidRPr="004428AB">
              <w:rPr>
                <w:color w:val="000000"/>
                <w:sz w:val="28"/>
                <w:szCs w:val="28"/>
              </w:rPr>
              <w:t>21.000.000 x  20% = 4.200.000</w:t>
            </w:r>
          </w:p>
        </w:tc>
      </w:tr>
    </w:tbl>
    <w:p w:rsidR="009B0601" w:rsidRPr="004428AB" w:rsidRDefault="004249E4" w:rsidP="007142E8">
      <w:pPr>
        <w:spacing w:before="60" w:after="60"/>
        <w:ind w:firstLine="720"/>
        <w:jc w:val="both"/>
        <w:rPr>
          <w:color w:val="000000"/>
          <w:sz w:val="28"/>
          <w:szCs w:val="28"/>
          <w:lang w:val="nl-NL"/>
        </w:rPr>
      </w:pPr>
      <w:r w:rsidRPr="004428AB">
        <w:rPr>
          <w:b/>
          <w:i/>
          <w:color w:val="000000"/>
          <w:sz w:val="28"/>
          <w:szCs w:val="28"/>
          <w:lang w:val="nl-NL"/>
        </w:rPr>
        <w:t>3.</w:t>
      </w:r>
      <w:r w:rsidR="00696703" w:rsidRPr="004428AB">
        <w:rPr>
          <w:b/>
          <w:i/>
          <w:color w:val="000000"/>
          <w:sz w:val="28"/>
          <w:szCs w:val="28"/>
          <w:lang w:val="nl-NL"/>
        </w:rPr>
        <w:t>2</w:t>
      </w:r>
      <w:r w:rsidRPr="004428AB">
        <w:rPr>
          <w:b/>
          <w:i/>
          <w:color w:val="000000"/>
          <w:sz w:val="28"/>
          <w:szCs w:val="28"/>
          <w:lang w:val="nl-NL"/>
        </w:rPr>
        <w:t>. Giao dịch cổ phiếu của cổ đông nội bộ:</w:t>
      </w:r>
      <w:r w:rsidRPr="004428AB">
        <w:rPr>
          <w:color w:val="000000"/>
          <w:sz w:val="28"/>
          <w:szCs w:val="28"/>
          <w:lang w:val="nl-NL"/>
        </w:rPr>
        <w:t xml:space="preserve"> Không có</w:t>
      </w:r>
    </w:p>
    <w:p w:rsidR="009B0601" w:rsidRPr="004428AB" w:rsidRDefault="00696703" w:rsidP="007142E8">
      <w:pPr>
        <w:spacing w:before="60" w:after="60"/>
        <w:ind w:firstLine="720"/>
        <w:jc w:val="both"/>
        <w:rPr>
          <w:color w:val="000000"/>
          <w:sz w:val="28"/>
          <w:szCs w:val="28"/>
          <w:lang w:val="nl-NL"/>
        </w:rPr>
      </w:pPr>
      <w:r w:rsidRPr="004428AB">
        <w:rPr>
          <w:b/>
          <w:i/>
          <w:color w:val="000000"/>
          <w:sz w:val="28"/>
          <w:szCs w:val="28"/>
          <w:lang w:val="nl-NL"/>
        </w:rPr>
        <w:t>3.3</w:t>
      </w:r>
      <w:r w:rsidR="004249E4" w:rsidRPr="004428AB">
        <w:rPr>
          <w:b/>
          <w:i/>
          <w:color w:val="000000"/>
          <w:sz w:val="28"/>
          <w:szCs w:val="28"/>
          <w:lang w:val="nl-NL"/>
        </w:rPr>
        <w:t>. Hợp đồng hoặc giao dịch với cổ đông nội bộ:</w:t>
      </w:r>
      <w:r w:rsidR="004249E4" w:rsidRPr="004428AB">
        <w:rPr>
          <w:color w:val="000000"/>
          <w:sz w:val="28"/>
          <w:szCs w:val="28"/>
          <w:lang w:val="nl-NL"/>
        </w:rPr>
        <w:t xml:space="preserve"> Không có</w:t>
      </w:r>
    </w:p>
    <w:p w:rsidR="00F6359E" w:rsidRPr="004428AB" w:rsidRDefault="00696703" w:rsidP="007142E8">
      <w:pPr>
        <w:spacing w:before="60" w:after="60"/>
        <w:ind w:firstLine="720"/>
        <w:jc w:val="both"/>
        <w:rPr>
          <w:b/>
          <w:i/>
          <w:color w:val="000000"/>
          <w:sz w:val="28"/>
          <w:szCs w:val="28"/>
          <w:lang w:val="nl-NL"/>
        </w:rPr>
      </w:pPr>
      <w:r w:rsidRPr="004428AB">
        <w:rPr>
          <w:b/>
          <w:i/>
          <w:color w:val="000000"/>
          <w:sz w:val="28"/>
          <w:szCs w:val="28"/>
          <w:lang w:val="nl-NL"/>
        </w:rPr>
        <w:t>3.4</w:t>
      </w:r>
      <w:r w:rsidR="004249E4" w:rsidRPr="004428AB">
        <w:rPr>
          <w:b/>
          <w:i/>
          <w:color w:val="000000"/>
          <w:sz w:val="28"/>
          <w:szCs w:val="28"/>
          <w:lang w:val="nl-NL"/>
        </w:rPr>
        <w:t>. Thực hiện các quy định về quản trị Công ty:</w:t>
      </w:r>
    </w:p>
    <w:p w:rsidR="004249E4" w:rsidRPr="004428AB" w:rsidRDefault="004249E4" w:rsidP="007142E8">
      <w:pPr>
        <w:spacing w:before="60"/>
        <w:ind w:firstLine="720"/>
        <w:jc w:val="both"/>
        <w:rPr>
          <w:color w:val="000000"/>
          <w:sz w:val="28"/>
          <w:szCs w:val="28"/>
          <w:lang w:val="nl-NL"/>
        </w:rPr>
      </w:pPr>
      <w:r w:rsidRPr="004428AB">
        <w:rPr>
          <w:color w:val="000000"/>
          <w:sz w:val="28"/>
          <w:szCs w:val="28"/>
          <w:lang w:val="nl-NL"/>
        </w:rPr>
        <w:t xml:space="preserve"> </w:t>
      </w:r>
      <w:r w:rsidRPr="004428AB">
        <w:rPr>
          <w:color w:val="000000"/>
          <w:sz w:val="28"/>
          <w:szCs w:val="28"/>
          <w:lang w:val="fr-FR"/>
        </w:rPr>
        <w:t>Trong năm 201</w:t>
      </w:r>
      <w:r w:rsidR="0003753F" w:rsidRPr="004428AB">
        <w:rPr>
          <w:color w:val="000000"/>
          <w:sz w:val="28"/>
          <w:szCs w:val="28"/>
          <w:lang w:val="fr-FR"/>
        </w:rPr>
        <w:t>4</w:t>
      </w:r>
      <w:r w:rsidRPr="004428AB">
        <w:rPr>
          <w:color w:val="000000"/>
          <w:sz w:val="28"/>
          <w:szCs w:val="28"/>
          <w:lang w:val="fr-FR"/>
        </w:rPr>
        <w:t xml:space="preserve"> các thành viên Hội đồng Quản trị, Ban Giám đốc và các cán bộ quản lý đã thực hiện các quyền hạn và nhiệm vụ được giao theo đúng quy định tại Điều lệ của Công ty, Nghị quyết của Đại hội đồng cổ đông và Pháp luật có liên quan, đảm bảo lợi ích hợp pháp của Công ty và cổ đông của Công ty.</w:t>
      </w:r>
    </w:p>
    <w:p w:rsidR="004249E4" w:rsidRPr="004428AB" w:rsidRDefault="00696703" w:rsidP="004249E4">
      <w:pPr>
        <w:tabs>
          <w:tab w:val="left" w:pos="360"/>
        </w:tabs>
        <w:spacing w:before="120"/>
        <w:ind w:firstLine="720"/>
        <w:jc w:val="both"/>
        <w:rPr>
          <w:b/>
          <w:color w:val="000000"/>
          <w:sz w:val="28"/>
          <w:szCs w:val="28"/>
          <w:lang w:val="nl-NL"/>
        </w:rPr>
      </w:pPr>
      <w:r w:rsidRPr="004428AB">
        <w:rPr>
          <w:b/>
          <w:color w:val="000000"/>
          <w:sz w:val="28"/>
          <w:szCs w:val="28"/>
          <w:lang w:val="nl-NL"/>
        </w:rPr>
        <w:t>V. BÁO CÁO TÀI CHÍNH</w:t>
      </w:r>
      <w:r w:rsidR="004249E4" w:rsidRPr="004428AB">
        <w:rPr>
          <w:b/>
          <w:color w:val="000000"/>
          <w:sz w:val="28"/>
          <w:szCs w:val="28"/>
          <w:lang w:val="nl-NL"/>
        </w:rPr>
        <w:t>.</w:t>
      </w:r>
    </w:p>
    <w:p w:rsidR="004249E4" w:rsidRPr="004428AB" w:rsidRDefault="004249E4" w:rsidP="004249E4">
      <w:pPr>
        <w:tabs>
          <w:tab w:val="left" w:pos="360"/>
        </w:tabs>
        <w:spacing w:before="120"/>
        <w:ind w:firstLine="720"/>
        <w:jc w:val="both"/>
        <w:rPr>
          <w:color w:val="000000"/>
          <w:sz w:val="28"/>
          <w:szCs w:val="28"/>
          <w:u w:val="single"/>
        </w:rPr>
      </w:pPr>
      <w:r w:rsidRPr="004428AB">
        <w:rPr>
          <w:b/>
          <w:color w:val="000000"/>
          <w:sz w:val="28"/>
          <w:szCs w:val="28"/>
          <w:lang w:val="nl-NL"/>
        </w:rPr>
        <w:t xml:space="preserve">1. Ý kiến của kiểm toán </w:t>
      </w:r>
      <w:r w:rsidR="00696703" w:rsidRPr="004428AB">
        <w:rPr>
          <w:color w:val="000000"/>
          <w:sz w:val="28"/>
          <w:szCs w:val="28"/>
          <w:lang w:val="nl-NL"/>
        </w:rPr>
        <w:t>(</w:t>
      </w:r>
      <w:r w:rsidRPr="004428AB">
        <w:rPr>
          <w:color w:val="000000"/>
          <w:sz w:val="28"/>
          <w:szCs w:val="28"/>
          <w:lang w:val="fr-FR"/>
        </w:rPr>
        <w:t>Trích ý kiến kiể</w:t>
      </w:r>
      <w:r w:rsidR="00B71F46" w:rsidRPr="004428AB">
        <w:rPr>
          <w:color w:val="000000"/>
          <w:sz w:val="28"/>
          <w:szCs w:val="28"/>
          <w:lang w:val="fr-FR"/>
        </w:rPr>
        <w:t>m toán viên theo Công văn số 373</w:t>
      </w:r>
      <w:r w:rsidRPr="004428AB">
        <w:rPr>
          <w:color w:val="000000"/>
          <w:sz w:val="28"/>
          <w:szCs w:val="28"/>
          <w:lang w:val="fr-FR"/>
        </w:rPr>
        <w:t>/201</w:t>
      </w:r>
      <w:r w:rsidR="00B71F46" w:rsidRPr="004428AB">
        <w:rPr>
          <w:color w:val="000000"/>
          <w:sz w:val="28"/>
          <w:szCs w:val="28"/>
          <w:lang w:val="fr-FR"/>
        </w:rPr>
        <w:t>5</w:t>
      </w:r>
      <w:r w:rsidRPr="004428AB">
        <w:rPr>
          <w:color w:val="000000"/>
          <w:sz w:val="28"/>
          <w:szCs w:val="28"/>
          <w:lang w:val="fr-FR"/>
        </w:rPr>
        <w:t>/BC.KTTC-AASC.</w:t>
      </w:r>
      <w:r w:rsidR="00240AD7" w:rsidRPr="004428AB">
        <w:rPr>
          <w:color w:val="000000"/>
          <w:sz w:val="28"/>
          <w:szCs w:val="28"/>
          <w:lang w:val="fr-FR"/>
        </w:rPr>
        <w:t>Q</w:t>
      </w:r>
      <w:r w:rsidRPr="004428AB">
        <w:rPr>
          <w:color w:val="000000"/>
          <w:sz w:val="28"/>
          <w:szCs w:val="28"/>
          <w:lang w:val="fr-FR"/>
        </w:rPr>
        <w:t>N ngày 1</w:t>
      </w:r>
      <w:r w:rsidR="00B71F46" w:rsidRPr="004428AB">
        <w:rPr>
          <w:color w:val="000000"/>
          <w:sz w:val="28"/>
          <w:szCs w:val="28"/>
          <w:lang w:val="fr-FR"/>
        </w:rPr>
        <w:t>8</w:t>
      </w:r>
      <w:r w:rsidRPr="004428AB">
        <w:rPr>
          <w:color w:val="000000"/>
          <w:sz w:val="28"/>
          <w:szCs w:val="28"/>
          <w:lang w:val="fr-FR"/>
        </w:rPr>
        <w:t>/3/201</w:t>
      </w:r>
      <w:r w:rsidR="00B71F46" w:rsidRPr="004428AB">
        <w:rPr>
          <w:color w:val="000000"/>
          <w:sz w:val="28"/>
          <w:szCs w:val="28"/>
          <w:lang w:val="fr-FR"/>
        </w:rPr>
        <w:t>5</w:t>
      </w:r>
      <w:r w:rsidRPr="004428AB">
        <w:rPr>
          <w:color w:val="000000"/>
          <w:sz w:val="28"/>
          <w:szCs w:val="28"/>
          <w:lang w:val="fr-FR"/>
        </w:rPr>
        <w:t xml:space="preserve"> của Công ty TNHH </w:t>
      </w:r>
      <w:r w:rsidR="00696703" w:rsidRPr="004428AB">
        <w:rPr>
          <w:color w:val="000000"/>
          <w:sz w:val="28"/>
          <w:szCs w:val="28"/>
          <w:lang w:val="fr-FR"/>
        </w:rPr>
        <w:t>Hãng Kiểm toán AASC):</w:t>
      </w:r>
    </w:p>
    <w:p w:rsidR="009B112E" w:rsidRPr="004428AB" w:rsidRDefault="004249E4" w:rsidP="004249E4">
      <w:pPr>
        <w:spacing w:before="120"/>
        <w:ind w:firstLine="720"/>
        <w:jc w:val="both"/>
        <w:rPr>
          <w:color w:val="000000"/>
          <w:sz w:val="28"/>
          <w:szCs w:val="28"/>
        </w:rPr>
      </w:pPr>
      <w:r w:rsidRPr="004428AB">
        <w:rPr>
          <w:b/>
          <w:color w:val="000000"/>
          <w:sz w:val="28"/>
          <w:szCs w:val="28"/>
        </w:rPr>
        <w:t>“</w:t>
      </w:r>
      <w:r w:rsidR="009B112E" w:rsidRPr="004428AB">
        <w:rPr>
          <w:color w:val="000000"/>
          <w:sz w:val="28"/>
          <w:szCs w:val="28"/>
        </w:rPr>
        <w:t>Theo ý kiến của chúng tôi, Báo cáo tài chính đã phản ánh trung thực và hợp lý, trên các khía cạnh trọng yếu tình hình tài chính của Công ty Cổ phần Than Núi Béo - Vinacomin  tại ngày 31 tháng 12 năm 201</w:t>
      </w:r>
      <w:r w:rsidR="00B71F46" w:rsidRPr="004428AB">
        <w:rPr>
          <w:color w:val="000000"/>
          <w:sz w:val="28"/>
          <w:szCs w:val="28"/>
        </w:rPr>
        <w:t>4</w:t>
      </w:r>
      <w:r w:rsidR="009B112E" w:rsidRPr="004428AB">
        <w:rPr>
          <w:color w:val="000000"/>
          <w:sz w:val="28"/>
          <w:szCs w:val="28"/>
        </w:rPr>
        <w:t>, cũng như kết quả hoạt động kinh doanh và tình hình lưu chuyển tiền tệ trong năm tài chính kết thúc cùng ngày, phù hợp với chuẩn mực kế toán, chế độ kế toán Việt Nam và các quy định pháp lý có liên quan đến việc lập và trình bày báo cáo tài chính.</w:t>
      </w:r>
    </w:p>
    <w:p w:rsidR="00CE23FB" w:rsidRPr="004428AB" w:rsidRDefault="00B71F46" w:rsidP="004249E4">
      <w:pPr>
        <w:spacing w:before="120"/>
        <w:ind w:firstLine="720"/>
        <w:jc w:val="both"/>
        <w:rPr>
          <w:color w:val="000000"/>
          <w:sz w:val="28"/>
          <w:szCs w:val="28"/>
        </w:rPr>
      </w:pPr>
      <w:r w:rsidRPr="00A320C3">
        <w:rPr>
          <w:b/>
          <w:i/>
          <w:color w:val="000000"/>
          <w:sz w:val="28"/>
          <w:szCs w:val="28"/>
        </w:rPr>
        <w:t>Vấn đề</w:t>
      </w:r>
      <w:r w:rsidR="009B112E" w:rsidRPr="00A320C3">
        <w:rPr>
          <w:b/>
          <w:i/>
          <w:color w:val="000000"/>
          <w:sz w:val="28"/>
          <w:szCs w:val="28"/>
        </w:rPr>
        <w:t xml:space="preserve"> nhấn mạnh</w:t>
      </w:r>
      <w:r w:rsidR="00A320C3">
        <w:rPr>
          <w:b/>
          <w:i/>
          <w:color w:val="000000"/>
          <w:sz w:val="28"/>
          <w:szCs w:val="28"/>
        </w:rPr>
        <w:t>:</w:t>
      </w:r>
      <w:r w:rsidR="00CE23FB" w:rsidRPr="004428AB">
        <w:rPr>
          <w:color w:val="000000"/>
          <w:sz w:val="28"/>
          <w:szCs w:val="28"/>
        </w:rPr>
        <w:t xml:space="preserve"> </w:t>
      </w:r>
      <w:r w:rsidR="004249E4" w:rsidRPr="004428AB">
        <w:rPr>
          <w:color w:val="000000"/>
          <w:sz w:val="28"/>
          <w:szCs w:val="28"/>
        </w:rPr>
        <w:t xml:space="preserve">Công ty tạm phân phối lợi nhuận sau thuế </w:t>
      </w:r>
      <w:proofErr w:type="gramStart"/>
      <w:r w:rsidR="004249E4" w:rsidRPr="004428AB">
        <w:rPr>
          <w:color w:val="000000"/>
          <w:sz w:val="28"/>
          <w:szCs w:val="28"/>
        </w:rPr>
        <w:t>theo</w:t>
      </w:r>
      <w:proofErr w:type="gramEnd"/>
      <w:r w:rsidR="004249E4" w:rsidRPr="004428AB">
        <w:rPr>
          <w:color w:val="000000"/>
          <w:sz w:val="28"/>
          <w:szCs w:val="28"/>
        </w:rPr>
        <w:t xml:space="preserve"> công văn số </w:t>
      </w:r>
      <w:r w:rsidRPr="004428AB">
        <w:rPr>
          <w:color w:val="000000"/>
          <w:sz w:val="28"/>
          <w:szCs w:val="28"/>
        </w:rPr>
        <w:t>426/TKV-KS ngày 27</w:t>
      </w:r>
      <w:r w:rsidR="004249E4" w:rsidRPr="004428AB">
        <w:rPr>
          <w:color w:val="000000"/>
          <w:sz w:val="28"/>
          <w:szCs w:val="28"/>
        </w:rPr>
        <w:t>/</w:t>
      </w:r>
      <w:r w:rsidRPr="004428AB">
        <w:rPr>
          <w:color w:val="000000"/>
          <w:sz w:val="28"/>
          <w:szCs w:val="28"/>
        </w:rPr>
        <w:t>01</w:t>
      </w:r>
      <w:r w:rsidR="004249E4" w:rsidRPr="004428AB">
        <w:rPr>
          <w:color w:val="000000"/>
          <w:sz w:val="28"/>
          <w:szCs w:val="28"/>
        </w:rPr>
        <w:t>/201</w:t>
      </w:r>
      <w:r w:rsidRPr="004428AB">
        <w:rPr>
          <w:color w:val="000000"/>
          <w:sz w:val="28"/>
          <w:szCs w:val="28"/>
        </w:rPr>
        <w:t>5</w:t>
      </w:r>
      <w:r w:rsidR="004249E4" w:rsidRPr="004428AB">
        <w:rPr>
          <w:color w:val="000000"/>
          <w:sz w:val="28"/>
          <w:szCs w:val="28"/>
        </w:rPr>
        <w:t xml:space="preserve"> của Hội đồng thành viên Tập đoàn Công nghiệp Than - Khoáng sản Việt </w:t>
      </w:r>
      <w:smartTag w:uri="urn:schemas-microsoft-com:office:smarttags" w:element="country-region">
        <w:smartTag w:uri="urn:schemas-microsoft-com:office:smarttags" w:element="place">
          <w:r w:rsidR="004249E4" w:rsidRPr="004428AB">
            <w:rPr>
              <w:color w:val="000000"/>
              <w:sz w:val="28"/>
              <w:szCs w:val="28"/>
            </w:rPr>
            <w:t>Nam</w:t>
          </w:r>
        </w:smartTag>
      </w:smartTag>
      <w:r w:rsidR="004249E4" w:rsidRPr="004428AB">
        <w:rPr>
          <w:color w:val="000000"/>
          <w:sz w:val="28"/>
          <w:szCs w:val="28"/>
        </w:rPr>
        <w:t xml:space="preserve">. </w:t>
      </w:r>
    </w:p>
    <w:p w:rsidR="00E06D8D" w:rsidRPr="004428AB" w:rsidRDefault="004249E4" w:rsidP="004249E4">
      <w:pPr>
        <w:tabs>
          <w:tab w:val="left" w:pos="360"/>
        </w:tabs>
        <w:spacing w:before="120"/>
        <w:ind w:firstLine="720"/>
        <w:jc w:val="both"/>
        <w:rPr>
          <w:color w:val="000000"/>
          <w:sz w:val="28"/>
          <w:szCs w:val="28"/>
          <w:lang w:val="fr-FR"/>
        </w:rPr>
      </w:pPr>
      <w:r w:rsidRPr="004428AB">
        <w:rPr>
          <w:b/>
          <w:color w:val="000000"/>
          <w:sz w:val="28"/>
          <w:szCs w:val="28"/>
          <w:lang w:val="nl-NL"/>
        </w:rPr>
        <w:t>2. Báo cáo tài chính được kiểm toán:</w:t>
      </w:r>
      <w:r w:rsidRPr="004428AB">
        <w:rPr>
          <w:b/>
          <w:i/>
          <w:color w:val="000000"/>
          <w:sz w:val="28"/>
          <w:szCs w:val="28"/>
          <w:lang w:val="nl-NL"/>
        </w:rPr>
        <w:t xml:space="preserve"> </w:t>
      </w:r>
      <w:r w:rsidR="00CE23FB" w:rsidRPr="004428AB">
        <w:rPr>
          <w:color w:val="000000"/>
          <w:sz w:val="28"/>
          <w:szCs w:val="28"/>
          <w:lang w:val="nl-NL"/>
        </w:rPr>
        <w:t>Báo cáo tài chính năm 201</w:t>
      </w:r>
      <w:r w:rsidR="001D1C8F" w:rsidRPr="004428AB">
        <w:rPr>
          <w:color w:val="000000"/>
          <w:sz w:val="28"/>
          <w:szCs w:val="28"/>
          <w:lang w:val="nl-NL"/>
        </w:rPr>
        <w:t>4</w:t>
      </w:r>
      <w:r w:rsidRPr="004428AB">
        <w:rPr>
          <w:color w:val="000000"/>
          <w:sz w:val="28"/>
          <w:szCs w:val="28"/>
          <w:lang w:val="nl-NL"/>
        </w:rPr>
        <w:t xml:space="preserve"> của Công ty đã được kiểm toán bởi </w:t>
      </w:r>
      <w:r w:rsidRPr="004428AB">
        <w:rPr>
          <w:color w:val="000000"/>
          <w:sz w:val="28"/>
          <w:szCs w:val="28"/>
          <w:lang w:val="fr-FR"/>
        </w:rPr>
        <w:t>Công ty TNHH</w:t>
      </w:r>
      <w:r w:rsidR="00CE23FB" w:rsidRPr="004428AB">
        <w:rPr>
          <w:color w:val="000000"/>
          <w:sz w:val="28"/>
          <w:szCs w:val="28"/>
          <w:lang w:val="fr-FR"/>
        </w:rPr>
        <w:t xml:space="preserve"> Hãng Kiểm toán AASC</w:t>
      </w:r>
      <w:r w:rsidR="00023C33" w:rsidRPr="004428AB">
        <w:rPr>
          <w:color w:val="000000"/>
          <w:sz w:val="28"/>
          <w:szCs w:val="28"/>
          <w:lang w:val="fr-FR"/>
        </w:rPr>
        <w:t>. Công ty đã đăng báo,</w:t>
      </w:r>
      <w:r w:rsidRPr="004428AB">
        <w:rPr>
          <w:color w:val="000000"/>
          <w:sz w:val="28"/>
          <w:szCs w:val="28"/>
          <w:lang w:val="fr-FR"/>
        </w:rPr>
        <w:t xml:space="preserve"> gửi báo cáo </w:t>
      </w:r>
      <w:r w:rsidR="00023C33" w:rsidRPr="004428AB">
        <w:rPr>
          <w:color w:val="000000"/>
          <w:sz w:val="28"/>
          <w:szCs w:val="28"/>
          <w:lang w:val="fr-FR"/>
        </w:rPr>
        <w:t xml:space="preserve">tài chính kiểm toán </w:t>
      </w:r>
      <w:r w:rsidRPr="004428AB">
        <w:rPr>
          <w:color w:val="000000"/>
          <w:sz w:val="28"/>
          <w:szCs w:val="28"/>
          <w:lang w:val="fr-FR"/>
        </w:rPr>
        <w:t xml:space="preserve">lên Ủy ban chứng khoán Nhà nước, Sở giao dịch chứng khoán Hà Nội theo đúng quy </w:t>
      </w:r>
      <w:r w:rsidR="00023C33" w:rsidRPr="004428AB">
        <w:rPr>
          <w:color w:val="000000"/>
          <w:sz w:val="28"/>
          <w:szCs w:val="28"/>
          <w:lang w:val="fr-FR"/>
        </w:rPr>
        <w:t xml:space="preserve">định. </w:t>
      </w:r>
      <w:r w:rsidRPr="004428AB">
        <w:rPr>
          <w:color w:val="000000"/>
          <w:sz w:val="28"/>
          <w:szCs w:val="28"/>
          <w:lang w:val="fr-FR"/>
        </w:rPr>
        <w:t>Website của Công ty</w:t>
      </w:r>
      <w:r w:rsidR="00023C33" w:rsidRPr="004428AB">
        <w:rPr>
          <w:color w:val="000000"/>
          <w:sz w:val="28"/>
          <w:szCs w:val="28"/>
          <w:lang w:val="fr-FR"/>
        </w:rPr>
        <w:t xml:space="preserve"> đăng tải báo cáo tài chính là :</w:t>
      </w:r>
      <w:r w:rsidRPr="004428AB">
        <w:rPr>
          <w:color w:val="000000"/>
          <w:sz w:val="28"/>
          <w:szCs w:val="28"/>
          <w:lang w:val="fr-FR"/>
        </w:rPr>
        <w:t xml:space="preserve"> (</w:t>
      </w:r>
      <w:r w:rsidR="00E06D8D" w:rsidRPr="004428AB">
        <w:rPr>
          <w:color w:val="000000"/>
          <w:sz w:val="28"/>
          <w:szCs w:val="28"/>
          <w:lang w:val="fr-FR"/>
        </w:rPr>
        <w:t>www.nuibeo.com.vn).</w:t>
      </w:r>
    </w:p>
    <w:p w:rsidR="004249E4" w:rsidRPr="004428AB" w:rsidRDefault="00B5755A" w:rsidP="004249E4">
      <w:pPr>
        <w:tabs>
          <w:tab w:val="left" w:pos="360"/>
        </w:tabs>
        <w:spacing w:before="120"/>
        <w:ind w:firstLine="720"/>
        <w:jc w:val="both"/>
        <w:rPr>
          <w:b/>
          <w:i/>
          <w:color w:val="000000"/>
          <w:sz w:val="28"/>
          <w:szCs w:val="28"/>
          <w:lang w:val="nl-NL"/>
        </w:rPr>
      </w:pPr>
      <w:r w:rsidRPr="004428AB">
        <w:rPr>
          <w:color w:val="000000"/>
          <w:sz w:val="28"/>
          <w:szCs w:val="28"/>
          <w:lang w:val="fr-FR"/>
        </w:rPr>
        <w:t>Xin t</w:t>
      </w:r>
      <w:r w:rsidR="00E06D8D" w:rsidRPr="004428AB">
        <w:rPr>
          <w:color w:val="000000"/>
          <w:sz w:val="28"/>
          <w:szCs w:val="28"/>
          <w:lang w:val="fr-FR"/>
        </w:rPr>
        <w:t>rân tr</w:t>
      </w:r>
      <w:r w:rsidRPr="004428AB">
        <w:rPr>
          <w:color w:val="000000"/>
          <w:sz w:val="28"/>
          <w:szCs w:val="28"/>
          <w:lang w:val="fr-FR"/>
        </w:rPr>
        <w:t>ọ</w:t>
      </w:r>
      <w:r w:rsidR="00E06D8D" w:rsidRPr="004428AB">
        <w:rPr>
          <w:color w:val="000000"/>
          <w:sz w:val="28"/>
          <w:szCs w:val="28"/>
          <w:lang w:val="fr-FR"/>
        </w:rPr>
        <w:t>ng cám ơn</w:t>
      </w:r>
      <w:proofErr w:type="gramStart"/>
      <w:r w:rsidR="00E06D8D" w:rsidRPr="004428AB">
        <w:rPr>
          <w:color w:val="000000"/>
          <w:sz w:val="28"/>
          <w:szCs w:val="28"/>
          <w:lang w:val="fr-FR"/>
        </w:rPr>
        <w:t>./</w:t>
      </w:r>
      <w:proofErr w:type="gramEnd"/>
      <w:r w:rsidR="00E06D8D" w:rsidRPr="004428AB">
        <w:rPr>
          <w:color w:val="000000"/>
          <w:sz w:val="28"/>
          <w:szCs w:val="28"/>
          <w:lang w:val="fr-FR"/>
        </w:rPr>
        <w:t>.</w:t>
      </w:r>
    </w:p>
    <w:tbl>
      <w:tblPr>
        <w:tblW w:w="0" w:type="auto"/>
        <w:tblInd w:w="108" w:type="dxa"/>
        <w:tblLook w:val="01E0" w:firstRow="1" w:lastRow="1" w:firstColumn="1" w:lastColumn="1" w:noHBand="0" w:noVBand="0"/>
      </w:tblPr>
      <w:tblGrid>
        <w:gridCol w:w="4752"/>
        <w:gridCol w:w="4655"/>
      </w:tblGrid>
      <w:tr w:rsidR="004249E4" w:rsidRPr="004428AB">
        <w:tc>
          <w:tcPr>
            <w:tcW w:w="4752" w:type="dxa"/>
            <w:shd w:val="clear" w:color="auto" w:fill="auto"/>
          </w:tcPr>
          <w:p w:rsidR="004249E4" w:rsidRPr="004428AB" w:rsidRDefault="004249E4" w:rsidP="00AA5ECD">
            <w:pPr>
              <w:tabs>
                <w:tab w:val="left" w:pos="360"/>
              </w:tabs>
              <w:spacing w:before="120"/>
              <w:jc w:val="both"/>
              <w:rPr>
                <w:b/>
                <w:i/>
                <w:color w:val="000000"/>
                <w:lang w:val="nl-NL"/>
              </w:rPr>
            </w:pPr>
            <w:r w:rsidRPr="004428AB">
              <w:rPr>
                <w:b/>
                <w:i/>
                <w:color w:val="000000"/>
                <w:lang w:val="nl-NL"/>
              </w:rPr>
              <w:t>Nơi nhận:</w:t>
            </w:r>
          </w:p>
          <w:p w:rsidR="004249E4" w:rsidRPr="004428AB" w:rsidRDefault="004249E4" w:rsidP="00BB2A81">
            <w:pPr>
              <w:jc w:val="both"/>
              <w:rPr>
                <w:color w:val="000000"/>
                <w:sz w:val="22"/>
                <w:szCs w:val="22"/>
                <w:lang w:val="nl-NL"/>
              </w:rPr>
            </w:pPr>
            <w:r w:rsidRPr="004428AB">
              <w:rPr>
                <w:color w:val="000000"/>
                <w:lang w:val="nl-NL"/>
              </w:rPr>
              <w:t xml:space="preserve">- </w:t>
            </w:r>
            <w:r w:rsidRPr="004428AB">
              <w:rPr>
                <w:color w:val="000000"/>
                <w:sz w:val="22"/>
                <w:szCs w:val="22"/>
                <w:lang w:val="nl-NL"/>
              </w:rPr>
              <w:t>UBCK Nhà nước (b/c);</w:t>
            </w:r>
          </w:p>
          <w:p w:rsidR="004249E4" w:rsidRPr="004428AB" w:rsidRDefault="00696703" w:rsidP="00BB2A81">
            <w:pPr>
              <w:jc w:val="both"/>
              <w:rPr>
                <w:color w:val="000000"/>
                <w:sz w:val="22"/>
                <w:szCs w:val="22"/>
                <w:lang w:val="nl-NL"/>
              </w:rPr>
            </w:pPr>
            <w:r w:rsidRPr="004428AB">
              <w:rPr>
                <w:color w:val="000000"/>
                <w:sz w:val="22"/>
                <w:szCs w:val="22"/>
                <w:lang w:val="nl-NL"/>
              </w:rPr>
              <w:t>- Sở giao dịch Chứng khoán</w:t>
            </w:r>
            <w:r w:rsidR="004249E4" w:rsidRPr="004428AB">
              <w:rPr>
                <w:color w:val="000000"/>
                <w:sz w:val="22"/>
                <w:szCs w:val="22"/>
                <w:lang w:val="nl-NL"/>
              </w:rPr>
              <w:t xml:space="preserve"> Hà Nội (b/c);</w:t>
            </w:r>
          </w:p>
          <w:p w:rsidR="004249E4" w:rsidRPr="004428AB" w:rsidRDefault="004249E4" w:rsidP="00BB2A81">
            <w:pPr>
              <w:jc w:val="both"/>
              <w:rPr>
                <w:color w:val="000000"/>
                <w:sz w:val="22"/>
                <w:szCs w:val="22"/>
                <w:lang w:val="nl-NL"/>
              </w:rPr>
            </w:pPr>
            <w:r w:rsidRPr="004428AB">
              <w:rPr>
                <w:color w:val="000000"/>
                <w:sz w:val="22"/>
                <w:szCs w:val="22"/>
                <w:lang w:val="nl-NL"/>
              </w:rPr>
              <w:t xml:space="preserve">- </w:t>
            </w:r>
            <w:r w:rsidR="007142E8">
              <w:rPr>
                <w:color w:val="000000"/>
                <w:sz w:val="22"/>
                <w:szCs w:val="22"/>
                <w:lang w:val="nl-NL"/>
              </w:rPr>
              <w:t>V</w:t>
            </w:r>
            <w:r w:rsidR="007142E8" w:rsidRPr="007142E8">
              <w:rPr>
                <w:color w:val="000000"/>
                <w:sz w:val="22"/>
                <w:szCs w:val="22"/>
                <w:lang w:val="nl-NL"/>
              </w:rPr>
              <w:t>ă</w:t>
            </w:r>
            <w:r w:rsidR="007142E8">
              <w:rPr>
                <w:color w:val="000000"/>
                <w:sz w:val="22"/>
                <w:szCs w:val="22"/>
                <w:lang w:val="nl-NL"/>
              </w:rPr>
              <w:t>n ph</w:t>
            </w:r>
            <w:r w:rsidR="007142E8" w:rsidRPr="007142E8">
              <w:rPr>
                <w:color w:val="000000"/>
                <w:sz w:val="22"/>
                <w:szCs w:val="22"/>
                <w:lang w:val="nl-NL"/>
              </w:rPr>
              <w:t>òng</w:t>
            </w:r>
            <w:r w:rsidR="00696703" w:rsidRPr="004428AB">
              <w:rPr>
                <w:color w:val="000000"/>
                <w:sz w:val="22"/>
                <w:szCs w:val="22"/>
                <w:lang w:val="nl-NL"/>
              </w:rPr>
              <w:t xml:space="preserve"> (đăng </w:t>
            </w:r>
            <w:r w:rsidRPr="004428AB">
              <w:rPr>
                <w:color w:val="000000"/>
                <w:sz w:val="22"/>
                <w:szCs w:val="22"/>
                <w:lang w:val="nl-NL"/>
              </w:rPr>
              <w:t>Website Công ty</w:t>
            </w:r>
            <w:r w:rsidR="00696703" w:rsidRPr="004428AB">
              <w:rPr>
                <w:color w:val="000000"/>
                <w:sz w:val="22"/>
                <w:szCs w:val="22"/>
                <w:lang w:val="nl-NL"/>
              </w:rPr>
              <w:t>)</w:t>
            </w:r>
            <w:r w:rsidRPr="004428AB">
              <w:rPr>
                <w:color w:val="000000"/>
                <w:sz w:val="22"/>
                <w:szCs w:val="22"/>
                <w:lang w:val="nl-NL"/>
              </w:rPr>
              <w:t>;</w:t>
            </w:r>
          </w:p>
          <w:p w:rsidR="00696703" w:rsidRPr="004428AB" w:rsidRDefault="00696703" w:rsidP="00BB2A81">
            <w:pPr>
              <w:jc w:val="both"/>
              <w:rPr>
                <w:color w:val="000000"/>
                <w:sz w:val="22"/>
                <w:szCs w:val="22"/>
                <w:lang w:val="nl-NL"/>
              </w:rPr>
            </w:pPr>
            <w:r w:rsidRPr="004428AB">
              <w:rPr>
                <w:color w:val="000000"/>
                <w:sz w:val="22"/>
                <w:szCs w:val="22"/>
                <w:lang w:val="nl-NL"/>
              </w:rPr>
              <w:t>- HĐQT, BKS (ecopy);</w:t>
            </w:r>
          </w:p>
          <w:p w:rsidR="004249E4" w:rsidRPr="004428AB" w:rsidRDefault="00696703" w:rsidP="007142E8">
            <w:pPr>
              <w:jc w:val="both"/>
              <w:rPr>
                <w:color w:val="000000"/>
                <w:sz w:val="28"/>
                <w:szCs w:val="28"/>
                <w:lang w:val="nl-NL"/>
              </w:rPr>
            </w:pPr>
            <w:r w:rsidRPr="004428AB">
              <w:rPr>
                <w:color w:val="000000"/>
                <w:sz w:val="22"/>
                <w:szCs w:val="22"/>
                <w:lang w:val="nl-NL"/>
              </w:rPr>
              <w:t xml:space="preserve">- Lưu: </w:t>
            </w:r>
            <w:r w:rsidR="007142E8" w:rsidRPr="004428AB">
              <w:rPr>
                <w:color w:val="000000"/>
                <w:sz w:val="22"/>
                <w:szCs w:val="22"/>
                <w:lang w:val="nl-NL"/>
              </w:rPr>
              <w:t>V</w:t>
            </w:r>
            <w:r w:rsidR="007142E8" w:rsidRPr="007142E8">
              <w:rPr>
                <w:color w:val="000000"/>
                <w:sz w:val="22"/>
                <w:szCs w:val="22"/>
                <w:lang w:val="nl-NL"/>
              </w:rPr>
              <w:t>ă</w:t>
            </w:r>
            <w:r w:rsidR="007142E8">
              <w:rPr>
                <w:color w:val="000000"/>
                <w:sz w:val="22"/>
                <w:szCs w:val="22"/>
                <w:lang w:val="nl-NL"/>
              </w:rPr>
              <w:t>n th</w:t>
            </w:r>
            <w:r w:rsidR="007142E8" w:rsidRPr="007142E8">
              <w:rPr>
                <w:color w:val="000000"/>
                <w:sz w:val="22"/>
                <w:szCs w:val="22"/>
                <w:lang w:val="nl-NL"/>
              </w:rPr>
              <w:t>ư</w:t>
            </w:r>
            <w:r w:rsidR="007142E8">
              <w:rPr>
                <w:color w:val="000000"/>
                <w:sz w:val="22"/>
                <w:szCs w:val="22"/>
                <w:lang w:val="nl-NL"/>
              </w:rPr>
              <w:t xml:space="preserve">, </w:t>
            </w:r>
            <w:r w:rsidRPr="004428AB">
              <w:rPr>
                <w:color w:val="000000"/>
                <w:sz w:val="22"/>
                <w:szCs w:val="22"/>
                <w:lang w:val="nl-NL"/>
              </w:rPr>
              <w:t>HĐQT (3</w:t>
            </w:r>
            <w:r w:rsidR="007142E8">
              <w:rPr>
                <w:color w:val="000000"/>
                <w:sz w:val="22"/>
                <w:szCs w:val="22"/>
                <w:lang w:val="nl-NL"/>
              </w:rPr>
              <w:t>),BKS</w:t>
            </w:r>
            <w:r w:rsidR="004249E4" w:rsidRPr="004428AB">
              <w:rPr>
                <w:color w:val="000000"/>
                <w:sz w:val="22"/>
                <w:szCs w:val="22"/>
                <w:lang w:val="nl-NL"/>
              </w:rPr>
              <w:t>.</w:t>
            </w:r>
          </w:p>
        </w:tc>
        <w:tc>
          <w:tcPr>
            <w:tcW w:w="4655" w:type="dxa"/>
            <w:shd w:val="clear" w:color="auto" w:fill="auto"/>
          </w:tcPr>
          <w:p w:rsidR="004249E4" w:rsidRPr="004428AB" w:rsidRDefault="004249E4" w:rsidP="00BB2A81">
            <w:pPr>
              <w:tabs>
                <w:tab w:val="left" w:pos="360"/>
              </w:tabs>
              <w:jc w:val="center"/>
              <w:rPr>
                <w:b/>
                <w:color w:val="000000"/>
                <w:sz w:val="26"/>
                <w:szCs w:val="26"/>
                <w:lang w:val="nl-NL"/>
              </w:rPr>
            </w:pPr>
            <w:r w:rsidRPr="004428AB">
              <w:rPr>
                <w:b/>
                <w:color w:val="000000"/>
                <w:sz w:val="26"/>
                <w:szCs w:val="26"/>
                <w:lang w:val="nl-NL"/>
              </w:rPr>
              <w:t>TM. HỘI ĐỒNG QUẢN TRỊ</w:t>
            </w:r>
          </w:p>
          <w:p w:rsidR="004249E4" w:rsidRPr="004428AB" w:rsidRDefault="007142E8" w:rsidP="00BB2A81">
            <w:pPr>
              <w:tabs>
                <w:tab w:val="left" w:pos="360"/>
              </w:tabs>
              <w:jc w:val="center"/>
              <w:rPr>
                <w:b/>
                <w:color w:val="000000"/>
                <w:sz w:val="26"/>
                <w:szCs w:val="26"/>
                <w:lang w:val="nl-NL"/>
              </w:rPr>
            </w:pPr>
            <w:r>
              <w:rPr>
                <w:b/>
                <w:color w:val="000000"/>
                <w:sz w:val="26"/>
                <w:szCs w:val="26"/>
                <w:lang w:val="nl-NL"/>
              </w:rPr>
              <w:t xml:space="preserve">ỦY VIÊN HĐQT </w:t>
            </w:r>
          </w:p>
          <w:p w:rsidR="004249E4" w:rsidRDefault="004249E4" w:rsidP="00BB2A81">
            <w:pPr>
              <w:tabs>
                <w:tab w:val="left" w:pos="360"/>
              </w:tabs>
              <w:spacing w:before="80" w:after="80"/>
              <w:jc w:val="center"/>
              <w:rPr>
                <w:b/>
                <w:color w:val="000000"/>
                <w:sz w:val="28"/>
                <w:szCs w:val="28"/>
                <w:lang w:val="nl-NL"/>
              </w:rPr>
            </w:pPr>
          </w:p>
          <w:p w:rsidR="003440FB" w:rsidRDefault="003440FB" w:rsidP="00BB2A81">
            <w:pPr>
              <w:tabs>
                <w:tab w:val="left" w:pos="360"/>
              </w:tabs>
              <w:spacing w:before="80" w:after="80"/>
              <w:jc w:val="center"/>
              <w:rPr>
                <w:b/>
                <w:color w:val="000000"/>
                <w:sz w:val="28"/>
                <w:szCs w:val="28"/>
                <w:lang w:val="nl-NL"/>
              </w:rPr>
            </w:pPr>
          </w:p>
          <w:p w:rsidR="007142E8" w:rsidRPr="004428AB" w:rsidRDefault="007142E8" w:rsidP="00BB2A81">
            <w:pPr>
              <w:tabs>
                <w:tab w:val="left" w:pos="360"/>
              </w:tabs>
              <w:spacing w:before="80" w:after="80"/>
              <w:jc w:val="center"/>
              <w:rPr>
                <w:b/>
                <w:color w:val="000000"/>
                <w:sz w:val="28"/>
                <w:szCs w:val="28"/>
                <w:lang w:val="nl-NL"/>
              </w:rPr>
            </w:pPr>
          </w:p>
          <w:p w:rsidR="004249E4" w:rsidRPr="004428AB" w:rsidRDefault="003440FB" w:rsidP="003440FB">
            <w:pPr>
              <w:tabs>
                <w:tab w:val="left" w:pos="360"/>
              </w:tabs>
              <w:jc w:val="center"/>
              <w:rPr>
                <w:b/>
                <w:color w:val="000000"/>
                <w:sz w:val="28"/>
                <w:szCs w:val="28"/>
                <w:lang w:val="nl-NL"/>
              </w:rPr>
            </w:pPr>
            <w:r>
              <w:rPr>
                <w:b/>
                <w:color w:val="000000"/>
                <w:sz w:val="26"/>
                <w:szCs w:val="26"/>
                <w:lang w:val="nl-NL"/>
              </w:rPr>
              <w:t>GIÁM ĐỐC</w:t>
            </w:r>
          </w:p>
          <w:p w:rsidR="004249E4" w:rsidRDefault="00A320C3" w:rsidP="003440FB">
            <w:pPr>
              <w:tabs>
                <w:tab w:val="left" w:pos="360"/>
              </w:tabs>
              <w:jc w:val="center"/>
              <w:rPr>
                <w:b/>
                <w:color w:val="000000"/>
                <w:sz w:val="28"/>
                <w:szCs w:val="28"/>
                <w:lang w:val="nl-NL"/>
              </w:rPr>
            </w:pPr>
            <w:r>
              <w:rPr>
                <w:b/>
                <w:color w:val="000000"/>
                <w:sz w:val="28"/>
                <w:szCs w:val="28"/>
                <w:lang w:val="nl-NL"/>
              </w:rPr>
              <w:t>Vũ Anh Tuấn</w:t>
            </w:r>
          </w:p>
          <w:p w:rsidR="0025020A" w:rsidRPr="004428AB" w:rsidRDefault="0025020A" w:rsidP="003440FB">
            <w:pPr>
              <w:tabs>
                <w:tab w:val="left" w:pos="360"/>
              </w:tabs>
              <w:jc w:val="center"/>
              <w:rPr>
                <w:b/>
                <w:color w:val="000000"/>
                <w:sz w:val="28"/>
                <w:szCs w:val="28"/>
                <w:lang w:val="nl-NL"/>
              </w:rPr>
            </w:pPr>
          </w:p>
        </w:tc>
      </w:tr>
    </w:tbl>
    <w:p w:rsidR="004249E4" w:rsidRPr="004428AB" w:rsidRDefault="004249E4" w:rsidP="0025020A">
      <w:pPr>
        <w:spacing w:before="240" w:line="230" w:lineRule="auto"/>
        <w:jc w:val="both"/>
        <w:rPr>
          <w:color w:val="000000"/>
          <w:sz w:val="28"/>
          <w:szCs w:val="28"/>
          <w:u w:val="single"/>
          <w:lang w:val="nl-NL"/>
        </w:rPr>
      </w:pPr>
      <w:bookmarkStart w:id="0" w:name="_GoBack"/>
      <w:bookmarkEnd w:id="0"/>
    </w:p>
    <w:sectPr w:rsidR="004249E4" w:rsidRPr="004428AB" w:rsidSect="00FC679B">
      <w:footerReference w:type="even" r:id="rId9"/>
      <w:footerReference w:type="default" r:id="rId10"/>
      <w:pgSz w:w="11907" w:h="16840" w:code="9"/>
      <w:pgMar w:top="1021" w:right="907" w:bottom="1021" w:left="1701" w:header="0" w:footer="4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7C" w:rsidRDefault="0003157C">
      <w:r>
        <w:separator/>
      </w:r>
    </w:p>
  </w:endnote>
  <w:endnote w:type="continuationSeparator" w:id="0">
    <w:p w:rsidR="0003157C" w:rsidRDefault="0003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3F" w:rsidRDefault="000375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753F" w:rsidRDefault="000375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3F" w:rsidRPr="005965F0" w:rsidRDefault="0003753F">
    <w:pPr>
      <w:pStyle w:val="Footer"/>
      <w:jc w:val="right"/>
      <w:rPr>
        <w:i/>
      </w:rPr>
    </w:pPr>
    <w:r w:rsidRPr="005965F0">
      <w:rPr>
        <w:i/>
        <w:sz w:val="24"/>
        <w:szCs w:val="24"/>
      </w:rPr>
      <w:fldChar w:fldCharType="begin"/>
    </w:r>
    <w:r w:rsidRPr="005965F0">
      <w:rPr>
        <w:i/>
        <w:sz w:val="24"/>
        <w:szCs w:val="24"/>
      </w:rPr>
      <w:instrText xml:space="preserve"> PAGE   \* MERGEFORMAT </w:instrText>
    </w:r>
    <w:r w:rsidRPr="005965F0">
      <w:rPr>
        <w:i/>
        <w:sz w:val="24"/>
        <w:szCs w:val="24"/>
      </w:rPr>
      <w:fldChar w:fldCharType="separate"/>
    </w:r>
    <w:r w:rsidR="0025020A">
      <w:rPr>
        <w:i/>
        <w:noProof/>
        <w:sz w:val="24"/>
        <w:szCs w:val="24"/>
      </w:rPr>
      <w:t>36</w:t>
    </w:r>
    <w:r w:rsidRPr="005965F0">
      <w:rPr>
        <w:i/>
        <w:sz w:val="24"/>
        <w:szCs w:val="24"/>
      </w:rPr>
      <w:fldChar w:fldCharType="end"/>
    </w:r>
  </w:p>
  <w:p w:rsidR="0003753F" w:rsidRDefault="000375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7C" w:rsidRDefault="0003157C">
      <w:r>
        <w:separator/>
      </w:r>
    </w:p>
  </w:footnote>
  <w:footnote w:type="continuationSeparator" w:id="0">
    <w:p w:rsidR="0003157C" w:rsidRDefault="00031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A"/>
      </v:shape>
    </w:pict>
  </w:numPicBullet>
  <w:abstractNum w:abstractNumId="0">
    <w:nsid w:val="10ED0F41"/>
    <w:multiLevelType w:val="hybridMultilevel"/>
    <w:tmpl w:val="6F2EBCEA"/>
    <w:lvl w:ilvl="0" w:tplc="0409000D">
      <w:start w:val="1"/>
      <w:numFmt w:val="bullet"/>
      <w:lvlText w:val=""/>
      <w:lvlJc w:val="left"/>
      <w:pPr>
        <w:tabs>
          <w:tab w:val="num" w:pos="532"/>
        </w:tabs>
        <w:ind w:left="532" w:hanging="360"/>
      </w:pPr>
      <w:rPr>
        <w:rFonts w:ascii="Wingdings" w:hAnsi="Wingdings" w:hint="default"/>
      </w:rPr>
    </w:lvl>
    <w:lvl w:ilvl="1" w:tplc="6BCE3AFE">
      <w:start w:val="1"/>
      <w:numFmt w:val="decimal"/>
      <w:lvlText w:val="%2."/>
      <w:lvlJc w:val="left"/>
      <w:pPr>
        <w:tabs>
          <w:tab w:val="num" w:pos="1252"/>
        </w:tabs>
        <w:ind w:left="1252" w:hanging="360"/>
      </w:pPr>
      <w:rPr>
        <w:rFonts w:hint="default"/>
      </w:r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
    <w:nsid w:val="13FA1F8B"/>
    <w:multiLevelType w:val="hybridMultilevel"/>
    <w:tmpl w:val="479A4AEE"/>
    <w:lvl w:ilvl="0" w:tplc="0409000D">
      <w:start w:val="1"/>
      <w:numFmt w:val="bullet"/>
      <w:lvlText w:val=""/>
      <w:lvlJc w:val="left"/>
      <w:pPr>
        <w:tabs>
          <w:tab w:val="num" w:pos="360"/>
        </w:tabs>
        <w:ind w:left="360" w:hanging="360"/>
      </w:pPr>
      <w:rPr>
        <w:rFonts w:ascii="Wingdings" w:hAnsi="Wingdings" w:hint="default"/>
      </w:rPr>
    </w:lvl>
    <w:lvl w:ilvl="1" w:tplc="57C6B4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0A22A6"/>
    <w:multiLevelType w:val="hybridMultilevel"/>
    <w:tmpl w:val="D8200550"/>
    <w:lvl w:ilvl="0" w:tplc="0409000D">
      <w:start w:val="1"/>
      <w:numFmt w:val="bullet"/>
      <w:lvlText w:val=""/>
      <w:lvlJc w:val="left"/>
      <w:pPr>
        <w:tabs>
          <w:tab w:val="num" w:pos="532"/>
        </w:tabs>
        <w:ind w:left="532" w:hanging="360"/>
      </w:pPr>
      <w:rPr>
        <w:rFonts w:ascii="Wingdings" w:hAnsi="Wingding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3">
    <w:nsid w:val="1BDE37D1"/>
    <w:multiLevelType w:val="hybridMultilevel"/>
    <w:tmpl w:val="317EF3E0"/>
    <w:lvl w:ilvl="0" w:tplc="0409000D">
      <w:start w:val="1"/>
      <w:numFmt w:val="bullet"/>
      <w:lvlText w:val=""/>
      <w:lvlJc w:val="left"/>
      <w:pPr>
        <w:tabs>
          <w:tab w:val="num" w:pos="532"/>
        </w:tabs>
        <w:ind w:left="532" w:hanging="360"/>
      </w:pPr>
      <w:rPr>
        <w:rFonts w:ascii="Wingdings" w:hAnsi="Wingding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4">
    <w:nsid w:val="1BE13A06"/>
    <w:multiLevelType w:val="hybridMultilevel"/>
    <w:tmpl w:val="95428B46"/>
    <w:lvl w:ilvl="0" w:tplc="6BCE3AFE">
      <w:start w:val="1"/>
      <w:numFmt w:val="decimal"/>
      <w:lvlText w:val="%1."/>
      <w:lvlJc w:val="left"/>
      <w:pPr>
        <w:tabs>
          <w:tab w:val="num" w:pos="532"/>
        </w:tabs>
        <w:ind w:left="532" w:hanging="360"/>
      </w:pPr>
      <w:rPr>
        <w:rFonts w:hint="default"/>
      </w:rPr>
    </w:lvl>
    <w:lvl w:ilvl="1" w:tplc="04090019" w:tentative="1">
      <w:start w:val="1"/>
      <w:numFmt w:val="lowerLetter"/>
      <w:lvlText w:val="%2."/>
      <w:lvlJc w:val="left"/>
      <w:pPr>
        <w:tabs>
          <w:tab w:val="num" w:pos="1252"/>
        </w:tabs>
        <w:ind w:left="1252" w:hanging="360"/>
      </w:pPr>
    </w:lvl>
    <w:lvl w:ilvl="2" w:tplc="0409000D">
      <w:start w:val="1"/>
      <w:numFmt w:val="bullet"/>
      <w:lvlText w:val=""/>
      <w:lvlJc w:val="left"/>
      <w:pPr>
        <w:tabs>
          <w:tab w:val="num" w:pos="2152"/>
        </w:tabs>
        <w:ind w:left="2152" w:hanging="360"/>
      </w:pPr>
      <w:rPr>
        <w:rFonts w:ascii="Wingdings" w:hAnsi="Wingdings" w:hint="default"/>
      </w:r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5">
    <w:nsid w:val="1DF32F76"/>
    <w:multiLevelType w:val="hybridMultilevel"/>
    <w:tmpl w:val="DBF29544"/>
    <w:lvl w:ilvl="0" w:tplc="0409000D">
      <w:start w:val="1"/>
      <w:numFmt w:val="bullet"/>
      <w:lvlText w:val=""/>
      <w:lvlJc w:val="left"/>
      <w:pPr>
        <w:tabs>
          <w:tab w:val="num" w:pos="532"/>
        </w:tabs>
        <w:ind w:left="532" w:hanging="360"/>
      </w:pPr>
      <w:rPr>
        <w:rFonts w:ascii="Wingdings" w:hAnsi="Wingdings" w:hint="default"/>
      </w:rPr>
    </w:lvl>
    <w:lvl w:ilvl="1" w:tplc="D0A00FCC">
      <w:start w:val="1"/>
      <w:numFmt w:val="decimal"/>
      <w:lvlText w:val="%2."/>
      <w:lvlJc w:val="left"/>
      <w:pPr>
        <w:tabs>
          <w:tab w:val="num" w:pos="1252"/>
        </w:tabs>
        <w:ind w:left="1252" w:hanging="360"/>
      </w:pPr>
      <w:rPr>
        <w:rFonts w:hint="default"/>
        <w:color w:val="auto"/>
      </w:rPr>
    </w:lvl>
    <w:lvl w:ilvl="2" w:tplc="0409000D">
      <w:start w:val="1"/>
      <w:numFmt w:val="bullet"/>
      <w:lvlText w:val=""/>
      <w:lvlJc w:val="left"/>
      <w:pPr>
        <w:tabs>
          <w:tab w:val="num" w:pos="2152"/>
        </w:tabs>
        <w:ind w:left="2152" w:hanging="360"/>
      </w:pPr>
      <w:rPr>
        <w:rFonts w:ascii="Wingdings" w:hAnsi="Wingdings" w:hint="default"/>
      </w:r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6">
    <w:nsid w:val="22CA58F8"/>
    <w:multiLevelType w:val="hybridMultilevel"/>
    <w:tmpl w:val="E398F204"/>
    <w:lvl w:ilvl="0" w:tplc="0409000D">
      <w:start w:val="1"/>
      <w:numFmt w:val="bullet"/>
      <w:lvlText w:val=""/>
      <w:lvlJc w:val="left"/>
      <w:pPr>
        <w:tabs>
          <w:tab w:val="num" w:pos="532"/>
        </w:tabs>
        <w:ind w:left="532" w:hanging="360"/>
      </w:pPr>
      <w:rPr>
        <w:rFonts w:ascii="Wingdings" w:hAnsi="Wingdings" w:hint="default"/>
      </w:rPr>
    </w:lvl>
    <w:lvl w:ilvl="1" w:tplc="D0A00FCC">
      <w:start w:val="1"/>
      <w:numFmt w:val="decimal"/>
      <w:lvlText w:val="%2."/>
      <w:lvlJc w:val="left"/>
      <w:pPr>
        <w:tabs>
          <w:tab w:val="num" w:pos="1252"/>
        </w:tabs>
        <w:ind w:left="1252" w:hanging="360"/>
      </w:pPr>
      <w:rPr>
        <w:rFonts w:hint="default"/>
        <w:color w:val="auto"/>
      </w:r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7">
    <w:nsid w:val="24FC1F0A"/>
    <w:multiLevelType w:val="hybridMultilevel"/>
    <w:tmpl w:val="B07639F0"/>
    <w:lvl w:ilvl="0" w:tplc="23CE1EB0">
      <w:start w:val="1"/>
      <w:numFmt w:val="decimal"/>
      <w:lvlText w:val="%1."/>
      <w:lvlJc w:val="left"/>
      <w:pPr>
        <w:tabs>
          <w:tab w:val="num" w:pos="532"/>
        </w:tabs>
        <w:ind w:left="532" w:hanging="360"/>
      </w:pPr>
      <w:rPr>
        <w:rFont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8">
    <w:nsid w:val="25D225BD"/>
    <w:multiLevelType w:val="hybridMultilevel"/>
    <w:tmpl w:val="D06C7BF0"/>
    <w:lvl w:ilvl="0" w:tplc="0409000D">
      <w:start w:val="1"/>
      <w:numFmt w:val="bullet"/>
      <w:lvlText w:val=""/>
      <w:lvlJc w:val="left"/>
      <w:pPr>
        <w:tabs>
          <w:tab w:val="num" w:pos="532"/>
        </w:tabs>
        <w:ind w:left="532" w:hanging="360"/>
      </w:pPr>
      <w:rPr>
        <w:rFonts w:ascii="Wingdings" w:hAnsi="Wingdings" w:hint="default"/>
      </w:rPr>
    </w:lvl>
    <w:lvl w:ilvl="1" w:tplc="6BCE3AFE">
      <w:start w:val="1"/>
      <w:numFmt w:val="decimal"/>
      <w:lvlText w:val="%2."/>
      <w:lvlJc w:val="left"/>
      <w:pPr>
        <w:tabs>
          <w:tab w:val="num" w:pos="1252"/>
        </w:tabs>
        <w:ind w:left="1252" w:hanging="360"/>
      </w:pPr>
      <w:rPr>
        <w:rFonts w:hint="default"/>
      </w:rPr>
    </w:lvl>
    <w:lvl w:ilvl="2" w:tplc="0409000D">
      <w:start w:val="1"/>
      <w:numFmt w:val="bullet"/>
      <w:lvlText w:val=""/>
      <w:lvlJc w:val="left"/>
      <w:pPr>
        <w:tabs>
          <w:tab w:val="num" w:pos="2152"/>
        </w:tabs>
        <w:ind w:left="2152" w:hanging="360"/>
      </w:pPr>
      <w:rPr>
        <w:rFonts w:ascii="Wingdings" w:hAnsi="Wingdings" w:hint="default"/>
      </w:r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9">
    <w:nsid w:val="2B5D5029"/>
    <w:multiLevelType w:val="hybridMultilevel"/>
    <w:tmpl w:val="415A8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1C7B11"/>
    <w:multiLevelType w:val="hybridMultilevel"/>
    <w:tmpl w:val="3962D5C6"/>
    <w:lvl w:ilvl="0" w:tplc="0409000F">
      <w:start w:val="1"/>
      <w:numFmt w:val="decimal"/>
      <w:lvlText w:val="%1."/>
      <w:lvlJc w:val="left"/>
      <w:pPr>
        <w:tabs>
          <w:tab w:val="num" w:pos="704"/>
        </w:tabs>
        <w:ind w:left="704" w:hanging="360"/>
      </w:pPr>
    </w:lvl>
    <w:lvl w:ilvl="1" w:tplc="04090019" w:tentative="1">
      <w:start w:val="1"/>
      <w:numFmt w:val="lowerLetter"/>
      <w:lvlText w:val="%2."/>
      <w:lvlJc w:val="left"/>
      <w:pPr>
        <w:tabs>
          <w:tab w:val="num" w:pos="1424"/>
        </w:tabs>
        <w:ind w:left="1424" w:hanging="360"/>
      </w:pPr>
    </w:lvl>
    <w:lvl w:ilvl="2" w:tplc="0409001B" w:tentative="1">
      <w:start w:val="1"/>
      <w:numFmt w:val="lowerRoman"/>
      <w:lvlText w:val="%3."/>
      <w:lvlJc w:val="right"/>
      <w:pPr>
        <w:tabs>
          <w:tab w:val="num" w:pos="2144"/>
        </w:tabs>
        <w:ind w:left="2144" w:hanging="180"/>
      </w:pPr>
    </w:lvl>
    <w:lvl w:ilvl="3" w:tplc="0409000F" w:tentative="1">
      <w:start w:val="1"/>
      <w:numFmt w:val="decimal"/>
      <w:lvlText w:val="%4."/>
      <w:lvlJc w:val="left"/>
      <w:pPr>
        <w:tabs>
          <w:tab w:val="num" w:pos="2864"/>
        </w:tabs>
        <w:ind w:left="2864" w:hanging="360"/>
      </w:pPr>
    </w:lvl>
    <w:lvl w:ilvl="4" w:tplc="04090019" w:tentative="1">
      <w:start w:val="1"/>
      <w:numFmt w:val="lowerLetter"/>
      <w:lvlText w:val="%5."/>
      <w:lvlJc w:val="left"/>
      <w:pPr>
        <w:tabs>
          <w:tab w:val="num" w:pos="3584"/>
        </w:tabs>
        <w:ind w:left="3584" w:hanging="360"/>
      </w:pPr>
    </w:lvl>
    <w:lvl w:ilvl="5" w:tplc="0409001B" w:tentative="1">
      <w:start w:val="1"/>
      <w:numFmt w:val="lowerRoman"/>
      <w:lvlText w:val="%6."/>
      <w:lvlJc w:val="right"/>
      <w:pPr>
        <w:tabs>
          <w:tab w:val="num" w:pos="4304"/>
        </w:tabs>
        <w:ind w:left="4304" w:hanging="180"/>
      </w:pPr>
    </w:lvl>
    <w:lvl w:ilvl="6" w:tplc="0409000F" w:tentative="1">
      <w:start w:val="1"/>
      <w:numFmt w:val="decimal"/>
      <w:lvlText w:val="%7."/>
      <w:lvlJc w:val="left"/>
      <w:pPr>
        <w:tabs>
          <w:tab w:val="num" w:pos="5024"/>
        </w:tabs>
        <w:ind w:left="5024" w:hanging="360"/>
      </w:pPr>
    </w:lvl>
    <w:lvl w:ilvl="7" w:tplc="04090019" w:tentative="1">
      <w:start w:val="1"/>
      <w:numFmt w:val="lowerLetter"/>
      <w:lvlText w:val="%8."/>
      <w:lvlJc w:val="left"/>
      <w:pPr>
        <w:tabs>
          <w:tab w:val="num" w:pos="5744"/>
        </w:tabs>
        <w:ind w:left="5744" w:hanging="360"/>
      </w:pPr>
    </w:lvl>
    <w:lvl w:ilvl="8" w:tplc="0409001B" w:tentative="1">
      <w:start w:val="1"/>
      <w:numFmt w:val="lowerRoman"/>
      <w:lvlText w:val="%9."/>
      <w:lvlJc w:val="right"/>
      <w:pPr>
        <w:tabs>
          <w:tab w:val="num" w:pos="6464"/>
        </w:tabs>
        <w:ind w:left="6464" w:hanging="180"/>
      </w:pPr>
    </w:lvl>
  </w:abstractNum>
  <w:abstractNum w:abstractNumId="11">
    <w:nsid w:val="3C9F6613"/>
    <w:multiLevelType w:val="hybridMultilevel"/>
    <w:tmpl w:val="58005078"/>
    <w:lvl w:ilvl="0" w:tplc="0409000D">
      <w:start w:val="1"/>
      <w:numFmt w:val="bullet"/>
      <w:lvlText w:val=""/>
      <w:lvlJc w:val="left"/>
      <w:pPr>
        <w:tabs>
          <w:tab w:val="num" w:pos="532"/>
        </w:tabs>
        <w:ind w:left="532" w:hanging="360"/>
      </w:pPr>
      <w:rPr>
        <w:rFonts w:ascii="Wingdings" w:hAnsi="Wingdings" w:hint="default"/>
      </w:rPr>
    </w:lvl>
    <w:lvl w:ilvl="1" w:tplc="D0A00FCC">
      <w:start w:val="1"/>
      <w:numFmt w:val="decimal"/>
      <w:lvlText w:val="%2."/>
      <w:lvlJc w:val="left"/>
      <w:pPr>
        <w:tabs>
          <w:tab w:val="num" w:pos="1252"/>
        </w:tabs>
        <w:ind w:left="1252" w:hanging="360"/>
      </w:pPr>
      <w:rPr>
        <w:rFonts w:hint="default"/>
        <w:color w:val="auto"/>
      </w:rPr>
    </w:lvl>
    <w:lvl w:ilvl="2" w:tplc="0409000D">
      <w:start w:val="1"/>
      <w:numFmt w:val="bullet"/>
      <w:lvlText w:val=""/>
      <w:lvlJc w:val="left"/>
      <w:pPr>
        <w:tabs>
          <w:tab w:val="num" w:pos="2152"/>
        </w:tabs>
        <w:ind w:left="2152" w:hanging="360"/>
      </w:pPr>
      <w:rPr>
        <w:rFonts w:ascii="Wingdings" w:hAnsi="Wingdings" w:hint="default"/>
      </w:r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2">
    <w:nsid w:val="3E754E86"/>
    <w:multiLevelType w:val="hybridMultilevel"/>
    <w:tmpl w:val="7CF66B36"/>
    <w:lvl w:ilvl="0" w:tplc="6BCE3AFE">
      <w:start w:val="1"/>
      <w:numFmt w:val="decimal"/>
      <w:lvlText w:val="%1."/>
      <w:lvlJc w:val="left"/>
      <w:pPr>
        <w:tabs>
          <w:tab w:val="num" w:pos="532"/>
        </w:tabs>
        <w:ind w:left="532" w:hanging="360"/>
      </w:pPr>
      <w:rPr>
        <w:rFont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3">
    <w:nsid w:val="491A1F97"/>
    <w:multiLevelType w:val="hybridMultilevel"/>
    <w:tmpl w:val="38183C26"/>
    <w:lvl w:ilvl="0" w:tplc="6BCE3AFE">
      <w:start w:val="1"/>
      <w:numFmt w:val="decimal"/>
      <w:lvlText w:val="%1."/>
      <w:lvlJc w:val="left"/>
      <w:pPr>
        <w:tabs>
          <w:tab w:val="num" w:pos="532"/>
        </w:tabs>
        <w:ind w:left="5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626FA9"/>
    <w:multiLevelType w:val="hybridMultilevel"/>
    <w:tmpl w:val="79E4B3AA"/>
    <w:lvl w:ilvl="0" w:tplc="0409000F">
      <w:start w:val="1"/>
      <w:numFmt w:val="decimal"/>
      <w:lvlText w:val="%1."/>
      <w:lvlJc w:val="left"/>
      <w:pPr>
        <w:tabs>
          <w:tab w:val="num" w:pos="532"/>
        </w:tabs>
        <w:ind w:left="532" w:hanging="360"/>
      </w:pPr>
      <w:rPr>
        <w:rFonts w:hint="default"/>
      </w:rPr>
    </w:lvl>
    <w:lvl w:ilvl="1" w:tplc="D0A00FCC">
      <w:start w:val="1"/>
      <w:numFmt w:val="decimal"/>
      <w:lvlText w:val="%2."/>
      <w:lvlJc w:val="left"/>
      <w:pPr>
        <w:tabs>
          <w:tab w:val="num" w:pos="1252"/>
        </w:tabs>
        <w:ind w:left="1252" w:hanging="360"/>
      </w:pPr>
      <w:rPr>
        <w:rFonts w:hint="default"/>
        <w:color w:val="auto"/>
      </w:rPr>
    </w:lvl>
    <w:lvl w:ilvl="2" w:tplc="0409000D">
      <w:start w:val="1"/>
      <w:numFmt w:val="bullet"/>
      <w:lvlText w:val=""/>
      <w:lvlJc w:val="left"/>
      <w:pPr>
        <w:tabs>
          <w:tab w:val="num" w:pos="2152"/>
        </w:tabs>
        <w:ind w:left="2152" w:hanging="360"/>
      </w:pPr>
      <w:rPr>
        <w:rFonts w:ascii="Wingdings" w:hAnsi="Wingdings" w:hint="default"/>
      </w:r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5">
    <w:nsid w:val="5AA81AE1"/>
    <w:multiLevelType w:val="hybridMultilevel"/>
    <w:tmpl w:val="F2A2EFDE"/>
    <w:lvl w:ilvl="0" w:tplc="FCD64BE2">
      <w:start w:val="1"/>
      <w:numFmt w:val="decimal"/>
      <w:lvlText w:val="%1"/>
      <w:lvlJc w:val="left"/>
      <w:pPr>
        <w:tabs>
          <w:tab w:val="num" w:pos="532"/>
        </w:tabs>
        <w:ind w:left="532" w:hanging="360"/>
      </w:pPr>
      <w:rPr>
        <w:rFonts w:hint="default"/>
      </w:rPr>
    </w:lvl>
    <w:lvl w:ilvl="1" w:tplc="BA5AC950">
      <w:start w:val="1"/>
      <w:numFmt w:val="decimal"/>
      <w:lvlText w:val="%2."/>
      <w:lvlJc w:val="left"/>
      <w:pPr>
        <w:tabs>
          <w:tab w:val="num" w:pos="2055"/>
        </w:tabs>
        <w:ind w:left="2055" w:hanging="9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66425D"/>
    <w:multiLevelType w:val="hybridMultilevel"/>
    <w:tmpl w:val="4D529066"/>
    <w:lvl w:ilvl="0" w:tplc="6BCE3AFE">
      <w:start w:val="1"/>
      <w:numFmt w:val="decimal"/>
      <w:lvlText w:val="%1."/>
      <w:lvlJc w:val="left"/>
      <w:pPr>
        <w:tabs>
          <w:tab w:val="num" w:pos="2324"/>
        </w:tabs>
        <w:ind w:left="2324" w:hanging="360"/>
      </w:pPr>
      <w:rPr>
        <w:rFonts w:hint="default"/>
      </w:rPr>
    </w:lvl>
    <w:lvl w:ilvl="1" w:tplc="04090019" w:tentative="1">
      <w:start w:val="1"/>
      <w:numFmt w:val="lowerLetter"/>
      <w:lvlText w:val="%2."/>
      <w:lvlJc w:val="left"/>
      <w:pPr>
        <w:tabs>
          <w:tab w:val="num" w:pos="3232"/>
        </w:tabs>
        <w:ind w:left="3232" w:hanging="360"/>
      </w:pPr>
    </w:lvl>
    <w:lvl w:ilvl="2" w:tplc="0409001B" w:tentative="1">
      <w:start w:val="1"/>
      <w:numFmt w:val="lowerRoman"/>
      <w:lvlText w:val="%3."/>
      <w:lvlJc w:val="right"/>
      <w:pPr>
        <w:tabs>
          <w:tab w:val="num" w:pos="3952"/>
        </w:tabs>
        <w:ind w:left="3952" w:hanging="180"/>
      </w:pPr>
    </w:lvl>
    <w:lvl w:ilvl="3" w:tplc="0409000F" w:tentative="1">
      <w:start w:val="1"/>
      <w:numFmt w:val="decimal"/>
      <w:lvlText w:val="%4."/>
      <w:lvlJc w:val="left"/>
      <w:pPr>
        <w:tabs>
          <w:tab w:val="num" w:pos="4672"/>
        </w:tabs>
        <w:ind w:left="4672" w:hanging="360"/>
      </w:pPr>
    </w:lvl>
    <w:lvl w:ilvl="4" w:tplc="04090019" w:tentative="1">
      <w:start w:val="1"/>
      <w:numFmt w:val="lowerLetter"/>
      <w:lvlText w:val="%5."/>
      <w:lvlJc w:val="left"/>
      <w:pPr>
        <w:tabs>
          <w:tab w:val="num" w:pos="5392"/>
        </w:tabs>
        <w:ind w:left="5392" w:hanging="360"/>
      </w:pPr>
    </w:lvl>
    <w:lvl w:ilvl="5" w:tplc="0409001B" w:tentative="1">
      <w:start w:val="1"/>
      <w:numFmt w:val="lowerRoman"/>
      <w:lvlText w:val="%6."/>
      <w:lvlJc w:val="right"/>
      <w:pPr>
        <w:tabs>
          <w:tab w:val="num" w:pos="6112"/>
        </w:tabs>
        <w:ind w:left="6112" w:hanging="180"/>
      </w:pPr>
    </w:lvl>
    <w:lvl w:ilvl="6" w:tplc="0409000F" w:tentative="1">
      <w:start w:val="1"/>
      <w:numFmt w:val="decimal"/>
      <w:lvlText w:val="%7."/>
      <w:lvlJc w:val="left"/>
      <w:pPr>
        <w:tabs>
          <w:tab w:val="num" w:pos="6832"/>
        </w:tabs>
        <w:ind w:left="6832" w:hanging="360"/>
      </w:pPr>
    </w:lvl>
    <w:lvl w:ilvl="7" w:tplc="04090019" w:tentative="1">
      <w:start w:val="1"/>
      <w:numFmt w:val="lowerLetter"/>
      <w:lvlText w:val="%8."/>
      <w:lvlJc w:val="left"/>
      <w:pPr>
        <w:tabs>
          <w:tab w:val="num" w:pos="7552"/>
        </w:tabs>
        <w:ind w:left="7552" w:hanging="360"/>
      </w:pPr>
    </w:lvl>
    <w:lvl w:ilvl="8" w:tplc="0409001B" w:tentative="1">
      <w:start w:val="1"/>
      <w:numFmt w:val="lowerRoman"/>
      <w:lvlText w:val="%9."/>
      <w:lvlJc w:val="right"/>
      <w:pPr>
        <w:tabs>
          <w:tab w:val="num" w:pos="8272"/>
        </w:tabs>
        <w:ind w:left="8272" w:hanging="180"/>
      </w:pPr>
    </w:lvl>
  </w:abstractNum>
  <w:abstractNum w:abstractNumId="17">
    <w:nsid w:val="66BD352A"/>
    <w:multiLevelType w:val="hybridMultilevel"/>
    <w:tmpl w:val="780A86A6"/>
    <w:lvl w:ilvl="0" w:tplc="0409000D">
      <w:start w:val="1"/>
      <w:numFmt w:val="bullet"/>
      <w:lvlText w:val=""/>
      <w:lvlJc w:val="left"/>
      <w:pPr>
        <w:tabs>
          <w:tab w:val="num" w:pos="532"/>
        </w:tabs>
        <w:ind w:left="532" w:hanging="360"/>
      </w:pPr>
      <w:rPr>
        <w:rFonts w:ascii="Wingdings" w:hAnsi="Wingdings" w:hint="default"/>
      </w:rPr>
    </w:lvl>
    <w:lvl w:ilvl="1" w:tplc="D0A00FCC">
      <w:start w:val="1"/>
      <w:numFmt w:val="decimal"/>
      <w:lvlText w:val="%2."/>
      <w:lvlJc w:val="left"/>
      <w:pPr>
        <w:tabs>
          <w:tab w:val="num" w:pos="1252"/>
        </w:tabs>
        <w:ind w:left="1252" w:hanging="360"/>
      </w:pPr>
      <w:rPr>
        <w:rFonts w:hint="default"/>
        <w:color w:val="auto"/>
      </w:rPr>
    </w:lvl>
    <w:lvl w:ilvl="2" w:tplc="0409000D">
      <w:start w:val="1"/>
      <w:numFmt w:val="bullet"/>
      <w:lvlText w:val=""/>
      <w:lvlJc w:val="left"/>
      <w:pPr>
        <w:tabs>
          <w:tab w:val="num" w:pos="2152"/>
        </w:tabs>
        <w:ind w:left="2152" w:hanging="360"/>
      </w:pPr>
      <w:rPr>
        <w:rFonts w:ascii="Wingdings" w:hAnsi="Wingdings" w:hint="default"/>
      </w:r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8">
    <w:nsid w:val="6F53087D"/>
    <w:multiLevelType w:val="hybridMultilevel"/>
    <w:tmpl w:val="7A987B78"/>
    <w:lvl w:ilvl="0" w:tplc="0409000F">
      <w:start w:val="1"/>
      <w:numFmt w:val="decimal"/>
      <w:lvlText w:val="%1."/>
      <w:lvlJc w:val="left"/>
      <w:pPr>
        <w:tabs>
          <w:tab w:val="num" w:pos="720"/>
        </w:tabs>
        <w:ind w:left="720" w:hanging="360"/>
      </w:pPr>
    </w:lvl>
    <w:lvl w:ilvl="1" w:tplc="57C6B4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E746EB"/>
    <w:multiLevelType w:val="hybridMultilevel"/>
    <w:tmpl w:val="D19AB0C6"/>
    <w:lvl w:ilvl="0" w:tplc="0409000F">
      <w:start w:val="1"/>
      <w:numFmt w:val="decimal"/>
      <w:lvlText w:val="%1."/>
      <w:lvlJc w:val="left"/>
      <w:pPr>
        <w:tabs>
          <w:tab w:val="num" w:pos="532"/>
        </w:tabs>
        <w:ind w:left="532" w:hanging="360"/>
      </w:p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20">
    <w:nsid w:val="771E79C3"/>
    <w:multiLevelType w:val="hybridMultilevel"/>
    <w:tmpl w:val="7D1AEB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374E15"/>
    <w:multiLevelType w:val="hybridMultilevel"/>
    <w:tmpl w:val="1DCA12C4"/>
    <w:lvl w:ilvl="0" w:tplc="57C6B4D8">
      <w:start w:val="1"/>
      <w:numFmt w:val="decimal"/>
      <w:lvlText w:val="%1."/>
      <w:lvlJc w:val="left"/>
      <w:pPr>
        <w:tabs>
          <w:tab w:val="num" w:pos="532"/>
        </w:tabs>
        <w:ind w:left="532" w:hanging="360"/>
      </w:pPr>
      <w:rPr>
        <w:rFonts w:hint="default"/>
      </w:rPr>
    </w:lvl>
    <w:lvl w:ilvl="1" w:tplc="D0A00FCC">
      <w:start w:val="1"/>
      <w:numFmt w:val="decimal"/>
      <w:lvlText w:val="%2."/>
      <w:lvlJc w:val="left"/>
      <w:pPr>
        <w:tabs>
          <w:tab w:val="num" w:pos="1252"/>
        </w:tabs>
        <w:ind w:left="1252" w:hanging="360"/>
      </w:pPr>
      <w:rPr>
        <w:rFonts w:hint="default"/>
        <w:color w:val="auto"/>
      </w:rPr>
    </w:lvl>
    <w:lvl w:ilvl="2" w:tplc="0409000D">
      <w:start w:val="1"/>
      <w:numFmt w:val="bullet"/>
      <w:lvlText w:val=""/>
      <w:lvlJc w:val="left"/>
      <w:pPr>
        <w:tabs>
          <w:tab w:val="num" w:pos="2152"/>
        </w:tabs>
        <w:ind w:left="2152" w:hanging="360"/>
      </w:pPr>
      <w:rPr>
        <w:rFonts w:ascii="Wingdings" w:hAnsi="Wingdings" w:hint="default"/>
      </w:r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22">
    <w:nsid w:val="7EB2422B"/>
    <w:multiLevelType w:val="hybridMultilevel"/>
    <w:tmpl w:val="5D32DF3A"/>
    <w:lvl w:ilvl="0" w:tplc="0409000D">
      <w:start w:val="1"/>
      <w:numFmt w:val="bullet"/>
      <w:lvlText w:val=""/>
      <w:lvlJc w:val="left"/>
      <w:pPr>
        <w:tabs>
          <w:tab w:val="num" w:pos="532"/>
        </w:tabs>
        <w:ind w:left="532" w:hanging="360"/>
      </w:pPr>
      <w:rPr>
        <w:rFonts w:ascii="Wingdings" w:hAnsi="Wingding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num w:numId="1">
    <w:abstractNumId w:val="20"/>
  </w:num>
  <w:num w:numId="2">
    <w:abstractNumId w:val="9"/>
  </w:num>
  <w:num w:numId="3">
    <w:abstractNumId w:val="12"/>
  </w:num>
  <w:num w:numId="4">
    <w:abstractNumId w:val="13"/>
  </w:num>
  <w:num w:numId="5">
    <w:abstractNumId w:val="22"/>
  </w:num>
  <w:num w:numId="6">
    <w:abstractNumId w:val="3"/>
  </w:num>
  <w:num w:numId="7">
    <w:abstractNumId w:val="8"/>
  </w:num>
  <w:num w:numId="8">
    <w:abstractNumId w:val="4"/>
  </w:num>
  <w:num w:numId="9">
    <w:abstractNumId w:val="16"/>
  </w:num>
  <w:num w:numId="10">
    <w:abstractNumId w:val="2"/>
  </w:num>
  <w:num w:numId="11">
    <w:abstractNumId w:val="0"/>
  </w:num>
  <w:num w:numId="12">
    <w:abstractNumId w:val="14"/>
  </w:num>
  <w:num w:numId="13">
    <w:abstractNumId w:val="6"/>
  </w:num>
  <w:num w:numId="14">
    <w:abstractNumId w:val="19"/>
  </w:num>
  <w:num w:numId="15">
    <w:abstractNumId w:val="11"/>
  </w:num>
  <w:num w:numId="16">
    <w:abstractNumId w:val="10"/>
  </w:num>
  <w:num w:numId="17">
    <w:abstractNumId w:val="17"/>
  </w:num>
  <w:num w:numId="18">
    <w:abstractNumId w:val="21"/>
  </w:num>
  <w:num w:numId="19">
    <w:abstractNumId w:val="18"/>
  </w:num>
  <w:num w:numId="20">
    <w:abstractNumId w:val="15"/>
  </w:num>
  <w:num w:numId="21">
    <w:abstractNumId w:val="7"/>
  </w:num>
  <w:num w:numId="22">
    <w:abstractNumId w:val="5"/>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D6"/>
    <w:rsid w:val="00000197"/>
    <w:rsid w:val="00002885"/>
    <w:rsid w:val="00012E24"/>
    <w:rsid w:val="00017711"/>
    <w:rsid w:val="00017790"/>
    <w:rsid w:val="00021C73"/>
    <w:rsid w:val="00023C33"/>
    <w:rsid w:val="00023E45"/>
    <w:rsid w:val="0003157C"/>
    <w:rsid w:val="000316D5"/>
    <w:rsid w:val="00033558"/>
    <w:rsid w:val="00035C87"/>
    <w:rsid w:val="0003753F"/>
    <w:rsid w:val="000411FF"/>
    <w:rsid w:val="0004532F"/>
    <w:rsid w:val="000473B6"/>
    <w:rsid w:val="00051E34"/>
    <w:rsid w:val="00053734"/>
    <w:rsid w:val="00054AB2"/>
    <w:rsid w:val="0005690A"/>
    <w:rsid w:val="00061B5A"/>
    <w:rsid w:val="0006480E"/>
    <w:rsid w:val="000653E8"/>
    <w:rsid w:val="00067CF4"/>
    <w:rsid w:val="00067F8A"/>
    <w:rsid w:val="00070FE6"/>
    <w:rsid w:val="00071288"/>
    <w:rsid w:val="00075212"/>
    <w:rsid w:val="00075521"/>
    <w:rsid w:val="00075DE4"/>
    <w:rsid w:val="000763D2"/>
    <w:rsid w:val="00077F10"/>
    <w:rsid w:val="00084EF5"/>
    <w:rsid w:val="00085702"/>
    <w:rsid w:val="00090CF3"/>
    <w:rsid w:val="0009131B"/>
    <w:rsid w:val="00094278"/>
    <w:rsid w:val="00094F42"/>
    <w:rsid w:val="00095D57"/>
    <w:rsid w:val="000A13AD"/>
    <w:rsid w:val="000A1FEE"/>
    <w:rsid w:val="000A3827"/>
    <w:rsid w:val="000A3EF4"/>
    <w:rsid w:val="000A3F6B"/>
    <w:rsid w:val="000A7DB8"/>
    <w:rsid w:val="000C3A77"/>
    <w:rsid w:val="000C6159"/>
    <w:rsid w:val="000C691A"/>
    <w:rsid w:val="000D6AD9"/>
    <w:rsid w:val="000E0182"/>
    <w:rsid w:val="000E5690"/>
    <w:rsid w:val="000E7E81"/>
    <w:rsid w:val="000F46FD"/>
    <w:rsid w:val="000F473A"/>
    <w:rsid w:val="001011E6"/>
    <w:rsid w:val="001046B0"/>
    <w:rsid w:val="001132F8"/>
    <w:rsid w:val="00116307"/>
    <w:rsid w:val="001167EB"/>
    <w:rsid w:val="00120BFF"/>
    <w:rsid w:val="001249C0"/>
    <w:rsid w:val="001256EF"/>
    <w:rsid w:val="00140BF6"/>
    <w:rsid w:val="0014282B"/>
    <w:rsid w:val="00144C74"/>
    <w:rsid w:val="001458F7"/>
    <w:rsid w:val="00146CDC"/>
    <w:rsid w:val="00147CE4"/>
    <w:rsid w:val="00150E26"/>
    <w:rsid w:val="00160CAD"/>
    <w:rsid w:val="001615D6"/>
    <w:rsid w:val="00161927"/>
    <w:rsid w:val="00164B2C"/>
    <w:rsid w:val="00165246"/>
    <w:rsid w:val="00167B8F"/>
    <w:rsid w:val="00167D74"/>
    <w:rsid w:val="0018167E"/>
    <w:rsid w:val="00182723"/>
    <w:rsid w:val="00186B00"/>
    <w:rsid w:val="00195405"/>
    <w:rsid w:val="001A57B9"/>
    <w:rsid w:val="001A6A2A"/>
    <w:rsid w:val="001B23B4"/>
    <w:rsid w:val="001C29D3"/>
    <w:rsid w:val="001C2E6F"/>
    <w:rsid w:val="001D1C8F"/>
    <w:rsid w:val="001D467B"/>
    <w:rsid w:val="001D582E"/>
    <w:rsid w:val="001E6565"/>
    <w:rsid w:val="001F285D"/>
    <w:rsid w:val="00201C06"/>
    <w:rsid w:val="00204452"/>
    <w:rsid w:val="00206E42"/>
    <w:rsid w:val="00216AB1"/>
    <w:rsid w:val="00221387"/>
    <w:rsid w:val="00223DB6"/>
    <w:rsid w:val="00223DD6"/>
    <w:rsid w:val="00224CC4"/>
    <w:rsid w:val="00225B49"/>
    <w:rsid w:val="0023375B"/>
    <w:rsid w:val="0023391A"/>
    <w:rsid w:val="002342B3"/>
    <w:rsid w:val="00235125"/>
    <w:rsid w:val="00240AD7"/>
    <w:rsid w:val="0025020A"/>
    <w:rsid w:val="002506AF"/>
    <w:rsid w:val="00257CA6"/>
    <w:rsid w:val="00261F1C"/>
    <w:rsid w:val="00264C31"/>
    <w:rsid w:val="00266AD7"/>
    <w:rsid w:val="0027081A"/>
    <w:rsid w:val="00270AA3"/>
    <w:rsid w:val="00272137"/>
    <w:rsid w:val="002740F3"/>
    <w:rsid w:val="002770CA"/>
    <w:rsid w:val="002819B8"/>
    <w:rsid w:val="00282325"/>
    <w:rsid w:val="00283777"/>
    <w:rsid w:val="002910F1"/>
    <w:rsid w:val="002A237B"/>
    <w:rsid w:val="002B04AF"/>
    <w:rsid w:val="002B4585"/>
    <w:rsid w:val="002B7145"/>
    <w:rsid w:val="002C09E6"/>
    <w:rsid w:val="002C2105"/>
    <w:rsid w:val="002C4CBF"/>
    <w:rsid w:val="002C6693"/>
    <w:rsid w:val="002D40F1"/>
    <w:rsid w:val="002D54B9"/>
    <w:rsid w:val="002D6D33"/>
    <w:rsid w:val="002E29C5"/>
    <w:rsid w:val="002F0A68"/>
    <w:rsid w:val="002F28AE"/>
    <w:rsid w:val="002F2D7F"/>
    <w:rsid w:val="002F5E4D"/>
    <w:rsid w:val="00301978"/>
    <w:rsid w:val="00306CF2"/>
    <w:rsid w:val="00317F9B"/>
    <w:rsid w:val="00325B18"/>
    <w:rsid w:val="00327982"/>
    <w:rsid w:val="0033517B"/>
    <w:rsid w:val="00335CC2"/>
    <w:rsid w:val="00336D48"/>
    <w:rsid w:val="00341EE2"/>
    <w:rsid w:val="003440FB"/>
    <w:rsid w:val="00351533"/>
    <w:rsid w:val="00351B2F"/>
    <w:rsid w:val="003521F8"/>
    <w:rsid w:val="00355E25"/>
    <w:rsid w:val="003751F7"/>
    <w:rsid w:val="00376D35"/>
    <w:rsid w:val="00376D4C"/>
    <w:rsid w:val="0037747D"/>
    <w:rsid w:val="00386598"/>
    <w:rsid w:val="00390E65"/>
    <w:rsid w:val="00392978"/>
    <w:rsid w:val="003A0187"/>
    <w:rsid w:val="003A12C6"/>
    <w:rsid w:val="003A12F4"/>
    <w:rsid w:val="003A6AF2"/>
    <w:rsid w:val="003C2135"/>
    <w:rsid w:val="003C26C4"/>
    <w:rsid w:val="003C3EBD"/>
    <w:rsid w:val="003C4A1A"/>
    <w:rsid w:val="003C4D0E"/>
    <w:rsid w:val="003C6937"/>
    <w:rsid w:val="003D07F7"/>
    <w:rsid w:val="003D5E62"/>
    <w:rsid w:val="003D6F20"/>
    <w:rsid w:val="003E3D98"/>
    <w:rsid w:val="003F140F"/>
    <w:rsid w:val="003F2163"/>
    <w:rsid w:val="003F22E4"/>
    <w:rsid w:val="003F4237"/>
    <w:rsid w:val="00400543"/>
    <w:rsid w:val="00401BAF"/>
    <w:rsid w:val="0040480F"/>
    <w:rsid w:val="0040596D"/>
    <w:rsid w:val="00405E4C"/>
    <w:rsid w:val="00406939"/>
    <w:rsid w:val="004147F5"/>
    <w:rsid w:val="00414951"/>
    <w:rsid w:val="004249E4"/>
    <w:rsid w:val="0042585B"/>
    <w:rsid w:val="004376FE"/>
    <w:rsid w:val="0044169A"/>
    <w:rsid w:val="004428AB"/>
    <w:rsid w:val="004431EA"/>
    <w:rsid w:val="004571D8"/>
    <w:rsid w:val="0046033B"/>
    <w:rsid w:val="00460E49"/>
    <w:rsid w:val="00462302"/>
    <w:rsid w:val="00462681"/>
    <w:rsid w:val="00470AFE"/>
    <w:rsid w:val="0047326A"/>
    <w:rsid w:val="00474B9D"/>
    <w:rsid w:val="00476F46"/>
    <w:rsid w:val="00491BA3"/>
    <w:rsid w:val="0049224F"/>
    <w:rsid w:val="00492F12"/>
    <w:rsid w:val="00492F47"/>
    <w:rsid w:val="0049402E"/>
    <w:rsid w:val="004955A7"/>
    <w:rsid w:val="00496A3D"/>
    <w:rsid w:val="00497853"/>
    <w:rsid w:val="004A04AF"/>
    <w:rsid w:val="004A0699"/>
    <w:rsid w:val="004A7011"/>
    <w:rsid w:val="004B2762"/>
    <w:rsid w:val="004C3C27"/>
    <w:rsid w:val="004C7B21"/>
    <w:rsid w:val="004D1AA8"/>
    <w:rsid w:val="004D24A9"/>
    <w:rsid w:val="004D3EED"/>
    <w:rsid w:val="004E103A"/>
    <w:rsid w:val="004E1FA0"/>
    <w:rsid w:val="004E2B56"/>
    <w:rsid w:val="004E3BEF"/>
    <w:rsid w:val="004E7201"/>
    <w:rsid w:val="004E7596"/>
    <w:rsid w:val="004F6712"/>
    <w:rsid w:val="004F7B05"/>
    <w:rsid w:val="004F7D76"/>
    <w:rsid w:val="00514FEE"/>
    <w:rsid w:val="00517E9B"/>
    <w:rsid w:val="005223C0"/>
    <w:rsid w:val="00532DE1"/>
    <w:rsid w:val="0053322F"/>
    <w:rsid w:val="005341AF"/>
    <w:rsid w:val="0054298A"/>
    <w:rsid w:val="00545665"/>
    <w:rsid w:val="00545E9D"/>
    <w:rsid w:val="00546537"/>
    <w:rsid w:val="005513C3"/>
    <w:rsid w:val="00554A0F"/>
    <w:rsid w:val="00555913"/>
    <w:rsid w:val="00564C05"/>
    <w:rsid w:val="00564EB6"/>
    <w:rsid w:val="005672DD"/>
    <w:rsid w:val="00570BD2"/>
    <w:rsid w:val="00573056"/>
    <w:rsid w:val="00573E8C"/>
    <w:rsid w:val="00576F93"/>
    <w:rsid w:val="005809E5"/>
    <w:rsid w:val="005817FB"/>
    <w:rsid w:val="00583741"/>
    <w:rsid w:val="0058382A"/>
    <w:rsid w:val="005845C1"/>
    <w:rsid w:val="00591752"/>
    <w:rsid w:val="0059186B"/>
    <w:rsid w:val="00591C59"/>
    <w:rsid w:val="00591E64"/>
    <w:rsid w:val="00592D97"/>
    <w:rsid w:val="00592DD9"/>
    <w:rsid w:val="005965F0"/>
    <w:rsid w:val="005A0B83"/>
    <w:rsid w:val="005A148E"/>
    <w:rsid w:val="005A1D74"/>
    <w:rsid w:val="005A2E53"/>
    <w:rsid w:val="005B06EB"/>
    <w:rsid w:val="005B2509"/>
    <w:rsid w:val="005B2719"/>
    <w:rsid w:val="005B2D56"/>
    <w:rsid w:val="005B61C5"/>
    <w:rsid w:val="005C25FC"/>
    <w:rsid w:val="005C2CBA"/>
    <w:rsid w:val="005C55DD"/>
    <w:rsid w:val="005C5D87"/>
    <w:rsid w:val="005C5ECD"/>
    <w:rsid w:val="005D2AB1"/>
    <w:rsid w:val="005D536D"/>
    <w:rsid w:val="005E56E4"/>
    <w:rsid w:val="005F7FF2"/>
    <w:rsid w:val="00601061"/>
    <w:rsid w:val="006019C0"/>
    <w:rsid w:val="006022C9"/>
    <w:rsid w:val="00605405"/>
    <w:rsid w:val="00607515"/>
    <w:rsid w:val="00610231"/>
    <w:rsid w:val="00611068"/>
    <w:rsid w:val="00613371"/>
    <w:rsid w:val="006218ED"/>
    <w:rsid w:val="0062770C"/>
    <w:rsid w:val="0063104C"/>
    <w:rsid w:val="00647A11"/>
    <w:rsid w:val="0065194C"/>
    <w:rsid w:val="006540DA"/>
    <w:rsid w:val="006540F9"/>
    <w:rsid w:val="006552C6"/>
    <w:rsid w:val="00663BDC"/>
    <w:rsid w:val="00665653"/>
    <w:rsid w:val="006665E4"/>
    <w:rsid w:val="0067316D"/>
    <w:rsid w:val="0067343B"/>
    <w:rsid w:val="006758AF"/>
    <w:rsid w:val="00680B9C"/>
    <w:rsid w:val="00682678"/>
    <w:rsid w:val="00685B57"/>
    <w:rsid w:val="006911CC"/>
    <w:rsid w:val="00692188"/>
    <w:rsid w:val="00692295"/>
    <w:rsid w:val="00693370"/>
    <w:rsid w:val="00694CDB"/>
    <w:rsid w:val="00695AEC"/>
    <w:rsid w:val="00696703"/>
    <w:rsid w:val="006A5A11"/>
    <w:rsid w:val="006A7987"/>
    <w:rsid w:val="006B280C"/>
    <w:rsid w:val="006B32B2"/>
    <w:rsid w:val="006B6CCB"/>
    <w:rsid w:val="006C0E90"/>
    <w:rsid w:val="006C333E"/>
    <w:rsid w:val="006C7894"/>
    <w:rsid w:val="006D27CC"/>
    <w:rsid w:val="006D2E92"/>
    <w:rsid w:val="006E5854"/>
    <w:rsid w:val="006E74A6"/>
    <w:rsid w:val="006E7A75"/>
    <w:rsid w:val="006F0C62"/>
    <w:rsid w:val="006F0D68"/>
    <w:rsid w:val="006F1EC3"/>
    <w:rsid w:val="006F2C3A"/>
    <w:rsid w:val="006F5579"/>
    <w:rsid w:val="00710273"/>
    <w:rsid w:val="00711090"/>
    <w:rsid w:val="00713721"/>
    <w:rsid w:val="007142E8"/>
    <w:rsid w:val="00714A0F"/>
    <w:rsid w:val="00715473"/>
    <w:rsid w:val="007156F5"/>
    <w:rsid w:val="00723295"/>
    <w:rsid w:val="0072558F"/>
    <w:rsid w:val="00734072"/>
    <w:rsid w:val="00736979"/>
    <w:rsid w:val="0074282F"/>
    <w:rsid w:val="00743CB0"/>
    <w:rsid w:val="00751C21"/>
    <w:rsid w:val="007520EC"/>
    <w:rsid w:val="00754DB7"/>
    <w:rsid w:val="00760288"/>
    <w:rsid w:val="0076209A"/>
    <w:rsid w:val="00765CC4"/>
    <w:rsid w:val="00767690"/>
    <w:rsid w:val="00767C2D"/>
    <w:rsid w:val="00771B24"/>
    <w:rsid w:val="00771EC5"/>
    <w:rsid w:val="00773D79"/>
    <w:rsid w:val="00777468"/>
    <w:rsid w:val="00777C5F"/>
    <w:rsid w:val="00780CF8"/>
    <w:rsid w:val="0078565F"/>
    <w:rsid w:val="00792E69"/>
    <w:rsid w:val="007954C9"/>
    <w:rsid w:val="0079665A"/>
    <w:rsid w:val="007A3DC6"/>
    <w:rsid w:val="007A4C6C"/>
    <w:rsid w:val="007A5F7A"/>
    <w:rsid w:val="007A67BA"/>
    <w:rsid w:val="007A7BB4"/>
    <w:rsid w:val="007B05E3"/>
    <w:rsid w:val="007B682A"/>
    <w:rsid w:val="007C080E"/>
    <w:rsid w:val="007C32A6"/>
    <w:rsid w:val="007C488B"/>
    <w:rsid w:val="007C4B22"/>
    <w:rsid w:val="007D07B6"/>
    <w:rsid w:val="007D487F"/>
    <w:rsid w:val="007D57BD"/>
    <w:rsid w:val="007D6831"/>
    <w:rsid w:val="007D74DE"/>
    <w:rsid w:val="007E5634"/>
    <w:rsid w:val="007E5E5A"/>
    <w:rsid w:val="007F2762"/>
    <w:rsid w:val="007F4A02"/>
    <w:rsid w:val="007F6981"/>
    <w:rsid w:val="00800A55"/>
    <w:rsid w:val="00800C3C"/>
    <w:rsid w:val="00802A96"/>
    <w:rsid w:val="00805BFA"/>
    <w:rsid w:val="0081120C"/>
    <w:rsid w:val="008147FB"/>
    <w:rsid w:val="00820253"/>
    <w:rsid w:val="00836668"/>
    <w:rsid w:val="008377F5"/>
    <w:rsid w:val="008411EF"/>
    <w:rsid w:val="00845421"/>
    <w:rsid w:val="008505C5"/>
    <w:rsid w:val="00864102"/>
    <w:rsid w:val="00865778"/>
    <w:rsid w:val="00870514"/>
    <w:rsid w:val="008739C6"/>
    <w:rsid w:val="00874272"/>
    <w:rsid w:val="00877E05"/>
    <w:rsid w:val="00886F6F"/>
    <w:rsid w:val="0089047F"/>
    <w:rsid w:val="0089314C"/>
    <w:rsid w:val="008937A1"/>
    <w:rsid w:val="00895633"/>
    <w:rsid w:val="008967BA"/>
    <w:rsid w:val="00896EBB"/>
    <w:rsid w:val="008A3066"/>
    <w:rsid w:val="008A3E31"/>
    <w:rsid w:val="008A4999"/>
    <w:rsid w:val="008B1DC1"/>
    <w:rsid w:val="008B21AE"/>
    <w:rsid w:val="008B2947"/>
    <w:rsid w:val="008C277A"/>
    <w:rsid w:val="008D5BC3"/>
    <w:rsid w:val="008E0F9F"/>
    <w:rsid w:val="008E2585"/>
    <w:rsid w:val="008F21B2"/>
    <w:rsid w:val="008F49ED"/>
    <w:rsid w:val="009006A0"/>
    <w:rsid w:val="00901501"/>
    <w:rsid w:val="00910CD0"/>
    <w:rsid w:val="00912407"/>
    <w:rsid w:val="0091572E"/>
    <w:rsid w:val="00921B89"/>
    <w:rsid w:val="009224DD"/>
    <w:rsid w:val="0092325E"/>
    <w:rsid w:val="00931232"/>
    <w:rsid w:val="009369AC"/>
    <w:rsid w:val="0093709B"/>
    <w:rsid w:val="0094516B"/>
    <w:rsid w:val="0094639B"/>
    <w:rsid w:val="00955362"/>
    <w:rsid w:val="009565D7"/>
    <w:rsid w:val="00964CE7"/>
    <w:rsid w:val="00970992"/>
    <w:rsid w:val="00990120"/>
    <w:rsid w:val="009903D9"/>
    <w:rsid w:val="009916D3"/>
    <w:rsid w:val="00991ED8"/>
    <w:rsid w:val="009929FC"/>
    <w:rsid w:val="00995E69"/>
    <w:rsid w:val="00996FF1"/>
    <w:rsid w:val="009A182A"/>
    <w:rsid w:val="009A38CA"/>
    <w:rsid w:val="009A5A69"/>
    <w:rsid w:val="009A776D"/>
    <w:rsid w:val="009B0601"/>
    <w:rsid w:val="009B0E8C"/>
    <w:rsid w:val="009B112E"/>
    <w:rsid w:val="009B6F59"/>
    <w:rsid w:val="009C2606"/>
    <w:rsid w:val="009C5600"/>
    <w:rsid w:val="009C7EE4"/>
    <w:rsid w:val="009D0E18"/>
    <w:rsid w:val="009D42C2"/>
    <w:rsid w:val="009D5B72"/>
    <w:rsid w:val="009D5F2E"/>
    <w:rsid w:val="009D6826"/>
    <w:rsid w:val="009D72F9"/>
    <w:rsid w:val="009D7918"/>
    <w:rsid w:val="009E0B9B"/>
    <w:rsid w:val="009E3644"/>
    <w:rsid w:val="009F1624"/>
    <w:rsid w:val="009F3BF2"/>
    <w:rsid w:val="00A00DDF"/>
    <w:rsid w:val="00A03D40"/>
    <w:rsid w:val="00A04918"/>
    <w:rsid w:val="00A10F1C"/>
    <w:rsid w:val="00A117A4"/>
    <w:rsid w:val="00A1194C"/>
    <w:rsid w:val="00A137B3"/>
    <w:rsid w:val="00A1455A"/>
    <w:rsid w:val="00A20812"/>
    <w:rsid w:val="00A214CF"/>
    <w:rsid w:val="00A234C0"/>
    <w:rsid w:val="00A23A21"/>
    <w:rsid w:val="00A23BB0"/>
    <w:rsid w:val="00A304E6"/>
    <w:rsid w:val="00A320C3"/>
    <w:rsid w:val="00A32D13"/>
    <w:rsid w:val="00A33011"/>
    <w:rsid w:val="00A34588"/>
    <w:rsid w:val="00A4320F"/>
    <w:rsid w:val="00A511E0"/>
    <w:rsid w:val="00A540A1"/>
    <w:rsid w:val="00A56640"/>
    <w:rsid w:val="00A62670"/>
    <w:rsid w:val="00A62A67"/>
    <w:rsid w:val="00A65900"/>
    <w:rsid w:val="00A67EB3"/>
    <w:rsid w:val="00A704BA"/>
    <w:rsid w:val="00A750F2"/>
    <w:rsid w:val="00A766AC"/>
    <w:rsid w:val="00A83B0E"/>
    <w:rsid w:val="00A84797"/>
    <w:rsid w:val="00A92265"/>
    <w:rsid w:val="00A943CB"/>
    <w:rsid w:val="00AA26DA"/>
    <w:rsid w:val="00AA5339"/>
    <w:rsid w:val="00AA5ECD"/>
    <w:rsid w:val="00AA61A4"/>
    <w:rsid w:val="00AA6663"/>
    <w:rsid w:val="00AC16A7"/>
    <w:rsid w:val="00AC4679"/>
    <w:rsid w:val="00AD3973"/>
    <w:rsid w:val="00AD65CF"/>
    <w:rsid w:val="00AE7578"/>
    <w:rsid w:val="00AF07B5"/>
    <w:rsid w:val="00AF5F4E"/>
    <w:rsid w:val="00B0268D"/>
    <w:rsid w:val="00B068A6"/>
    <w:rsid w:val="00B0740D"/>
    <w:rsid w:val="00B202E4"/>
    <w:rsid w:val="00B20C1B"/>
    <w:rsid w:val="00B21623"/>
    <w:rsid w:val="00B22602"/>
    <w:rsid w:val="00B23DA0"/>
    <w:rsid w:val="00B269F4"/>
    <w:rsid w:val="00B273F5"/>
    <w:rsid w:val="00B30481"/>
    <w:rsid w:val="00B3087C"/>
    <w:rsid w:val="00B37BCD"/>
    <w:rsid w:val="00B50B70"/>
    <w:rsid w:val="00B55413"/>
    <w:rsid w:val="00B5755A"/>
    <w:rsid w:val="00B66DBD"/>
    <w:rsid w:val="00B71F46"/>
    <w:rsid w:val="00B80A2B"/>
    <w:rsid w:val="00B80C48"/>
    <w:rsid w:val="00B81067"/>
    <w:rsid w:val="00B9286D"/>
    <w:rsid w:val="00B93E21"/>
    <w:rsid w:val="00B971E7"/>
    <w:rsid w:val="00BA0FDC"/>
    <w:rsid w:val="00BA1624"/>
    <w:rsid w:val="00BA43EE"/>
    <w:rsid w:val="00BA4E1B"/>
    <w:rsid w:val="00BB0C4E"/>
    <w:rsid w:val="00BB2A81"/>
    <w:rsid w:val="00BB3939"/>
    <w:rsid w:val="00BB59FA"/>
    <w:rsid w:val="00BC3ECD"/>
    <w:rsid w:val="00BC46DC"/>
    <w:rsid w:val="00BC5B7C"/>
    <w:rsid w:val="00BC61BF"/>
    <w:rsid w:val="00BD06DF"/>
    <w:rsid w:val="00BD13F2"/>
    <w:rsid w:val="00BD1DE0"/>
    <w:rsid w:val="00BE0DB5"/>
    <w:rsid w:val="00BE11C9"/>
    <w:rsid w:val="00BE1DD5"/>
    <w:rsid w:val="00BE2144"/>
    <w:rsid w:val="00BE79D2"/>
    <w:rsid w:val="00BF0E69"/>
    <w:rsid w:val="00BF1C4D"/>
    <w:rsid w:val="00C0135A"/>
    <w:rsid w:val="00C02936"/>
    <w:rsid w:val="00C07121"/>
    <w:rsid w:val="00C07CFA"/>
    <w:rsid w:val="00C10463"/>
    <w:rsid w:val="00C15680"/>
    <w:rsid w:val="00C20005"/>
    <w:rsid w:val="00C3011A"/>
    <w:rsid w:val="00C33B2D"/>
    <w:rsid w:val="00C41AF0"/>
    <w:rsid w:val="00C466AF"/>
    <w:rsid w:val="00C46DAA"/>
    <w:rsid w:val="00C51F6E"/>
    <w:rsid w:val="00C51F7E"/>
    <w:rsid w:val="00C5248A"/>
    <w:rsid w:val="00C52D9A"/>
    <w:rsid w:val="00C5377B"/>
    <w:rsid w:val="00C54502"/>
    <w:rsid w:val="00C57E6C"/>
    <w:rsid w:val="00C61EA9"/>
    <w:rsid w:val="00C62C80"/>
    <w:rsid w:val="00C72DB2"/>
    <w:rsid w:val="00C72E9D"/>
    <w:rsid w:val="00C91F9F"/>
    <w:rsid w:val="00C94662"/>
    <w:rsid w:val="00CA34F2"/>
    <w:rsid w:val="00CA5B21"/>
    <w:rsid w:val="00CB1D0D"/>
    <w:rsid w:val="00CB3AEE"/>
    <w:rsid w:val="00CB43DF"/>
    <w:rsid w:val="00CB5867"/>
    <w:rsid w:val="00CC115F"/>
    <w:rsid w:val="00CC486A"/>
    <w:rsid w:val="00CD00A3"/>
    <w:rsid w:val="00CE069E"/>
    <w:rsid w:val="00CE23FB"/>
    <w:rsid w:val="00CF03D9"/>
    <w:rsid w:val="00CF2463"/>
    <w:rsid w:val="00CF3379"/>
    <w:rsid w:val="00CF34EC"/>
    <w:rsid w:val="00CF4EF7"/>
    <w:rsid w:val="00CF605E"/>
    <w:rsid w:val="00D06C3B"/>
    <w:rsid w:val="00D110FE"/>
    <w:rsid w:val="00D14DD3"/>
    <w:rsid w:val="00D15DE1"/>
    <w:rsid w:val="00D22614"/>
    <w:rsid w:val="00D23681"/>
    <w:rsid w:val="00D41E2E"/>
    <w:rsid w:val="00D43F34"/>
    <w:rsid w:val="00D44183"/>
    <w:rsid w:val="00D443C7"/>
    <w:rsid w:val="00D514B8"/>
    <w:rsid w:val="00D520B0"/>
    <w:rsid w:val="00D54C0E"/>
    <w:rsid w:val="00D56F49"/>
    <w:rsid w:val="00D617B4"/>
    <w:rsid w:val="00D63EF4"/>
    <w:rsid w:val="00D73C98"/>
    <w:rsid w:val="00D74913"/>
    <w:rsid w:val="00D8181A"/>
    <w:rsid w:val="00D84C0C"/>
    <w:rsid w:val="00D85685"/>
    <w:rsid w:val="00D85E49"/>
    <w:rsid w:val="00D903DC"/>
    <w:rsid w:val="00D9042D"/>
    <w:rsid w:val="00D91CE9"/>
    <w:rsid w:val="00D92476"/>
    <w:rsid w:val="00D9619F"/>
    <w:rsid w:val="00DA0DFC"/>
    <w:rsid w:val="00DA170A"/>
    <w:rsid w:val="00DA2DD9"/>
    <w:rsid w:val="00DA59E6"/>
    <w:rsid w:val="00DA6A32"/>
    <w:rsid w:val="00DB65DF"/>
    <w:rsid w:val="00DC2D7F"/>
    <w:rsid w:val="00DC33DE"/>
    <w:rsid w:val="00DC4597"/>
    <w:rsid w:val="00DC6034"/>
    <w:rsid w:val="00DC7BE2"/>
    <w:rsid w:val="00DC7F93"/>
    <w:rsid w:val="00DD234B"/>
    <w:rsid w:val="00DD4A46"/>
    <w:rsid w:val="00DE1A45"/>
    <w:rsid w:val="00DE48E7"/>
    <w:rsid w:val="00DE64C5"/>
    <w:rsid w:val="00E0176E"/>
    <w:rsid w:val="00E02C0B"/>
    <w:rsid w:val="00E06D8D"/>
    <w:rsid w:val="00E137DD"/>
    <w:rsid w:val="00E16880"/>
    <w:rsid w:val="00E169AA"/>
    <w:rsid w:val="00E212FF"/>
    <w:rsid w:val="00E21629"/>
    <w:rsid w:val="00E2290E"/>
    <w:rsid w:val="00E260AA"/>
    <w:rsid w:val="00E333B5"/>
    <w:rsid w:val="00E351BF"/>
    <w:rsid w:val="00E35E22"/>
    <w:rsid w:val="00E40C80"/>
    <w:rsid w:val="00E414C6"/>
    <w:rsid w:val="00E4402E"/>
    <w:rsid w:val="00E5045D"/>
    <w:rsid w:val="00E52A95"/>
    <w:rsid w:val="00E54385"/>
    <w:rsid w:val="00E54B11"/>
    <w:rsid w:val="00E552D3"/>
    <w:rsid w:val="00E613FA"/>
    <w:rsid w:val="00E72E1A"/>
    <w:rsid w:val="00E73C9B"/>
    <w:rsid w:val="00E81299"/>
    <w:rsid w:val="00E83DC4"/>
    <w:rsid w:val="00E87AFA"/>
    <w:rsid w:val="00E90560"/>
    <w:rsid w:val="00E96C28"/>
    <w:rsid w:val="00EA3F21"/>
    <w:rsid w:val="00EB2867"/>
    <w:rsid w:val="00EB6201"/>
    <w:rsid w:val="00EC0A80"/>
    <w:rsid w:val="00EC0AC5"/>
    <w:rsid w:val="00EC3B0E"/>
    <w:rsid w:val="00EC6A95"/>
    <w:rsid w:val="00ED4738"/>
    <w:rsid w:val="00ED5FC9"/>
    <w:rsid w:val="00EE08C0"/>
    <w:rsid w:val="00EE36C0"/>
    <w:rsid w:val="00EE4CAD"/>
    <w:rsid w:val="00EE7696"/>
    <w:rsid w:val="00EF6173"/>
    <w:rsid w:val="00EF6FA2"/>
    <w:rsid w:val="00F03319"/>
    <w:rsid w:val="00F03B12"/>
    <w:rsid w:val="00F03FC6"/>
    <w:rsid w:val="00F10A9A"/>
    <w:rsid w:val="00F17F2B"/>
    <w:rsid w:val="00F207B7"/>
    <w:rsid w:val="00F2396A"/>
    <w:rsid w:val="00F27C43"/>
    <w:rsid w:val="00F30DBC"/>
    <w:rsid w:val="00F3152A"/>
    <w:rsid w:val="00F333F0"/>
    <w:rsid w:val="00F345BA"/>
    <w:rsid w:val="00F35E29"/>
    <w:rsid w:val="00F410EC"/>
    <w:rsid w:val="00F41429"/>
    <w:rsid w:val="00F41949"/>
    <w:rsid w:val="00F44BF2"/>
    <w:rsid w:val="00F45450"/>
    <w:rsid w:val="00F47E18"/>
    <w:rsid w:val="00F53FFB"/>
    <w:rsid w:val="00F6359E"/>
    <w:rsid w:val="00F637C2"/>
    <w:rsid w:val="00F63CA1"/>
    <w:rsid w:val="00F73395"/>
    <w:rsid w:val="00F74808"/>
    <w:rsid w:val="00F9462D"/>
    <w:rsid w:val="00F97D6E"/>
    <w:rsid w:val="00FA0F76"/>
    <w:rsid w:val="00FA165C"/>
    <w:rsid w:val="00FA185F"/>
    <w:rsid w:val="00FB0205"/>
    <w:rsid w:val="00FB1269"/>
    <w:rsid w:val="00FB239D"/>
    <w:rsid w:val="00FB587E"/>
    <w:rsid w:val="00FC2AEC"/>
    <w:rsid w:val="00FC33C2"/>
    <w:rsid w:val="00FC679B"/>
    <w:rsid w:val="00FD2A06"/>
    <w:rsid w:val="00FD3805"/>
    <w:rsid w:val="00FD44BA"/>
    <w:rsid w:val="00FD5B1B"/>
    <w:rsid w:val="00FE0738"/>
    <w:rsid w:val="00FE16F0"/>
    <w:rsid w:val="00FE188A"/>
    <w:rsid w:val="00FE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197"/>
    <w:rPr>
      <w:sz w:val="24"/>
      <w:szCs w:val="24"/>
    </w:rPr>
  </w:style>
  <w:style w:type="paragraph" w:styleId="Heading1">
    <w:name w:val="heading 1"/>
    <w:basedOn w:val="Normal"/>
    <w:next w:val="Normal"/>
    <w:qFormat/>
    <w:rsid w:val="001132F8"/>
    <w:pPr>
      <w:keepNext/>
      <w:jc w:val="center"/>
      <w:outlineLvl w:val="0"/>
    </w:pPr>
    <w:rPr>
      <w:rFonts w:ascii=".VnTimeH" w:hAnsi=".VnTimeH"/>
      <w:b/>
      <w:snapToGrid w:val="0"/>
      <w:szCs w:val="20"/>
    </w:rPr>
  </w:style>
  <w:style w:type="paragraph" w:styleId="Heading2">
    <w:name w:val="heading 2"/>
    <w:basedOn w:val="Normal"/>
    <w:next w:val="Normal"/>
    <w:qFormat/>
    <w:rsid w:val="001132F8"/>
    <w:pPr>
      <w:keepNext/>
      <w:spacing w:before="120" w:after="120" w:line="312" w:lineRule="auto"/>
      <w:jc w:val="center"/>
      <w:outlineLvl w:val="1"/>
    </w:pPr>
    <w:rPr>
      <w:rFonts w:ascii=".VnTimeH" w:hAnsi=".VnTimeH"/>
      <w:b/>
      <w:sz w:val="28"/>
    </w:rPr>
  </w:style>
  <w:style w:type="paragraph" w:styleId="Heading3">
    <w:name w:val="heading 3"/>
    <w:basedOn w:val="Normal"/>
    <w:next w:val="Normal"/>
    <w:link w:val="Heading3Char1"/>
    <w:qFormat/>
    <w:rsid w:val="001132F8"/>
    <w:pPr>
      <w:keepNext/>
      <w:spacing w:line="312" w:lineRule="auto"/>
      <w:jc w:val="center"/>
      <w:outlineLvl w:val="2"/>
    </w:pPr>
    <w:rPr>
      <w:rFonts w:ascii=".VnTime" w:hAnsi=".VnTime"/>
      <w:i/>
      <w:iCs/>
      <w:sz w:val="28"/>
    </w:rPr>
  </w:style>
  <w:style w:type="paragraph" w:styleId="Heading4">
    <w:name w:val="heading 4"/>
    <w:basedOn w:val="Normal"/>
    <w:next w:val="Normal"/>
    <w:qFormat/>
    <w:rsid w:val="001132F8"/>
    <w:pPr>
      <w:keepNext/>
      <w:jc w:val="center"/>
      <w:outlineLvl w:val="3"/>
    </w:pPr>
    <w:rPr>
      <w:rFonts w:ascii=".VnTimeH" w:hAnsi=".VnTimeH"/>
      <w:snapToGrid w:val="0"/>
      <w:sz w:val="28"/>
      <w:szCs w:val="20"/>
    </w:rPr>
  </w:style>
  <w:style w:type="paragraph" w:styleId="Heading5">
    <w:name w:val="heading 5"/>
    <w:basedOn w:val="Normal"/>
    <w:next w:val="Normal"/>
    <w:qFormat/>
    <w:rsid w:val="001132F8"/>
    <w:pPr>
      <w:keepNext/>
      <w:spacing w:before="120" w:after="120" w:line="312" w:lineRule="auto"/>
      <w:ind w:firstLine="720"/>
      <w:jc w:val="center"/>
      <w:outlineLvl w:val="4"/>
    </w:pPr>
    <w:rPr>
      <w:rFonts w:ascii=".VnTimeH" w:hAnsi=".VnTimeH"/>
      <w:b/>
      <w:bCs/>
      <w:sz w:val="28"/>
    </w:rPr>
  </w:style>
  <w:style w:type="paragraph" w:styleId="Heading6">
    <w:name w:val="heading 6"/>
    <w:basedOn w:val="Normal"/>
    <w:next w:val="Normal"/>
    <w:qFormat/>
    <w:rsid w:val="001132F8"/>
    <w:pPr>
      <w:keepNext/>
      <w:jc w:val="center"/>
      <w:outlineLvl w:val="5"/>
    </w:pPr>
    <w:rPr>
      <w:rFonts w:ascii=".VnTime" w:hAnsi=".VnTime"/>
      <w:b/>
      <w:snapToGrid w:val="0"/>
      <w:sz w:val="26"/>
      <w:szCs w:val="20"/>
    </w:rPr>
  </w:style>
  <w:style w:type="paragraph" w:styleId="Heading7">
    <w:name w:val="heading 7"/>
    <w:basedOn w:val="Normal"/>
    <w:next w:val="Normal"/>
    <w:qFormat/>
    <w:rsid w:val="001132F8"/>
    <w:pPr>
      <w:keepNext/>
      <w:ind w:left="4320" w:firstLine="720"/>
      <w:jc w:val="center"/>
      <w:outlineLvl w:val="6"/>
    </w:pPr>
    <w:rPr>
      <w:rFonts w:ascii=".VnTime" w:hAnsi=".VnTime"/>
      <w:i/>
      <w:snapToGrid w:val="0"/>
      <w:sz w:val="26"/>
      <w:szCs w:val="20"/>
    </w:rPr>
  </w:style>
  <w:style w:type="paragraph" w:styleId="Heading8">
    <w:name w:val="heading 8"/>
    <w:basedOn w:val="Normal"/>
    <w:next w:val="Normal"/>
    <w:qFormat/>
    <w:rsid w:val="001132F8"/>
    <w:pPr>
      <w:keepNext/>
      <w:outlineLvl w:val="7"/>
    </w:pPr>
    <w:rPr>
      <w:rFonts w:ascii=".VnTime" w:hAnsi=".VnTime"/>
      <w:b/>
      <w:bCs/>
      <w:sz w:val="28"/>
    </w:rPr>
  </w:style>
  <w:style w:type="paragraph" w:styleId="Heading9">
    <w:name w:val="heading 9"/>
    <w:basedOn w:val="Normal"/>
    <w:next w:val="Normal"/>
    <w:qFormat/>
    <w:rsid w:val="001132F8"/>
    <w:pPr>
      <w:keepNext/>
      <w:spacing w:before="60" w:after="60" w:line="312" w:lineRule="auto"/>
      <w:outlineLvl w:val="8"/>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32F8"/>
    <w:pPr>
      <w:jc w:val="both"/>
    </w:pPr>
    <w:rPr>
      <w:rFonts w:ascii=".VnTime" w:hAnsi=".VnTime"/>
      <w:snapToGrid w:val="0"/>
      <w:sz w:val="26"/>
      <w:szCs w:val="20"/>
    </w:rPr>
  </w:style>
  <w:style w:type="paragraph" w:styleId="BodyText">
    <w:name w:val="Body Text"/>
    <w:basedOn w:val="Normal"/>
    <w:link w:val="BodyTextChar1"/>
    <w:rsid w:val="001132F8"/>
    <w:pPr>
      <w:jc w:val="both"/>
    </w:pPr>
    <w:rPr>
      <w:rFonts w:ascii=".VnTimeH" w:hAnsi=".VnTimeH"/>
      <w:snapToGrid w:val="0"/>
      <w:sz w:val="28"/>
      <w:szCs w:val="20"/>
    </w:rPr>
  </w:style>
  <w:style w:type="paragraph" w:styleId="BodyTextIndent2">
    <w:name w:val="Body Text Indent 2"/>
    <w:basedOn w:val="Normal"/>
    <w:rsid w:val="001132F8"/>
    <w:pPr>
      <w:spacing w:line="360" w:lineRule="auto"/>
      <w:ind w:left="360"/>
    </w:pPr>
    <w:rPr>
      <w:rFonts w:ascii=".VnTime" w:hAnsi=".VnTime"/>
      <w:snapToGrid w:val="0"/>
      <w:color w:val="000000"/>
      <w:sz w:val="28"/>
      <w:szCs w:val="20"/>
    </w:rPr>
  </w:style>
  <w:style w:type="paragraph" w:styleId="BodyTextIndent3">
    <w:name w:val="Body Text Indent 3"/>
    <w:basedOn w:val="Normal"/>
    <w:link w:val="BodyTextIndent3Char"/>
    <w:rsid w:val="001132F8"/>
    <w:pPr>
      <w:ind w:left="2160" w:hanging="720"/>
      <w:jc w:val="both"/>
    </w:pPr>
    <w:rPr>
      <w:rFonts w:ascii=".VnTime" w:hAnsi=".VnTime"/>
      <w:snapToGrid w:val="0"/>
      <w:sz w:val="28"/>
      <w:szCs w:val="20"/>
    </w:rPr>
  </w:style>
  <w:style w:type="paragraph" w:styleId="Footer">
    <w:name w:val="footer"/>
    <w:basedOn w:val="Normal"/>
    <w:link w:val="FooterChar"/>
    <w:uiPriority w:val="99"/>
    <w:rsid w:val="001132F8"/>
    <w:pPr>
      <w:tabs>
        <w:tab w:val="center" w:pos="4320"/>
        <w:tab w:val="right" w:pos="8640"/>
      </w:tabs>
    </w:pPr>
    <w:rPr>
      <w:snapToGrid w:val="0"/>
      <w:sz w:val="20"/>
      <w:szCs w:val="20"/>
    </w:rPr>
  </w:style>
  <w:style w:type="paragraph" w:styleId="Title">
    <w:name w:val="Title"/>
    <w:basedOn w:val="Normal"/>
    <w:qFormat/>
    <w:rsid w:val="001132F8"/>
    <w:pPr>
      <w:jc w:val="center"/>
    </w:pPr>
    <w:rPr>
      <w:rFonts w:ascii=".VnTimeH" w:hAnsi=".VnTimeH"/>
      <w:b/>
      <w:snapToGrid w:val="0"/>
      <w:szCs w:val="20"/>
    </w:rPr>
  </w:style>
  <w:style w:type="paragraph" w:styleId="Header">
    <w:name w:val="header"/>
    <w:basedOn w:val="Normal"/>
    <w:link w:val="HeaderChar"/>
    <w:uiPriority w:val="99"/>
    <w:rsid w:val="001132F8"/>
    <w:pPr>
      <w:tabs>
        <w:tab w:val="center" w:pos="4320"/>
        <w:tab w:val="right" w:pos="8640"/>
      </w:tabs>
    </w:pPr>
  </w:style>
  <w:style w:type="character" w:styleId="PageNumber">
    <w:name w:val="page number"/>
    <w:basedOn w:val="DefaultParagraphFont"/>
    <w:rsid w:val="001132F8"/>
  </w:style>
  <w:style w:type="paragraph" w:styleId="BodyText2">
    <w:name w:val="Body Text 2"/>
    <w:basedOn w:val="Normal"/>
    <w:rsid w:val="001132F8"/>
    <w:pPr>
      <w:jc w:val="both"/>
    </w:pPr>
    <w:rPr>
      <w:rFonts w:ascii=".VnTime" w:hAnsi=".VnTime"/>
      <w:i/>
      <w:sz w:val="26"/>
    </w:rPr>
  </w:style>
  <w:style w:type="paragraph" w:styleId="BodyText3">
    <w:name w:val="Body Text 3"/>
    <w:basedOn w:val="Normal"/>
    <w:rsid w:val="001132F8"/>
    <w:pPr>
      <w:jc w:val="center"/>
    </w:pPr>
    <w:rPr>
      <w:rFonts w:ascii=".VnTimeH" w:hAnsi=".VnTimeH"/>
      <w:b/>
      <w:sz w:val="28"/>
    </w:rPr>
  </w:style>
  <w:style w:type="paragraph" w:styleId="Caption">
    <w:name w:val="caption"/>
    <w:basedOn w:val="Normal"/>
    <w:next w:val="Normal"/>
    <w:qFormat/>
    <w:rsid w:val="001132F8"/>
    <w:pPr>
      <w:spacing w:before="120" w:after="120" w:line="312" w:lineRule="auto"/>
      <w:jc w:val="both"/>
    </w:pPr>
    <w:rPr>
      <w:rFonts w:ascii=".VnTimeH" w:hAnsi=".VnTimeH"/>
      <w:b/>
      <w:sz w:val="28"/>
    </w:rPr>
  </w:style>
  <w:style w:type="paragraph" w:styleId="Subtitle">
    <w:name w:val="Subtitle"/>
    <w:basedOn w:val="Normal"/>
    <w:qFormat/>
    <w:rsid w:val="001132F8"/>
    <w:pPr>
      <w:spacing w:before="120" w:after="120"/>
      <w:ind w:left="6" w:hanging="360"/>
      <w:jc w:val="both"/>
    </w:pPr>
    <w:rPr>
      <w:rFonts w:ascii=".VnTime" w:hAnsi=".VnTime"/>
      <w:b/>
      <w:sz w:val="28"/>
    </w:rPr>
  </w:style>
  <w:style w:type="paragraph" w:customStyle="1" w:styleId="NormalvnTime">
    <w:name w:val="Normal + vnTime"/>
    <w:basedOn w:val="Normal"/>
    <w:rsid w:val="0093709B"/>
    <w:rPr>
      <w:rFonts w:ascii=".VnTime" w:hAnsi=".VnTime" w:cs="Arial"/>
      <w:noProof/>
      <w:sz w:val="25"/>
      <w:szCs w:val="25"/>
      <w:lang w:val="en-GB" w:bidi="he-IL"/>
    </w:rPr>
  </w:style>
  <w:style w:type="paragraph" w:styleId="List">
    <w:name w:val="List"/>
    <w:basedOn w:val="Normal"/>
    <w:rsid w:val="002F28AE"/>
    <w:pPr>
      <w:ind w:left="360" w:hanging="360"/>
    </w:pPr>
    <w:rPr>
      <w:rFonts w:ascii=".VnTime" w:hAnsi=".VnTime" w:cs="Arial"/>
      <w:noProof/>
      <w:sz w:val="25"/>
      <w:szCs w:val="25"/>
      <w:lang w:val="en-GB"/>
    </w:rPr>
  </w:style>
  <w:style w:type="table" w:styleId="TableGrid">
    <w:name w:val="Table Grid"/>
    <w:basedOn w:val="TableNormal"/>
    <w:rsid w:val="00F53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A5A11"/>
    <w:rPr>
      <w:rFonts w:ascii="Tahoma" w:hAnsi="Tahoma" w:cs="Tahoma"/>
      <w:sz w:val="16"/>
      <w:szCs w:val="16"/>
    </w:rPr>
  </w:style>
  <w:style w:type="paragraph" w:customStyle="1" w:styleId="a">
    <w:basedOn w:val="Normal"/>
    <w:rsid w:val="00D91CE9"/>
    <w:pPr>
      <w:spacing w:after="160" w:line="240" w:lineRule="exact"/>
    </w:pPr>
    <w:rPr>
      <w:sz w:val="20"/>
      <w:szCs w:val="20"/>
    </w:rPr>
  </w:style>
  <w:style w:type="paragraph" w:customStyle="1" w:styleId="Char">
    <w:name w:val="Char"/>
    <w:basedOn w:val="Normal"/>
    <w:autoRedefine/>
    <w:semiHidden/>
    <w:rsid w:val="003A6AF2"/>
    <w:pPr>
      <w:autoSpaceDE w:val="0"/>
      <w:autoSpaceDN w:val="0"/>
      <w:adjustRightInd w:val="0"/>
      <w:spacing w:before="120" w:after="160" w:line="240" w:lineRule="exact"/>
    </w:pPr>
    <w:rPr>
      <w:rFonts w:ascii=".VnArial" w:eastAsia=".VnTime" w:hAnsi=".VnArial" w:cs=".VnArial"/>
    </w:rPr>
  </w:style>
  <w:style w:type="character" w:styleId="Hyperlink">
    <w:name w:val="Hyperlink"/>
    <w:rsid w:val="00204452"/>
    <w:rPr>
      <w:rFonts w:cs="Times New Roman"/>
      <w:color w:val="0000FF"/>
      <w:u w:val="single"/>
    </w:rPr>
  </w:style>
  <w:style w:type="paragraph" w:styleId="ListParagraph">
    <w:name w:val="List Paragraph"/>
    <w:basedOn w:val="Normal"/>
    <w:qFormat/>
    <w:rsid w:val="00C10463"/>
    <w:pPr>
      <w:spacing w:after="200" w:line="276" w:lineRule="auto"/>
      <w:ind w:left="720"/>
      <w:contextualSpacing/>
    </w:pPr>
    <w:rPr>
      <w:rFonts w:ascii="Calibri" w:hAnsi="Calibri"/>
      <w:sz w:val="22"/>
      <w:szCs w:val="22"/>
    </w:rPr>
  </w:style>
  <w:style w:type="character" w:customStyle="1" w:styleId="BalloonTextChar">
    <w:name w:val="Balloon Text Char"/>
    <w:link w:val="BalloonText"/>
    <w:semiHidden/>
    <w:rsid w:val="004E1FA0"/>
    <w:rPr>
      <w:rFonts w:ascii="Tahoma" w:hAnsi="Tahoma" w:cs="Tahoma"/>
      <w:sz w:val="16"/>
      <w:szCs w:val="16"/>
      <w:lang w:val="en-US" w:eastAsia="en-US" w:bidi="ar-SA"/>
    </w:rPr>
  </w:style>
  <w:style w:type="character" w:customStyle="1" w:styleId="HeaderChar">
    <w:name w:val="Header Char"/>
    <w:link w:val="Header"/>
    <w:uiPriority w:val="99"/>
    <w:rsid w:val="004E1FA0"/>
    <w:rPr>
      <w:sz w:val="24"/>
      <w:szCs w:val="24"/>
      <w:lang w:val="en-US" w:eastAsia="en-US" w:bidi="ar-SA"/>
    </w:rPr>
  </w:style>
  <w:style w:type="character" w:customStyle="1" w:styleId="Heading3Char1">
    <w:name w:val="Heading 3 Char1"/>
    <w:link w:val="Heading3"/>
    <w:locked/>
    <w:rsid w:val="004E1FA0"/>
    <w:rPr>
      <w:rFonts w:ascii=".VnTime" w:hAnsi=".VnTime"/>
      <w:i/>
      <w:iCs/>
      <w:sz w:val="28"/>
      <w:szCs w:val="24"/>
      <w:lang w:val="en-US" w:eastAsia="en-US" w:bidi="ar-SA"/>
    </w:rPr>
  </w:style>
  <w:style w:type="paragraph" w:customStyle="1" w:styleId="Char0">
    <w:name w:val="Char"/>
    <w:basedOn w:val="Normal"/>
    <w:rsid w:val="004D1AA8"/>
    <w:pPr>
      <w:spacing w:after="160" w:line="240" w:lineRule="exact"/>
    </w:pPr>
    <w:rPr>
      <w:rFonts w:ascii="Verdana" w:hAnsi="Verdana"/>
      <w:sz w:val="20"/>
      <w:szCs w:val="20"/>
    </w:rPr>
  </w:style>
  <w:style w:type="character" w:customStyle="1" w:styleId="BodyTextChar1">
    <w:name w:val="Body Text Char1"/>
    <w:link w:val="BodyText"/>
    <w:locked/>
    <w:rsid w:val="007A5F7A"/>
    <w:rPr>
      <w:rFonts w:ascii=".VnTimeH" w:hAnsi=".VnTimeH"/>
      <w:snapToGrid w:val="0"/>
      <w:sz w:val="28"/>
    </w:rPr>
  </w:style>
  <w:style w:type="character" w:customStyle="1" w:styleId="FooterChar">
    <w:name w:val="Footer Char"/>
    <w:link w:val="Footer"/>
    <w:uiPriority w:val="99"/>
    <w:rsid w:val="00773D79"/>
    <w:rPr>
      <w:snapToGrid w:val="0"/>
    </w:rPr>
  </w:style>
  <w:style w:type="character" w:customStyle="1" w:styleId="Heading3Char">
    <w:name w:val="Heading 3 Char"/>
    <w:locked/>
    <w:rsid w:val="009B112E"/>
    <w:rPr>
      <w:rFonts w:ascii=".VnTime" w:hAnsi=".VnTime"/>
      <w:i/>
      <w:color w:val="000080"/>
      <w:sz w:val="23"/>
      <w:lang w:val="en-US" w:eastAsia="en-US" w:bidi="ar-SA"/>
    </w:rPr>
  </w:style>
  <w:style w:type="character" w:customStyle="1" w:styleId="BodyTextChar">
    <w:name w:val="Body Text Char"/>
    <w:locked/>
    <w:rsid w:val="009B112E"/>
    <w:rPr>
      <w:rFonts w:ascii=".VnTime" w:hAnsi=".VnTime"/>
      <w:sz w:val="28"/>
      <w:szCs w:val="28"/>
      <w:lang w:val="en-US" w:eastAsia="en-US" w:bidi="ar-SA"/>
    </w:rPr>
  </w:style>
  <w:style w:type="character" w:customStyle="1" w:styleId="BodyTextIndent3Char">
    <w:name w:val="Body Text Indent 3 Char"/>
    <w:link w:val="BodyTextIndent3"/>
    <w:locked/>
    <w:rsid w:val="009B112E"/>
    <w:rPr>
      <w:rFonts w:ascii=".VnTime" w:hAnsi=".VnTime"/>
      <w:snapToGrid w:val="0"/>
      <w:sz w:val="28"/>
      <w:lang w:val="en-US" w:eastAsia="en-US" w:bidi="ar-SA"/>
    </w:rPr>
  </w:style>
  <w:style w:type="paragraph" w:customStyle="1" w:styleId="Char1">
    <w:name w:val=" Char"/>
    <w:basedOn w:val="Normal"/>
    <w:rsid w:val="001A57B9"/>
    <w:pPr>
      <w:spacing w:after="160" w:line="240" w:lineRule="exact"/>
    </w:pPr>
    <w:rPr>
      <w:rFonts w:ascii="Verdana" w:hAnsi="Verdana"/>
      <w:sz w:val="20"/>
      <w:szCs w:val="20"/>
    </w:rPr>
  </w:style>
  <w:style w:type="paragraph" w:customStyle="1" w:styleId="TableParagraph">
    <w:name w:val="Table Paragraph"/>
    <w:basedOn w:val="Normal"/>
    <w:qFormat/>
    <w:rsid w:val="001011E6"/>
    <w:pPr>
      <w:widowControl w:val="0"/>
    </w:pPr>
    <w:rPr>
      <w:rFonts w:ascii="Calibri" w:eastAsia="Calibri" w:hAnsi="Calibri"/>
      <w:sz w:val="22"/>
      <w:szCs w:val="22"/>
    </w:rPr>
  </w:style>
  <w:style w:type="paragraph" w:customStyle="1" w:styleId="CharCharCharCharCharCharChar">
    <w:name w:val="Char Char Char Char Char Char Char"/>
    <w:basedOn w:val="Normal"/>
    <w:link w:val="DefaultParagraphFont"/>
    <w:autoRedefine/>
    <w:rsid w:val="00B3087C"/>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197"/>
    <w:rPr>
      <w:sz w:val="24"/>
      <w:szCs w:val="24"/>
    </w:rPr>
  </w:style>
  <w:style w:type="paragraph" w:styleId="Heading1">
    <w:name w:val="heading 1"/>
    <w:basedOn w:val="Normal"/>
    <w:next w:val="Normal"/>
    <w:qFormat/>
    <w:rsid w:val="001132F8"/>
    <w:pPr>
      <w:keepNext/>
      <w:jc w:val="center"/>
      <w:outlineLvl w:val="0"/>
    </w:pPr>
    <w:rPr>
      <w:rFonts w:ascii=".VnTimeH" w:hAnsi=".VnTimeH"/>
      <w:b/>
      <w:snapToGrid w:val="0"/>
      <w:szCs w:val="20"/>
    </w:rPr>
  </w:style>
  <w:style w:type="paragraph" w:styleId="Heading2">
    <w:name w:val="heading 2"/>
    <w:basedOn w:val="Normal"/>
    <w:next w:val="Normal"/>
    <w:qFormat/>
    <w:rsid w:val="001132F8"/>
    <w:pPr>
      <w:keepNext/>
      <w:spacing w:before="120" w:after="120" w:line="312" w:lineRule="auto"/>
      <w:jc w:val="center"/>
      <w:outlineLvl w:val="1"/>
    </w:pPr>
    <w:rPr>
      <w:rFonts w:ascii=".VnTimeH" w:hAnsi=".VnTimeH"/>
      <w:b/>
      <w:sz w:val="28"/>
    </w:rPr>
  </w:style>
  <w:style w:type="paragraph" w:styleId="Heading3">
    <w:name w:val="heading 3"/>
    <w:basedOn w:val="Normal"/>
    <w:next w:val="Normal"/>
    <w:link w:val="Heading3Char1"/>
    <w:qFormat/>
    <w:rsid w:val="001132F8"/>
    <w:pPr>
      <w:keepNext/>
      <w:spacing w:line="312" w:lineRule="auto"/>
      <w:jc w:val="center"/>
      <w:outlineLvl w:val="2"/>
    </w:pPr>
    <w:rPr>
      <w:rFonts w:ascii=".VnTime" w:hAnsi=".VnTime"/>
      <w:i/>
      <w:iCs/>
      <w:sz w:val="28"/>
    </w:rPr>
  </w:style>
  <w:style w:type="paragraph" w:styleId="Heading4">
    <w:name w:val="heading 4"/>
    <w:basedOn w:val="Normal"/>
    <w:next w:val="Normal"/>
    <w:qFormat/>
    <w:rsid w:val="001132F8"/>
    <w:pPr>
      <w:keepNext/>
      <w:jc w:val="center"/>
      <w:outlineLvl w:val="3"/>
    </w:pPr>
    <w:rPr>
      <w:rFonts w:ascii=".VnTimeH" w:hAnsi=".VnTimeH"/>
      <w:snapToGrid w:val="0"/>
      <w:sz w:val="28"/>
      <w:szCs w:val="20"/>
    </w:rPr>
  </w:style>
  <w:style w:type="paragraph" w:styleId="Heading5">
    <w:name w:val="heading 5"/>
    <w:basedOn w:val="Normal"/>
    <w:next w:val="Normal"/>
    <w:qFormat/>
    <w:rsid w:val="001132F8"/>
    <w:pPr>
      <w:keepNext/>
      <w:spacing w:before="120" w:after="120" w:line="312" w:lineRule="auto"/>
      <w:ind w:firstLine="720"/>
      <w:jc w:val="center"/>
      <w:outlineLvl w:val="4"/>
    </w:pPr>
    <w:rPr>
      <w:rFonts w:ascii=".VnTimeH" w:hAnsi=".VnTimeH"/>
      <w:b/>
      <w:bCs/>
      <w:sz w:val="28"/>
    </w:rPr>
  </w:style>
  <w:style w:type="paragraph" w:styleId="Heading6">
    <w:name w:val="heading 6"/>
    <w:basedOn w:val="Normal"/>
    <w:next w:val="Normal"/>
    <w:qFormat/>
    <w:rsid w:val="001132F8"/>
    <w:pPr>
      <w:keepNext/>
      <w:jc w:val="center"/>
      <w:outlineLvl w:val="5"/>
    </w:pPr>
    <w:rPr>
      <w:rFonts w:ascii=".VnTime" w:hAnsi=".VnTime"/>
      <w:b/>
      <w:snapToGrid w:val="0"/>
      <w:sz w:val="26"/>
      <w:szCs w:val="20"/>
    </w:rPr>
  </w:style>
  <w:style w:type="paragraph" w:styleId="Heading7">
    <w:name w:val="heading 7"/>
    <w:basedOn w:val="Normal"/>
    <w:next w:val="Normal"/>
    <w:qFormat/>
    <w:rsid w:val="001132F8"/>
    <w:pPr>
      <w:keepNext/>
      <w:ind w:left="4320" w:firstLine="720"/>
      <w:jc w:val="center"/>
      <w:outlineLvl w:val="6"/>
    </w:pPr>
    <w:rPr>
      <w:rFonts w:ascii=".VnTime" w:hAnsi=".VnTime"/>
      <w:i/>
      <w:snapToGrid w:val="0"/>
      <w:sz w:val="26"/>
      <w:szCs w:val="20"/>
    </w:rPr>
  </w:style>
  <w:style w:type="paragraph" w:styleId="Heading8">
    <w:name w:val="heading 8"/>
    <w:basedOn w:val="Normal"/>
    <w:next w:val="Normal"/>
    <w:qFormat/>
    <w:rsid w:val="001132F8"/>
    <w:pPr>
      <w:keepNext/>
      <w:outlineLvl w:val="7"/>
    </w:pPr>
    <w:rPr>
      <w:rFonts w:ascii=".VnTime" w:hAnsi=".VnTime"/>
      <w:b/>
      <w:bCs/>
      <w:sz w:val="28"/>
    </w:rPr>
  </w:style>
  <w:style w:type="paragraph" w:styleId="Heading9">
    <w:name w:val="heading 9"/>
    <w:basedOn w:val="Normal"/>
    <w:next w:val="Normal"/>
    <w:qFormat/>
    <w:rsid w:val="001132F8"/>
    <w:pPr>
      <w:keepNext/>
      <w:spacing w:before="60" w:after="60" w:line="312" w:lineRule="auto"/>
      <w:outlineLvl w:val="8"/>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32F8"/>
    <w:pPr>
      <w:jc w:val="both"/>
    </w:pPr>
    <w:rPr>
      <w:rFonts w:ascii=".VnTime" w:hAnsi=".VnTime"/>
      <w:snapToGrid w:val="0"/>
      <w:sz w:val="26"/>
      <w:szCs w:val="20"/>
    </w:rPr>
  </w:style>
  <w:style w:type="paragraph" w:styleId="BodyText">
    <w:name w:val="Body Text"/>
    <w:basedOn w:val="Normal"/>
    <w:link w:val="BodyTextChar1"/>
    <w:rsid w:val="001132F8"/>
    <w:pPr>
      <w:jc w:val="both"/>
    </w:pPr>
    <w:rPr>
      <w:rFonts w:ascii=".VnTimeH" w:hAnsi=".VnTimeH"/>
      <w:snapToGrid w:val="0"/>
      <w:sz w:val="28"/>
      <w:szCs w:val="20"/>
    </w:rPr>
  </w:style>
  <w:style w:type="paragraph" w:styleId="BodyTextIndent2">
    <w:name w:val="Body Text Indent 2"/>
    <w:basedOn w:val="Normal"/>
    <w:rsid w:val="001132F8"/>
    <w:pPr>
      <w:spacing w:line="360" w:lineRule="auto"/>
      <w:ind w:left="360"/>
    </w:pPr>
    <w:rPr>
      <w:rFonts w:ascii=".VnTime" w:hAnsi=".VnTime"/>
      <w:snapToGrid w:val="0"/>
      <w:color w:val="000000"/>
      <w:sz w:val="28"/>
      <w:szCs w:val="20"/>
    </w:rPr>
  </w:style>
  <w:style w:type="paragraph" w:styleId="BodyTextIndent3">
    <w:name w:val="Body Text Indent 3"/>
    <w:basedOn w:val="Normal"/>
    <w:link w:val="BodyTextIndent3Char"/>
    <w:rsid w:val="001132F8"/>
    <w:pPr>
      <w:ind w:left="2160" w:hanging="720"/>
      <w:jc w:val="both"/>
    </w:pPr>
    <w:rPr>
      <w:rFonts w:ascii=".VnTime" w:hAnsi=".VnTime"/>
      <w:snapToGrid w:val="0"/>
      <w:sz w:val="28"/>
      <w:szCs w:val="20"/>
    </w:rPr>
  </w:style>
  <w:style w:type="paragraph" w:styleId="Footer">
    <w:name w:val="footer"/>
    <w:basedOn w:val="Normal"/>
    <w:link w:val="FooterChar"/>
    <w:uiPriority w:val="99"/>
    <w:rsid w:val="001132F8"/>
    <w:pPr>
      <w:tabs>
        <w:tab w:val="center" w:pos="4320"/>
        <w:tab w:val="right" w:pos="8640"/>
      </w:tabs>
    </w:pPr>
    <w:rPr>
      <w:snapToGrid w:val="0"/>
      <w:sz w:val="20"/>
      <w:szCs w:val="20"/>
    </w:rPr>
  </w:style>
  <w:style w:type="paragraph" w:styleId="Title">
    <w:name w:val="Title"/>
    <w:basedOn w:val="Normal"/>
    <w:qFormat/>
    <w:rsid w:val="001132F8"/>
    <w:pPr>
      <w:jc w:val="center"/>
    </w:pPr>
    <w:rPr>
      <w:rFonts w:ascii=".VnTimeH" w:hAnsi=".VnTimeH"/>
      <w:b/>
      <w:snapToGrid w:val="0"/>
      <w:szCs w:val="20"/>
    </w:rPr>
  </w:style>
  <w:style w:type="paragraph" w:styleId="Header">
    <w:name w:val="header"/>
    <w:basedOn w:val="Normal"/>
    <w:link w:val="HeaderChar"/>
    <w:uiPriority w:val="99"/>
    <w:rsid w:val="001132F8"/>
    <w:pPr>
      <w:tabs>
        <w:tab w:val="center" w:pos="4320"/>
        <w:tab w:val="right" w:pos="8640"/>
      </w:tabs>
    </w:pPr>
  </w:style>
  <w:style w:type="character" w:styleId="PageNumber">
    <w:name w:val="page number"/>
    <w:basedOn w:val="DefaultParagraphFont"/>
    <w:rsid w:val="001132F8"/>
  </w:style>
  <w:style w:type="paragraph" w:styleId="BodyText2">
    <w:name w:val="Body Text 2"/>
    <w:basedOn w:val="Normal"/>
    <w:rsid w:val="001132F8"/>
    <w:pPr>
      <w:jc w:val="both"/>
    </w:pPr>
    <w:rPr>
      <w:rFonts w:ascii=".VnTime" w:hAnsi=".VnTime"/>
      <w:i/>
      <w:sz w:val="26"/>
    </w:rPr>
  </w:style>
  <w:style w:type="paragraph" w:styleId="BodyText3">
    <w:name w:val="Body Text 3"/>
    <w:basedOn w:val="Normal"/>
    <w:rsid w:val="001132F8"/>
    <w:pPr>
      <w:jc w:val="center"/>
    </w:pPr>
    <w:rPr>
      <w:rFonts w:ascii=".VnTimeH" w:hAnsi=".VnTimeH"/>
      <w:b/>
      <w:sz w:val="28"/>
    </w:rPr>
  </w:style>
  <w:style w:type="paragraph" w:styleId="Caption">
    <w:name w:val="caption"/>
    <w:basedOn w:val="Normal"/>
    <w:next w:val="Normal"/>
    <w:qFormat/>
    <w:rsid w:val="001132F8"/>
    <w:pPr>
      <w:spacing w:before="120" w:after="120" w:line="312" w:lineRule="auto"/>
      <w:jc w:val="both"/>
    </w:pPr>
    <w:rPr>
      <w:rFonts w:ascii=".VnTimeH" w:hAnsi=".VnTimeH"/>
      <w:b/>
      <w:sz w:val="28"/>
    </w:rPr>
  </w:style>
  <w:style w:type="paragraph" w:styleId="Subtitle">
    <w:name w:val="Subtitle"/>
    <w:basedOn w:val="Normal"/>
    <w:qFormat/>
    <w:rsid w:val="001132F8"/>
    <w:pPr>
      <w:spacing w:before="120" w:after="120"/>
      <w:ind w:left="6" w:hanging="360"/>
      <w:jc w:val="both"/>
    </w:pPr>
    <w:rPr>
      <w:rFonts w:ascii=".VnTime" w:hAnsi=".VnTime"/>
      <w:b/>
      <w:sz w:val="28"/>
    </w:rPr>
  </w:style>
  <w:style w:type="paragraph" w:customStyle="1" w:styleId="NormalvnTime">
    <w:name w:val="Normal + vnTime"/>
    <w:basedOn w:val="Normal"/>
    <w:rsid w:val="0093709B"/>
    <w:rPr>
      <w:rFonts w:ascii=".VnTime" w:hAnsi=".VnTime" w:cs="Arial"/>
      <w:noProof/>
      <w:sz w:val="25"/>
      <w:szCs w:val="25"/>
      <w:lang w:val="en-GB" w:bidi="he-IL"/>
    </w:rPr>
  </w:style>
  <w:style w:type="paragraph" w:styleId="List">
    <w:name w:val="List"/>
    <w:basedOn w:val="Normal"/>
    <w:rsid w:val="002F28AE"/>
    <w:pPr>
      <w:ind w:left="360" w:hanging="360"/>
    </w:pPr>
    <w:rPr>
      <w:rFonts w:ascii=".VnTime" w:hAnsi=".VnTime" w:cs="Arial"/>
      <w:noProof/>
      <w:sz w:val="25"/>
      <w:szCs w:val="25"/>
      <w:lang w:val="en-GB"/>
    </w:rPr>
  </w:style>
  <w:style w:type="table" w:styleId="TableGrid">
    <w:name w:val="Table Grid"/>
    <w:basedOn w:val="TableNormal"/>
    <w:rsid w:val="00F53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A5A11"/>
    <w:rPr>
      <w:rFonts w:ascii="Tahoma" w:hAnsi="Tahoma" w:cs="Tahoma"/>
      <w:sz w:val="16"/>
      <w:szCs w:val="16"/>
    </w:rPr>
  </w:style>
  <w:style w:type="paragraph" w:customStyle="1" w:styleId="a">
    <w:basedOn w:val="Normal"/>
    <w:rsid w:val="00D91CE9"/>
    <w:pPr>
      <w:spacing w:after="160" w:line="240" w:lineRule="exact"/>
    </w:pPr>
    <w:rPr>
      <w:sz w:val="20"/>
      <w:szCs w:val="20"/>
    </w:rPr>
  </w:style>
  <w:style w:type="paragraph" w:customStyle="1" w:styleId="Char">
    <w:name w:val="Char"/>
    <w:basedOn w:val="Normal"/>
    <w:autoRedefine/>
    <w:semiHidden/>
    <w:rsid w:val="003A6AF2"/>
    <w:pPr>
      <w:autoSpaceDE w:val="0"/>
      <w:autoSpaceDN w:val="0"/>
      <w:adjustRightInd w:val="0"/>
      <w:spacing w:before="120" w:after="160" w:line="240" w:lineRule="exact"/>
    </w:pPr>
    <w:rPr>
      <w:rFonts w:ascii=".VnArial" w:eastAsia=".VnTime" w:hAnsi=".VnArial" w:cs=".VnArial"/>
    </w:rPr>
  </w:style>
  <w:style w:type="character" w:styleId="Hyperlink">
    <w:name w:val="Hyperlink"/>
    <w:rsid w:val="00204452"/>
    <w:rPr>
      <w:rFonts w:cs="Times New Roman"/>
      <w:color w:val="0000FF"/>
      <w:u w:val="single"/>
    </w:rPr>
  </w:style>
  <w:style w:type="paragraph" w:styleId="ListParagraph">
    <w:name w:val="List Paragraph"/>
    <w:basedOn w:val="Normal"/>
    <w:qFormat/>
    <w:rsid w:val="00C10463"/>
    <w:pPr>
      <w:spacing w:after="200" w:line="276" w:lineRule="auto"/>
      <w:ind w:left="720"/>
      <w:contextualSpacing/>
    </w:pPr>
    <w:rPr>
      <w:rFonts w:ascii="Calibri" w:hAnsi="Calibri"/>
      <w:sz w:val="22"/>
      <w:szCs w:val="22"/>
    </w:rPr>
  </w:style>
  <w:style w:type="character" w:customStyle="1" w:styleId="BalloonTextChar">
    <w:name w:val="Balloon Text Char"/>
    <w:link w:val="BalloonText"/>
    <w:semiHidden/>
    <w:rsid w:val="004E1FA0"/>
    <w:rPr>
      <w:rFonts w:ascii="Tahoma" w:hAnsi="Tahoma" w:cs="Tahoma"/>
      <w:sz w:val="16"/>
      <w:szCs w:val="16"/>
      <w:lang w:val="en-US" w:eastAsia="en-US" w:bidi="ar-SA"/>
    </w:rPr>
  </w:style>
  <w:style w:type="character" w:customStyle="1" w:styleId="HeaderChar">
    <w:name w:val="Header Char"/>
    <w:link w:val="Header"/>
    <w:uiPriority w:val="99"/>
    <w:rsid w:val="004E1FA0"/>
    <w:rPr>
      <w:sz w:val="24"/>
      <w:szCs w:val="24"/>
      <w:lang w:val="en-US" w:eastAsia="en-US" w:bidi="ar-SA"/>
    </w:rPr>
  </w:style>
  <w:style w:type="character" w:customStyle="1" w:styleId="Heading3Char1">
    <w:name w:val="Heading 3 Char1"/>
    <w:link w:val="Heading3"/>
    <w:locked/>
    <w:rsid w:val="004E1FA0"/>
    <w:rPr>
      <w:rFonts w:ascii=".VnTime" w:hAnsi=".VnTime"/>
      <w:i/>
      <w:iCs/>
      <w:sz w:val="28"/>
      <w:szCs w:val="24"/>
      <w:lang w:val="en-US" w:eastAsia="en-US" w:bidi="ar-SA"/>
    </w:rPr>
  </w:style>
  <w:style w:type="paragraph" w:customStyle="1" w:styleId="Char0">
    <w:name w:val="Char"/>
    <w:basedOn w:val="Normal"/>
    <w:rsid w:val="004D1AA8"/>
    <w:pPr>
      <w:spacing w:after="160" w:line="240" w:lineRule="exact"/>
    </w:pPr>
    <w:rPr>
      <w:rFonts w:ascii="Verdana" w:hAnsi="Verdana"/>
      <w:sz w:val="20"/>
      <w:szCs w:val="20"/>
    </w:rPr>
  </w:style>
  <w:style w:type="character" w:customStyle="1" w:styleId="BodyTextChar1">
    <w:name w:val="Body Text Char1"/>
    <w:link w:val="BodyText"/>
    <w:locked/>
    <w:rsid w:val="007A5F7A"/>
    <w:rPr>
      <w:rFonts w:ascii=".VnTimeH" w:hAnsi=".VnTimeH"/>
      <w:snapToGrid w:val="0"/>
      <w:sz w:val="28"/>
    </w:rPr>
  </w:style>
  <w:style w:type="character" w:customStyle="1" w:styleId="FooterChar">
    <w:name w:val="Footer Char"/>
    <w:link w:val="Footer"/>
    <w:uiPriority w:val="99"/>
    <w:rsid w:val="00773D79"/>
    <w:rPr>
      <w:snapToGrid w:val="0"/>
    </w:rPr>
  </w:style>
  <w:style w:type="character" w:customStyle="1" w:styleId="Heading3Char">
    <w:name w:val="Heading 3 Char"/>
    <w:locked/>
    <w:rsid w:val="009B112E"/>
    <w:rPr>
      <w:rFonts w:ascii=".VnTime" w:hAnsi=".VnTime"/>
      <w:i/>
      <w:color w:val="000080"/>
      <w:sz w:val="23"/>
      <w:lang w:val="en-US" w:eastAsia="en-US" w:bidi="ar-SA"/>
    </w:rPr>
  </w:style>
  <w:style w:type="character" w:customStyle="1" w:styleId="BodyTextChar">
    <w:name w:val="Body Text Char"/>
    <w:locked/>
    <w:rsid w:val="009B112E"/>
    <w:rPr>
      <w:rFonts w:ascii=".VnTime" w:hAnsi=".VnTime"/>
      <w:sz w:val="28"/>
      <w:szCs w:val="28"/>
      <w:lang w:val="en-US" w:eastAsia="en-US" w:bidi="ar-SA"/>
    </w:rPr>
  </w:style>
  <w:style w:type="character" w:customStyle="1" w:styleId="BodyTextIndent3Char">
    <w:name w:val="Body Text Indent 3 Char"/>
    <w:link w:val="BodyTextIndent3"/>
    <w:locked/>
    <w:rsid w:val="009B112E"/>
    <w:rPr>
      <w:rFonts w:ascii=".VnTime" w:hAnsi=".VnTime"/>
      <w:snapToGrid w:val="0"/>
      <w:sz w:val="28"/>
      <w:lang w:val="en-US" w:eastAsia="en-US" w:bidi="ar-SA"/>
    </w:rPr>
  </w:style>
  <w:style w:type="paragraph" w:customStyle="1" w:styleId="Char1">
    <w:name w:val=" Char"/>
    <w:basedOn w:val="Normal"/>
    <w:rsid w:val="001A57B9"/>
    <w:pPr>
      <w:spacing w:after="160" w:line="240" w:lineRule="exact"/>
    </w:pPr>
    <w:rPr>
      <w:rFonts w:ascii="Verdana" w:hAnsi="Verdana"/>
      <w:sz w:val="20"/>
      <w:szCs w:val="20"/>
    </w:rPr>
  </w:style>
  <w:style w:type="paragraph" w:customStyle="1" w:styleId="TableParagraph">
    <w:name w:val="Table Paragraph"/>
    <w:basedOn w:val="Normal"/>
    <w:qFormat/>
    <w:rsid w:val="001011E6"/>
    <w:pPr>
      <w:widowControl w:val="0"/>
    </w:pPr>
    <w:rPr>
      <w:rFonts w:ascii="Calibri" w:eastAsia="Calibri" w:hAnsi="Calibri"/>
      <w:sz w:val="22"/>
      <w:szCs w:val="22"/>
    </w:rPr>
  </w:style>
  <w:style w:type="paragraph" w:customStyle="1" w:styleId="CharCharCharCharCharCharChar">
    <w:name w:val="Char Char Char Char Char Char Char"/>
    <w:basedOn w:val="Normal"/>
    <w:link w:val="DefaultParagraphFont"/>
    <w:autoRedefine/>
    <w:rsid w:val="00B3087C"/>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824">
      <w:bodyDiv w:val="1"/>
      <w:marLeft w:val="0"/>
      <w:marRight w:val="0"/>
      <w:marTop w:val="0"/>
      <w:marBottom w:val="0"/>
      <w:divBdr>
        <w:top w:val="none" w:sz="0" w:space="0" w:color="auto"/>
        <w:left w:val="none" w:sz="0" w:space="0" w:color="auto"/>
        <w:bottom w:val="none" w:sz="0" w:space="0" w:color="auto"/>
        <w:right w:val="none" w:sz="0" w:space="0" w:color="auto"/>
      </w:divBdr>
    </w:div>
    <w:div w:id="596209053">
      <w:bodyDiv w:val="1"/>
      <w:marLeft w:val="0"/>
      <w:marRight w:val="0"/>
      <w:marTop w:val="0"/>
      <w:marBottom w:val="0"/>
      <w:divBdr>
        <w:top w:val="none" w:sz="0" w:space="0" w:color="auto"/>
        <w:left w:val="none" w:sz="0" w:space="0" w:color="auto"/>
        <w:bottom w:val="none" w:sz="0" w:space="0" w:color="auto"/>
        <w:right w:val="none" w:sz="0" w:space="0" w:color="auto"/>
      </w:divBdr>
    </w:div>
    <w:div w:id="792558316">
      <w:bodyDiv w:val="1"/>
      <w:marLeft w:val="0"/>
      <w:marRight w:val="0"/>
      <w:marTop w:val="0"/>
      <w:marBottom w:val="0"/>
      <w:divBdr>
        <w:top w:val="none" w:sz="0" w:space="0" w:color="auto"/>
        <w:left w:val="none" w:sz="0" w:space="0" w:color="auto"/>
        <w:bottom w:val="none" w:sz="0" w:space="0" w:color="auto"/>
        <w:right w:val="none" w:sz="0" w:space="0" w:color="auto"/>
      </w:divBdr>
    </w:div>
    <w:div w:id="978993796">
      <w:bodyDiv w:val="1"/>
      <w:marLeft w:val="0"/>
      <w:marRight w:val="0"/>
      <w:marTop w:val="0"/>
      <w:marBottom w:val="0"/>
      <w:divBdr>
        <w:top w:val="none" w:sz="0" w:space="0" w:color="auto"/>
        <w:left w:val="none" w:sz="0" w:space="0" w:color="auto"/>
        <w:bottom w:val="none" w:sz="0" w:space="0" w:color="auto"/>
        <w:right w:val="none" w:sz="0" w:space="0" w:color="auto"/>
      </w:divBdr>
    </w:div>
    <w:div w:id="1011299655">
      <w:bodyDiv w:val="1"/>
      <w:marLeft w:val="0"/>
      <w:marRight w:val="0"/>
      <w:marTop w:val="0"/>
      <w:marBottom w:val="0"/>
      <w:divBdr>
        <w:top w:val="none" w:sz="0" w:space="0" w:color="auto"/>
        <w:left w:val="none" w:sz="0" w:space="0" w:color="auto"/>
        <w:bottom w:val="none" w:sz="0" w:space="0" w:color="auto"/>
        <w:right w:val="none" w:sz="0" w:space="0" w:color="auto"/>
      </w:divBdr>
    </w:div>
    <w:div w:id="193312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EBF3A-CEFA-4AD1-8036-51775DC1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11718</Words>
  <Characters>66797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V¨n phßng chÝnh phñ</vt:lpstr>
    </vt:vector>
  </TitlesOfParts>
  <Company>ubcknn</Company>
  <LinksUpToDate>false</LinksUpToDate>
  <CharactersWithSpaces>78359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phßng chÝnh phñ</dc:title>
  <dc:creator>bach</dc:creator>
  <cp:lastModifiedBy>ok</cp:lastModifiedBy>
  <cp:revision>3</cp:revision>
  <cp:lastPrinted>2015-04-08T06:41:00Z</cp:lastPrinted>
  <dcterms:created xsi:type="dcterms:W3CDTF">2015-04-08T07:00:00Z</dcterms:created>
  <dcterms:modified xsi:type="dcterms:W3CDTF">2015-04-08T07:24:00Z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b5f2e812c2e44caf947bcc94483098af.psdsxs" Id="Ra0afee7783014c2c" /></Relationships>
</file>