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8912C" w14:textId="77777777" w:rsidR="00F402E6" w:rsidRPr="00CA232C" w:rsidRDefault="00F402E6" w:rsidP="00F402E6">
      <w:pPr>
        <w:spacing w:before="120" w:after="0" w:line="288" w:lineRule="auto"/>
        <w:jc w:val="center"/>
        <w:rPr>
          <w:b/>
          <w:bCs/>
          <w:szCs w:val="24"/>
          <w:lang w:val="vi-VN"/>
        </w:rPr>
      </w:pPr>
      <w:r w:rsidRPr="00CA232C">
        <w:rPr>
          <w:noProof/>
          <w:szCs w:val="24"/>
          <w:lang w:val="en-AU"/>
        </w:rPr>
        <w:drawing>
          <wp:anchor distT="0" distB="0" distL="114300" distR="114300" simplePos="0" relativeHeight="251663360" behindDoc="0" locked="0" layoutInCell="1" allowOverlap="1" wp14:anchorId="2D3898E6" wp14:editId="2D3898E7">
            <wp:simplePos x="0" y="0"/>
            <wp:positionH relativeFrom="column">
              <wp:posOffset>1337982</wp:posOffset>
            </wp:positionH>
            <wp:positionV relativeFrom="paragraph">
              <wp:posOffset>151518</wp:posOffset>
            </wp:positionV>
            <wp:extent cx="3193677" cy="875090"/>
            <wp:effectExtent l="0" t="0" r="6985" b="127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6034" cy="878476"/>
                    </a:xfrm>
                    <a:prstGeom prst="rect">
                      <a:avLst/>
                    </a:prstGeom>
                    <a:noFill/>
                    <a:ln>
                      <a:noFill/>
                    </a:ln>
                  </pic:spPr>
                </pic:pic>
              </a:graphicData>
            </a:graphic>
          </wp:anchor>
        </w:drawing>
      </w:r>
    </w:p>
    <w:p w14:paraId="2D38912D" w14:textId="77777777" w:rsidR="00F402E6" w:rsidRPr="00CA232C" w:rsidRDefault="00F402E6" w:rsidP="00F402E6">
      <w:pPr>
        <w:spacing w:before="120" w:after="0" w:line="288" w:lineRule="auto"/>
        <w:jc w:val="center"/>
        <w:rPr>
          <w:b/>
          <w:bCs/>
          <w:szCs w:val="24"/>
          <w:lang w:val="vi-VN"/>
        </w:rPr>
      </w:pPr>
    </w:p>
    <w:p w14:paraId="2D38912E" w14:textId="77777777" w:rsidR="00F402E6" w:rsidRPr="00CA232C" w:rsidRDefault="00F402E6" w:rsidP="00F402E6">
      <w:pPr>
        <w:spacing w:before="120" w:after="0" w:line="288" w:lineRule="auto"/>
        <w:jc w:val="center"/>
        <w:rPr>
          <w:b/>
          <w:bCs/>
          <w:szCs w:val="24"/>
          <w:lang w:val="vi-VN"/>
        </w:rPr>
      </w:pPr>
    </w:p>
    <w:p w14:paraId="2D38912F" w14:textId="77777777" w:rsidR="00F402E6" w:rsidRPr="00CA232C" w:rsidRDefault="00F402E6" w:rsidP="00F402E6">
      <w:pPr>
        <w:spacing w:before="120" w:after="0" w:line="288" w:lineRule="auto"/>
        <w:jc w:val="center"/>
        <w:rPr>
          <w:b/>
          <w:bCs/>
          <w:szCs w:val="24"/>
          <w:lang w:val="vi-VN"/>
        </w:rPr>
      </w:pPr>
    </w:p>
    <w:p w14:paraId="2D389130" w14:textId="77777777" w:rsidR="00F402E6" w:rsidRDefault="00F402E6" w:rsidP="00F402E6">
      <w:pPr>
        <w:spacing w:before="120" w:after="0" w:line="288" w:lineRule="auto"/>
        <w:jc w:val="center"/>
        <w:rPr>
          <w:rStyle w:val="BookTitle"/>
          <w:i w:val="0"/>
          <w:sz w:val="48"/>
          <w:szCs w:val="48"/>
        </w:rPr>
      </w:pPr>
    </w:p>
    <w:p w14:paraId="2D389131" w14:textId="77777777" w:rsidR="00F402E6" w:rsidRPr="00AF44D2" w:rsidRDefault="00F402E6" w:rsidP="00F402E6">
      <w:pPr>
        <w:spacing w:before="120" w:after="0" w:line="288" w:lineRule="auto"/>
        <w:jc w:val="center"/>
        <w:rPr>
          <w:rStyle w:val="BookTitle"/>
          <w:i w:val="0"/>
          <w:color w:val="365F91" w:themeColor="accent1" w:themeShade="BF"/>
          <w:sz w:val="52"/>
          <w:szCs w:val="48"/>
          <w:lang w:val="vi-VN"/>
        </w:rPr>
      </w:pPr>
      <w:r w:rsidRPr="00AF44D2">
        <w:rPr>
          <w:rStyle w:val="BookTitle"/>
          <w:i w:val="0"/>
          <w:color w:val="365F91" w:themeColor="accent1" w:themeShade="BF"/>
          <w:sz w:val="52"/>
          <w:szCs w:val="48"/>
          <w:lang w:val="vi-VN"/>
        </w:rPr>
        <w:t>THÔNG TIN TÓM TẮT</w:t>
      </w:r>
    </w:p>
    <w:p w14:paraId="2D389132" w14:textId="649AE056" w:rsidR="00F402E6" w:rsidRPr="004E4D0F" w:rsidRDefault="000C055D" w:rsidP="00F402E6">
      <w:pPr>
        <w:spacing w:before="120" w:after="0" w:line="288" w:lineRule="auto"/>
        <w:jc w:val="center"/>
        <w:rPr>
          <w:b/>
          <w:color w:val="404040" w:themeColor="text1" w:themeTint="BF"/>
          <w:sz w:val="32"/>
          <w:szCs w:val="32"/>
          <w:lang w:val="vi-VN"/>
        </w:rPr>
      </w:pPr>
      <w:r>
        <w:rPr>
          <w:b/>
          <w:color w:val="404040" w:themeColor="text1" w:themeTint="BF"/>
          <w:sz w:val="32"/>
          <w:szCs w:val="32"/>
          <w:lang w:val="vi-VN"/>
        </w:rPr>
        <w:t>CÔNG TY CỔ PHẦN</w:t>
      </w:r>
      <w:r w:rsidR="00F402E6" w:rsidRPr="004E4D0F">
        <w:rPr>
          <w:b/>
          <w:color w:val="404040" w:themeColor="text1" w:themeTint="BF"/>
          <w:sz w:val="32"/>
          <w:szCs w:val="32"/>
          <w:lang w:val="vi-VN"/>
        </w:rPr>
        <w:t xml:space="preserve"> </w:t>
      </w:r>
      <w:r w:rsidR="005A4229">
        <w:rPr>
          <w:b/>
          <w:color w:val="404040" w:themeColor="text1" w:themeTint="BF"/>
          <w:sz w:val="32"/>
          <w:szCs w:val="32"/>
          <w:lang w:val="vi-VN"/>
        </w:rPr>
        <w:t>DẦU NHỜN PV OIL</w:t>
      </w:r>
    </w:p>
    <w:p w14:paraId="2D389133" w14:textId="77777777" w:rsidR="00F402E6" w:rsidRPr="004E4D0F" w:rsidRDefault="00F402E6" w:rsidP="00F402E6">
      <w:pPr>
        <w:spacing w:before="120" w:after="0" w:line="288" w:lineRule="auto"/>
        <w:jc w:val="center"/>
        <w:rPr>
          <w:color w:val="404040" w:themeColor="text1" w:themeTint="BF"/>
          <w:szCs w:val="24"/>
          <w:lang w:val="vi-VN"/>
        </w:rPr>
      </w:pPr>
    </w:p>
    <w:p w14:paraId="2D389134" w14:textId="77777777" w:rsidR="00F402E6" w:rsidRPr="004E4D0F" w:rsidRDefault="00F402E6" w:rsidP="00F402E6">
      <w:pPr>
        <w:spacing w:before="120" w:after="0" w:line="288" w:lineRule="auto"/>
        <w:jc w:val="center"/>
        <w:rPr>
          <w:color w:val="404040" w:themeColor="text1" w:themeTint="BF"/>
          <w:sz w:val="26"/>
          <w:szCs w:val="26"/>
          <w:lang w:val="vi-VN"/>
        </w:rPr>
      </w:pPr>
      <w:r w:rsidRPr="004E4D0F">
        <w:rPr>
          <w:color w:val="404040" w:themeColor="text1" w:themeTint="BF"/>
          <w:sz w:val="26"/>
          <w:szCs w:val="26"/>
          <w:lang w:val="vi-VN"/>
        </w:rPr>
        <w:t xml:space="preserve">(Giấy chứng nhận ĐKKD </w:t>
      </w:r>
      <w:r w:rsidRPr="004E4D0F">
        <w:rPr>
          <w:color w:val="404040" w:themeColor="text1" w:themeTint="BF"/>
          <w:sz w:val="26"/>
          <w:szCs w:val="26"/>
          <w:lang w:val="nl-NL"/>
        </w:rPr>
        <w:t>số 0103100084 do Sở Kế hoạch và Đầu tư TP. Hồ Chí Minh cấp lần đầu ngày 19/12/2009, đăng ký thay đổi lần 10 ngày 14/11/2014</w:t>
      </w:r>
      <w:r w:rsidRPr="004E4D0F">
        <w:rPr>
          <w:color w:val="404040" w:themeColor="text1" w:themeTint="BF"/>
          <w:sz w:val="26"/>
          <w:szCs w:val="26"/>
          <w:lang w:val="vi-VN"/>
        </w:rPr>
        <w:t>)</w:t>
      </w:r>
    </w:p>
    <w:p w14:paraId="2D389135" w14:textId="77777777" w:rsidR="00F402E6" w:rsidRPr="004E4D0F" w:rsidRDefault="00F402E6" w:rsidP="00F402E6">
      <w:pPr>
        <w:spacing w:before="120" w:after="0" w:line="288" w:lineRule="auto"/>
        <w:jc w:val="center"/>
        <w:rPr>
          <w:color w:val="404040" w:themeColor="text1" w:themeTint="BF"/>
          <w:szCs w:val="24"/>
          <w:lang w:val="vi-VN"/>
        </w:rPr>
      </w:pPr>
    </w:p>
    <w:p w14:paraId="2D389136" w14:textId="77777777" w:rsidR="00F402E6" w:rsidRPr="004E4D0F" w:rsidRDefault="00F402E6" w:rsidP="00F402E6">
      <w:pPr>
        <w:spacing w:before="120" w:after="0" w:line="288" w:lineRule="auto"/>
        <w:jc w:val="center"/>
        <w:rPr>
          <w:color w:val="404040" w:themeColor="text1" w:themeTint="BF"/>
          <w:szCs w:val="24"/>
          <w:lang w:val="vi-VN"/>
        </w:rPr>
      </w:pPr>
    </w:p>
    <w:p w14:paraId="2D389137" w14:textId="77777777" w:rsidR="00F402E6" w:rsidRPr="004E4D0F" w:rsidRDefault="00F402E6" w:rsidP="00F402E6">
      <w:pPr>
        <w:spacing w:before="120" w:after="0" w:line="288" w:lineRule="auto"/>
        <w:jc w:val="center"/>
        <w:rPr>
          <w:b/>
          <w:bCs/>
          <w:color w:val="404040" w:themeColor="text1" w:themeTint="BF"/>
          <w:sz w:val="36"/>
          <w:szCs w:val="24"/>
          <w:lang w:val="vi-VN"/>
        </w:rPr>
      </w:pPr>
      <w:r w:rsidRPr="004E4D0F">
        <w:rPr>
          <w:b/>
          <w:bCs/>
          <w:color w:val="404040" w:themeColor="text1" w:themeTint="BF"/>
          <w:sz w:val="36"/>
          <w:szCs w:val="24"/>
          <w:lang w:val="vi-VN"/>
        </w:rPr>
        <w:t>ĐĂNG KÝ GIAO DỊCH CỔ PHIẾU</w:t>
      </w:r>
    </w:p>
    <w:p w14:paraId="2D389138" w14:textId="77777777" w:rsidR="00F402E6" w:rsidRPr="004E4D0F" w:rsidRDefault="00F402E6" w:rsidP="00F402E6">
      <w:pPr>
        <w:spacing w:before="120" w:after="0" w:line="288" w:lineRule="auto"/>
        <w:jc w:val="center"/>
        <w:rPr>
          <w:b/>
          <w:bCs/>
          <w:color w:val="404040" w:themeColor="text1" w:themeTint="BF"/>
          <w:sz w:val="36"/>
          <w:szCs w:val="24"/>
          <w:lang w:val="vi-VN"/>
        </w:rPr>
      </w:pPr>
      <w:r w:rsidRPr="004E4D0F">
        <w:rPr>
          <w:b/>
          <w:bCs/>
          <w:color w:val="404040" w:themeColor="text1" w:themeTint="BF"/>
          <w:sz w:val="36"/>
          <w:szCs w:val="24"/>
          <w:lang w:val="vi-VN"/>
        </w:rPr>
        <w:t>TRÊN SỞ GIAO DỊCH CHỨNG KHOÁN HÀ NỘI</w:t>
      </w:r>
    </w:p>
    <w:p w14:paraId="2D389139" w14:textId="77777777" w:rsidR="00F402E6" w:rsidRPr="00CA232C" w:rsidRDefault="00F402E6" w:rsidP="00F402E6">
      <w:pPr>
        <w:spacing w:before="120" w:after="0" w:line="288" w:lineRule="auto"/>
        <w:jc w:val="center"/>
        <w:rPr>
          <w:szCs w:val="24"/>
          <w:lang w:val="vi-VN"/>
        </w:rPr>
      </w:pPr>
    </w:p>
    <w:p w14:paraId="2D38913A" w14:textId="77777777" w:rsidR="00F402E6" w:rsidRPr="00CA232C" w:rsidRDefault="00F402E6" w:rsidP="00F402E6">
      <w:pPr>
        <w:spacing w:before="120" w:after="0" w:line="288" w:lineRule="auto"/>
        <w:jc w:val="center"/>
        <w:rPr>
          <w:szCs w:val="24"/>
          <w:lang w:val="vi-VN"/>
        </w:rPr>
      </w:pPr>
    </w:p>
    <w:p w14:paraId="2D38913B" w14:textId="77777777" w:rsidR="00F402E6" w:rsidRPr="00CA232C" w:rsidRDefault="00F402E6" w:rsidP="00F402E6">
      <w:pPr>
        <w:spacing w:before="120" w:after="0" w:line="288" w:lineRule="auto"/>
        <w:jc w:val="center"/>
        <w:rPr>
          <w:szCs w:val="24"/>
          <w:lang w:val="vi-VN"/>
        </w:rPr>
      </w:pPr>
    </w:p>
    <w:p w14:paraId="2D38913C" w14:textId="77777777" w:rsidR="00F402E6" w:rsidRPr="00CA232C" w:rsidRDefault="00F402E6" w:rsidP="00F402E6">
      <w:pPr>
        <w:spacing w:before="120" w:after="0" w:line="288" w:lineRule="auto"/>
        <w:jc w:val="center"/>
        <w:rPr>
          <w:szCs w:val="24"/>
          <w:lang w:val="vi-VN"/>
        </w:rPr>
      </w:pPr>
    </w:p>
    <w:p w14:paraId="2D38913D" w14:textId="77777777"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Địa chỉ: </w:t>
      </w:r>
      <w:r w:rsidRPr="004E4D0F">
        <w:rPr>
          <w:color w:val="404040" w:themeColor="text1" w:themeTint="BF"/>
          <w:sz w:val="26"/>
          <w:szCs w:val="26"/>
          <w:lang w:val="vi-VN"/>
        </w:rPr>
        <w:t xml:space="preserve">193/6A Nam Kỳ Khởi Nghĩa, Phường 7, Quận 3, TP. </w:t>
      </w:r>
      <w:r w:rsidRPr="00AF44D2">
        <w:rPr>
          <w:color w:val="404040" w:themeColor="text1" w:themeTint="BF"/>
          <w:sz w:val="26"/>
          <w:szCs w:val="26"/>
          <w:lang w:val="vi-VN"/>
        </w:rPr>
        <w:t>Hồ Chí Minh</w:t>
      </w:r>
    </w:p>
    <w:p w14:paraId="2D38913E" w14:textId="77777777"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Điện thoại: </w:t>
      </w:r>
      <w:r w:rsidRPr="004E4D0F">
        <w:rPr>
          <w:color w:val="404040" w:themeColor="text1" w:themeTint="BF"/>
          <w:sz w:val="26"/>
          <w:szCs w:val="26"/>
          <w:lang w:val="nl-NL"/>
        </w:rPr>
        <w:t>(08) 39326232</w:t>
      </w:r>
    </w:p>
    <w:p w14:paraId="2D38913F" w14:textId="77777777"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Fax: </w:t>
      </w:r>
      <w:r w:rsidRPr="004E4D0F">
        <w:rPr>
          <w:color w:val="404040" w:themeColor="text1" w:themeTint="BF"/>
          <w:sz w:val="26"/>
          <w:szCs w:val="26"/>
          <w:lang w:val="nl-NL"/>
        </w:rPr>
        <w:t>(08) 39326248</w:t>
      </w:r>
    </w:p>
    <w:p w14:paraId="2D389140" w14:textId="77777777"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Website: </w:t>
      </w:r>
      <w:r w:rsidRPr="004E4D0F">
        <w:rPr>
          <w:color w:val="404040" w:themeColor="text1" w:themeTint="BF"/>
          <w:sz w:val="26"/>
          <w:szCs w:val="26"/>
          <w:lang w:val="en-AU"/>
        </w:rPr>
        <w:t>www.lube.pvoil.vn</w:t>
      </w:r>
    </w:p>
    <w:p w14:paraId="2D389141" w14:textId="77777777"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Phụ trách CBTT: </w:t>
      </w:r>
      <w:r w:rsidRPr="004E4D0F">
        <w:rPr>
          <w:iCs/>
          <w:color w:val="404040" w:themeColor="text1" w:themeTint="BF"/>
          <w:sz w:val="26"/>
          <w:szCs w:val="26"/>
          <w:lang w:val="vi-VN"/>
        </w:rPr>
        <w:t xml:space="preserve">Ông </w:t>
      </w:r>
      <w:r w:rsidRPr="007F4DE1">
        <w:rPr>
          <w:b/>
          <w:iCs/>
          <w:color w:val="404040" w:themeColor="text1" w:themeTint="BF"/>
          <w:sz w:val="26"/>
          <w:szCs w:val="26"/>
          <w:lang w:val="vi-VN"/>
        </w:rPr>
        <w:t>Dương Hiển Vĩnh</w:t>
      </w:r>
    </w:p>
    <w:p w14:paraId="2D389142" w14:textId="77777777" w:rsidR="00F402E6" w:rsidRPr="004E4D0F" w:rsidRDefault="004E4D0F" w:rsidP="00F402E6">
      <w:pPr>
        <w:tabs>
          <w:tab w:val="left" w:pos="709"/>
        </w:tabs>
        <w:spacing w:before="120" w:after="0" w:line="288" w:lineRule="auto"/>
        <w:ind w:left="709"/>
        <w:rPr>
          <w:b/>
          <w:iCs/>
          <w:color w:val="404040" w:themeColor="text1" w:themeTint="BF"/>
          <w:szCs w:val="24"/>
          <w:lang w:val="vi-VN"/>
        </w:rPr>
      </w:pPr>
      <w:r w:rsidRPr="00BD3DE5">
        <w:rPr>
          <w:b/>
          <w:iCs/>
          <w:color w:val="404040" w:themeColor="text1" w:themeTint="BF"/>
          <w:sz w:val="26"/>
          <w:szCs w:val="26"/>
          <w:lang w:val="vi-VN"/>
        </w:rPr>
        <w:tab/>
      </w:r>
      <w:r w:rsidRPr="00BD3DE5">
        <w:rPr>
          <w:b/>
          <w:iCs/>
          <w:color w:val="404040" w:themeColor="text1" w:themeTint="BF"/>
          <w:sz w:val="26"/>
          <w:szCs w:val="26"/>
          <w:lang w:val="vi-VN"/>
        </w:rPr>
        <w:tab/>
      </w:r>
      <w:r w:rsidR="00F402E6" w:rsidRPr="004E4D0F">
        <w:rPr>
          <w:b/>
          <w:iCs/>
          <w:color w:val="404040" w:themeColor="text1" w:themeTint="BF"/>
          <w:sz w:val="26"/>
          <w:szCs w:val="26"/>
          <w:lang w:val="vi-VN"/>
        </w:rPr>
        <w:t xml:space="preserve">Chức vụ: </w:t>
      </w:r>
      <w:r w:rsidR="00F402E6" w:rsidRPr="004E4D0F">
        <w:rPr>
          <w:iCs/>
          <w:color w:val="404040" w:themeColor="text1" w:themeTint="BF"/>
          <w:sz w:val="26"/>
          <w:szCs w:val="26"/>
          <w:lang w:val="vi-VN"/>
        </w:rPr>
        <w:t>Phó Giám đốc</w:t>
      </w:r>
    </w:p>
    <w:p w14:paraId="2D389143" w14:textId="77777777" w:rsidR="00F402E6" w:rsidRPr="004E4D0F" w:rsidRDefault="00F402E6" w:rsidP="004E4D0F">
      <w:pPr>
        <w:spacing w:before="120" w:after="0" w:line="288" w:lineRule="auto"/>
        <w:ind w:left="720" w:firstLine="720"/>
        <w:rPr>
          <w:b/>
          <w:iCs/>
          <w:color w:val="404040" w:themeColor="text1" w:themeTint="BF"/>
          <w:sz w:val="26"/>
          <w:szCs w:val="26"/>
          <w:lang w:val="vi-VN"/>
        </w:rPr>
      </w:pPr>
      <w:r w:rsidRPr="004E4D0F">
        <w:rPr>
          <w:b/>
          <w:iCs/>
          <w:color w:val="404040" w:themeColor="text1" w:themeTint="BF"/>
          <w:sz w:val="26"/>
          <w:szCs w:val="26"/>
          <w:lang w:val="vi-VN"/>
        </w:rPr>
        <w:t xml:space="preserve">Số điện thoại: </w:t>
      </w:r>
      <w:r w:rsidRPr="004E4D0F">
        <w:rPr>
          <w:color w:val="404040" w:themeColor="text1" w:themeTint="BF"/>
          <w:sz w:val="26"/>
          <w:szCs w:val="26"/>
          <w:lang w:val="nl-NL"/>
        </w:rPr>
        <w:t>(08) 3932 6232 (Ext: 868)</w:t>
      </w:r>
    </w:p>
    <w:p w14:paraId="2D389144" w14:textId="77777777" w:rsidR="00F402E6" w:rsidRPr="004E4D0F" w:rsidRDefault="00F402E6" w:rsidP="004E4D0F">
      <w:pPr>
        <w:spacing w:before="120" w:after="0" w:line="288" w:lineRule="auto"/>
        <w:ind w:left="720" w:firstLine="720"/>
        <w:rPr>
          <w:color w:val="404040" w:themeColor="text1" w:themeTint="BF"/>
          <w:sz w:val="26"/>
          <w:szCs w:val="26"/>
          <w:lang w:val="nl-NL"/>
        </w:rPr>
      </w:pPr>
      <w:r w:rsidRPr="004E4D0F">
        <w:rPr>
          <w:b/>
          <w:iCs/>
          <w:color w:val="404040" w:themeColor="text1" w:themeTint="BF"/>
          <w:sz w:val="26"/>
          <w:szCs w:val="26"/>
          <w:lang w:val="vi-VN"/>
        </w:rPr>
        <w:t xml:space="preserve">Fax: </w:t>
      </w:r>
      <w:r w:rsidRPr="004E4D0F">
        <w:rPr>
          <w:color w:val="404040" w:themeColor="text1" w:themeTint="BF"/>
          <w:sz w:val="26"/>
          <w:szCs w:val="26"/>
          <w:lang w:val="nl-NL"/>
        </w:rPr>
        <w:t>(08) 3932 6248</w:t>
      </w:r>
    </w:p>
    <w:p w14:paraId="2D389145" w14:textId="77777777" w:rsidR="00F402E6" w:rsidRPr="004E455E" w:rsidRDefault="00F402E6" w:rsidP="004E4D0F">
      <w:pPr>
        <w:spacing w:before="120" w:after="0" w:line="288" w:lineRule="auto"/>
        <w:ind w:left="720" w:firstLine="720"/>
        <w:rPr>
          <w:b/>
          <w:iCs/>
          <w:color w:val="404040" w:themeColor="text1" w:themeTint="BF"/>
          <w:sz w:val="26"/>
          <w:szCs w:val="26"/>
          <w:lang w:val="fr-FR"/>
        </w:rPr>
      </w:pPr>
      <w:r w:rsidRPr="004E455E">
        <w:rPr>
          <w:b/>
          <w:iCs/>
          <w:color w:val="404040" w:themeColor="text1" w:themeTint="BF"/>
          <w:sz w:val="26"/>
          <w:szCs w:val="26"/>
          <w:lang w:val="fr-FR"/>
        </w:rPr>
        <w:t xml:space="preserve">Email: </w:t>
      </w:r>
      <w:r w:rsidRPr="004E455E">
        <w:rPr>
          <w:iCs/>
          <w:color w:val="404040" w:themeColor="text1" w:themeTint="BF"/>
          <w:sz w:val="26"/>
          <w:szCs w:val="26"/>
          <w:lang w:val="fr-FR"/>
        </w:rPr>
        <w:t>vinhdh@lube.pvoil.vn</w:t>
      </w:r>
    </w:p>
    <w:p w14:paraId="2D389146" w14:textId="77777777" w:rsidR="00F402E6" w:rsidRPr="0079213A" w:rsidRDefault="00F402E6" w:rsidP="00F402E6">
      <w:pPr>
        <w:tabs>
          <w:tab w:val="left" w:pos="1440"/>
        </w:tabs>
        <w:spacing w:before="120" w:after="0" w:line="288" w:lineRule="auto"/>
        <w:ind w:left="1440"/>
        <w:rPr>
          <w:b/>
          <w:iCs/>
          <w:szCs w:val="24"/>
          <w:lang w:val="vi-VN"/>
        </w:rPr>
      </w:pPr>
    </w:p>
    <w:p w14:paraId="2D389147" w14:textId="77777777" w:rsidR="00F402E6" w:rsidRPr="00C22362" w:rsidRDefault="00F402E6" w:rsidP="00F402E6">
      <w:pPr>
        <w:tabs>
          <w:tab w:val="left" w:pos="1440"/>
        </w:tabs>
        <w:spacing w:before="120" w:after="0" w:line="288" w:lineRule="auto"/>
        <w:jc w:val="center"/>
        <w:rPr>
          <w:b/>
          <w:bCs/>
          <w:color w:val="404040" w:themeColor="text1" w:themeTint="BF"/>
          <w:sz w:val="36"/>
          <w:szCs w:val="26"/>
          <w:lang w:val="nl-NL"/>
        </w:rPr>
      </w:pPr>
      <w:r w:rsidRPr="00C22362">
        <w:rPr>
          <w:b/>
          <w:bCs/>
          <w:color w:val="404040" w:themeColor="text1" w:themeTint="BF"/>
          <w:sz w:val="36"/>
          <w:szCs w:val="26"/>
          <w:lang w:val="nl-NL"/>
        </w:rPr>
        <w:t>MỤC LỤC</w:t>
      </w:r>
    </w:p>
    <w:p w14:paraId="2D389148" w14:textId="77777777" w:rsidR="00F402E6" w:rsidRPr="00C22362" w:rsidRDefault="00F402E6" w:rsidP="00F402E6">
      <w:pPr>
        <w:tabs>
          <w:tab w:val="left" w:pos="1440"/>
        </w:tabs>
        <w:spacing w:before="120" w:after="0" w:line="288" w:lineRule="auto"/>
        <w:jc w:val="center"/>
        <w:rPr>
          <w:b/>
          <w:bCs/>
          <w:color w:val="404040" w:themeColor="text1" w:themeTint="BF"/>
          <w:sz w:val="26"/>
          <w:szCs w:val="26"/>
          <w:lang w:val="nl-NL"/>
        </w:rPr>
      </w:pPr>
    </w:p>
    <w:p w14:paraId="2D389149" w14:textId="77777777" w:rsidR="00F402E6" w:rsidRPr="00357D0A" w:rsidRDefault="00C00ED5"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r w:rsidRPr="00357D0A">
        <w:rPr>
          <w:color w:val="404040" w:themeColor="text1" w:themeTint="BF"/>
          <w:szCs w:val="24"/>
        </w:rPr>
        <w:fldChar w:fldCharType="begin"/>
      </w:r>
      <w:r w:rsidR="00F402E6" w:rsidRPr="00357D0A">
        <w:rPr>
          <w:color w:val="404040" w:themeColor="text1" w:themeTint="BF"/>
          <w:szCs w:val="24"/>
        </w:rPr>
        <w:instrText xml:space="preserve"> TOC \o "1-3" \h \z \u </w:instrText>
      </w:r>
      <w:r w:rsidRPr="00357D0A">
        <w:rPr>
          <w:color w:val="404040" w:themeColor="text1" w:themeTint="BF"/>
          <w:szCs w:val="24"/>
        </w:rPr>
        <w:fldChar w:fldCharType="separate"/>
      </w:r>
      <w:hyperlink w:anchor="_Toc421006954" w:history="1">
        <w:r w:rsidR="00F402E6" w:rsidRPr="00357D0A">
          <w:rPr>
            <w:rStyle w:val="Hyperlink"/>
            <w:color w:val="404040" w:themeColor="text1" w:themeTint="BF"/>
            <w:szCs w:val="24"/>
          </w:rPr>
          <w:t>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TÌNH HÌNH VÀ ĐẶC ĐIỂM CỦA TỔ CHỨC ĐĂNG KÝ GIAO DỊCH</w:t>
        </w:r>
        <w:r w:rsidR="00F402E6" w:rsidRPr="00357D0A">
          <w:rPr>
            <w:webHidden/>
            <w:color w:val="404040" w:themeColor="text1" w:themeTint="BF"/>
            <w:szCs w:val="24"/>
          </w:rPr>
          <w:tab/>
        </w:r>
        <w:r w:rsidRPr="00357D0A">
          <w:rPr>
            <w:webHidden/>
            <w:color w:val="404040" w:themeColor="text1" w:themeTint="BF"/>
            <w:szCs w:val="24"/>
          </w:rPr>
          <w:fldChar w:fldCharType="begin"/>
        </w:r>
        <w:r w:rsidR="00F402E6" w:rsidRPr="00357D0A">
          <w:rPr>
            <w:webHidden/>
            <w:color w:val="404040" w:themeColor="text1" w:themeTint="BF"/>
            <w:szCs w:val="24"/>
          </w:rPr>
          <w:instrText xml:space="preserve"> PAGEREF _Toc421006954 \h </w:instrText>
        </w:r>
        <w:r w:rsidRPr="00357D0A">
          <w:rPr>
            <w:webHidden/>
            <w:color w:val="404040" w:themeColor="text1" w:themeTint="BF"/>
            <w:szCs w:val="24"/>
          </w:rPr>
        </w:r>
        <w:r w:rsidRPr="00357D0A">
          <w:rPr>
            <w:webHidden/>
            <w:color w:val="404040" w:themeColor="text1" w:themeTint="BF"/>
            <w:szCs w:val="24"/>
          </w:rPr>
          <w:fldChar w:fldCharType="separate"/>
        </w:r>
        <w:r w:rsidR="006228CC">
          <w:rPr>
            <w:webHidden/>
            <w:color w:val="404040" w:themeColor="text1" w:themeTint="BF"/>
            <w:szCs w:val="24"/>
          </w:rPr>
          <w:t>3</w:t>
        </w:r>
        <w:r w:rsidRPr="00357D0A">
          <w:rPr>
            <w:webHidden/>
            <w:color w:val="404040" w:themeColor="text1" w:themeTint="BF"/>
            <w:szCs w:val="24"/>
          </w:rPr>
          <w:fldChar w:fldCharType="end"/>
        </w:r>
      </w:hyperlink>
    </w:p>
    <w:p w14:paraId="2D38914A"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55" w:history="1">
        <w:r w:rsidR="00F402E6" w:rsidRPr="00357D0A">
          <w:rPr>
            <w:rStyle w:val="Hyperlink"/>
            <w:noProof/>
            <w:color w:val="404040" w:themeColor="text1" w:themeTint="BF"/>
            <w:szCs w:val="24"/>
          </w:rPr>
          <w:t>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Tóm tắt quá trình hình thành và phát triể</w:t>
        </w:r>
        <w:r w:rsidR="00C22362" w:rsidRPr="00357D0A">
          <w:rPr>
            <w:rStyle w:val="Hyperlink"/>
            <w:noProof/>
            <w:color w:val="404040" w:themeColor="text1" w:themeTint="BF"/>
            <w:szCs w:val="24"/>
          </w:rPr>
          <w:t>n</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_Toc421006955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3</w:t>
        </w:r>
        <w:r w:rsidR="00C00ED5" w:rsidRPr="00357D0A">
          <w:rPr>
            <w:noProof/>
            <w:webHidden/>
            <w:color w:val="404040" w:themeColor="text1" w:themeTint="BF"/>
            <w:szCs w:val="24"/>
          </w:rPr>
          <w:fldChar w:fldCharType="end"/>
        </w:r>
      </w:hyperlink>
    </w:p>
    <w:p w14:paraId="2D38914B"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56" w:history="1">
        <w:r w:rsidR="00F402E6" w:rsidRPr="00357D0A">
          <w:rPr>
            <w:rStyle w:val="Hyperlink"/>
            <w:noProof/>
            <w:color w:val="404040" w:themeColor="text1" w:themeTint="BF"/>
            <w:szCs w:val="24"/>
          </w:rPr>
          <w:t>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Cơ cấu tổ chứ</w:t>
        </w:r>
        <w:r w:rsidR="00C22362" w:rsidRPr="00357D0A">
          <w:rPr>
            <w:rStyle w:val="Hyperlink"/>
            <w:noProof/>
            <w:color w:val="404040" w:themeColor="text1" w:themeTint="BF"/>
            <w:szCs w:val="24"/>
          </w:rPr>
          <w:t>c công ty</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_Toc421006956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5</w:t>
        </w:r>
        <w:r w:rsidR="00C00ED5" w:rsidRPr="00357D0A">
          <w:rPr>
            <w:noProof/>
            <w:webHidden/>
            <w:color w:val="404040" w:themeColor="text1" w:themeTint="BF"/>
            <w:szCs w:val="24"/>
          </w:rPr>
          <w:fldChar w:fldCharType="end"/>
        </w:r>
      </w:hyperlink>
    </w:p>
    <w:p w14:paraId="2D38914C"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57" w:history="1">
        <w:r w:rsidR="00F402E6" w:rsidRPr="00357D0A">
          <w:rPr>
            <w:rStyle w:val="Hyperlink"/>
            <w:noProof/>
            <w:color w:val="404040" w:themeColor="text1" w:themeTint="BF"/>
            <w:szCs w:val="24"/>
          </w:rPr>
          <w:t>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Cơ cấu bộ máy quả</w:t>
        </w:r>
        <w:r w:rsidR="00C22362" w:rsidRPr="00357D0A">
          <w:rPr>
            <w:rStyle w:val="Hyperlink"/>
            <w:noProof/>
            <w:color w:val="404040" w:themeColor="text1" w:themeTint="BF"/>
            <w:szCs w:val="24"/>
          </w:rPr>
          <w:t>n lý công ty</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_Toc421006957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5</w:t>
        </w:r>
        <w:r w:rsidR="00C00ED5" w:rsidRPr="00357D0A">
          <w:rPr>
            <w:noProof/>
            <w:webHidden/>
            <w:color w:val="404040" w:themeColor="text1" w:themeTint="BF"/>
            <w:szCs w:val="24"/>
          </w:rPr>
          <w:fldChar w:fldCharType="end"/>
        </w:r>
      </w:hyperlink>
    </w:p>
    <w:p w14:paraId="2D38914D"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58" w:history="1">
        <w:r w:rsidR="00F402E6" w:rsidRPr="00357D0A">
          <w:rPr>
            <w:rStyle w:val="Hyperlink"/>
            <w:noProof/>
            <w:color w:val="404040" w:themeColor="text1" w:themeTint="BF"/>
            <w:szCs w:val="24"/>
          </w:rPr>
          <w:t>4.</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Danh sách cổ</w:t>
        </w:r>
        <w:r w:rsidR="00C22362" w:rsidRPr="00357D0A">
          <w:rPr>
            <w:rStyle w:val="Hyperlink"/>
            <w:noProof/>
            <w:color w:val="404040" w:themeColor="text1" w:themeTint="BF"/>
            <w:szCs w:val="24"/>
          </w:rPr>
          <w:t xml:space="preserve"> đông</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_Toc421006958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9</w:t>
        </w:r>
        <w:r w:rsidR="00C00ED5" w:rsidRPr="00357D0A">
          <w:rPr>
            <w:noProof/>
            <w:webHidden/>
            <w:color w:val="404040" w:themeColor="text1" w:themeTint="BF"/>
            <w:szCs w:val="24"/>
          </w:rPr>
          <w:fldChar w:fldCharType="end"/>
        </w:r>
      </w:hyperlink>
    </w:p>
    <w:p w14:paraId="2D38914E"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59" w:history="1">
        <w:r w:rsidR="00F402E6" w:rsidRPr="00357D0A">
          <w:rPr>
            <w:rStyle w:val="Hyperlink"/>
            <w:noProof/>
            <w:color w:val="404040" w:themeColor="text1" w:themeTint="BF"/>
            <w:szCs w:val="24"/>
          </w:rPr>
          <w:t>5.</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Danh sách công ty mẹ, công ty đang nắm quyền kiểm soát hoặc cổ phần chi phối đối với PV OIL LUBE, những công ty mà PV OIL LUBE đang nắm giữ quyền chi phối, kiểm soát cổ phần chi phối.</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_Toc421006959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10</w:t>
        </w:r>
        <w:r w:rsidR="00C00ED5" w:rsidRPr="00357D0A">
          <w:rPr>
            <w:noProof/>
            <w:webHidden/>
            <w:color w:val="404040" w:themeColor="text1" w:themeTint="BF"/>
            <w:szCs w:val="24"/>
          </w:rPr>
          <w:fldChar w:fldCharType="end"/>
        </w:r>
      </w:hyperlink>
    </w:p>
    <w:p w14:paraId="2D38914F"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0" w:history="1">
        <w:r w:rsidR="00F402E6" w:rsidRPr="00357D0A">
          <w:rPr>
            <w:rStyle w:val="Hyperlink"/>
            <w:noProof/>
            <w:color w:val="404040" w:themeColor="text1" w:themeTint="BF"/>
            <w:szCs w:val="24"/>
          </w:rPr>
          <w:t>6.</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Hoạt độ</w:t>
        </w:r>
        <w:r w:rsidR="00C22362" w:rsidRPr="00357D0A">
          <w:rPr>
            <w:rStyle w:val="Hyperlink"/>
            <w:noProof/>
            <w:color w:val="404040" w:themeColor="text1" w:themeTint="BF"/>
            <w:szCs w:val="24"/>
          </w:rPr>
          <w:t>ng kinh doanh</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_Toc421006960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11</w:t>
        </w:r>
        <w:r w:rsidR="00C00ED5" w:rsidRPr="00357D0A">
          <w:rPr>
            <w:noProof/>
            <w:webHidden/>
            <w:color w:val="404040" w:themeColor="text1" w:themeTint="BF"/>
            <w:szCs w:val="24"/>
          </w:rPr>
          <w:fldChar w:fldCharType="end"/>
        </w:r>
      </w:hyperlink>
    </w:p>
    <w:p w14:paraId="2D389150"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1" w:history="1">
        <w:r w:rsidR="00F402E6" w:rsidRPr="00357D0A">
          <w:rPr>
            <w:rStyle w:val="Hyperlink"/>
            <w:noProof/>
            <w:color w:val="404040" w:themeColor="text1" w:themeTint="BF"/>
            <w:szCs w:val="24"/>
          </w:rPr>
          <w:t>7.</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Báo cáo kết quả sản xuất kinh doanh hai năm gần nhất</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_Toc421006961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16</w:t>
        </w:r>
        <w:r w:rsidR="00C00ED5" w:rsidRPr="00357D0A">
          <w:rPr>
            <w:noProof/>
            <w:webHidden/>
            <w:color w:val="404040" w:themeColor="text1" w:themeTint="BF"/>
            <w:szCs w:val="24"/>
          </w:rPr>
          <w:fldChar w:fldCharType="end"/>
        </w:r>
      </w:hyperlink>
    </w:p>
    <w:p w14:paraId="2D389151"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2" w:history="1">
        <w:r w:rsidR="00F402E6" w:rsidRPr="00357D0A">
          <w:rPr>
            <w:rStyle w:val="Hyperlink"/>
            <w:color w:val="404040" w:themeColor="text1" w:themeTint="BF"/>
            <w:szCs w:val="24"/>
          </w:rPr>
          <w:t>8.</w:t>
        </w:r>
        <w:r w:rsidR="00F402E6" w:rsidRPr="00357D0A">
          <w:rPr>
            <w:rStyle w:val="Hyperlink"/>
            <w:color w:val="404040" w:themeColor="text1" w:themeTint="BF"/>
            <w:szCs w:val="24"/>
          </w:rPr>
          <w:tab/>
          <w:t>Vị thế của công ty so với các doanh nghiệ</w:t>
        </w:r>
        <w:r w:rsidR="00C22362" w:rsidRPr="00357D0A">
          <w:rPr>
            <w:rStyle w:val="Hyperlink"/>
            <w:color w:val="404040" w:themeColor="text1" w:themeTint="BF"/>
            <w:szCs w:val="24"/>
          </w:rPr>
          <w:t>p khác trong cùng ngành</w:t>
        </w:r>
        <w:r w:rsidR="00F402E6" w:rsidRPr="00357D0A">
          <w:rPr>
            <w:rStyle w:val="Hyperlink"/>
            <w:webHidden/>
            <w:color w:val="404040" w:themeColor="text1" w:themeTint="BF"/>
            <w:szCs w:val="24"/>
          </w:rPr>
          <w:tab/>
        </w:r>
        <w:r w:rsidR="00C00ED5"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_Toc421006962 \h </w:instrText>
        </w:r>
        <w:r w:rsidR="00C00ED5" w:rsidRPr="00357D0A">
          <w:rPr>
            <w:rStyle w:val="Hyperlink"/>
            <w:webHidden/>
            <w:color w:val="404040" w:themeColor="text1" w:themeTint="BF"/>
            <w:szCs w:val="24"/>
          </w:rPr>
        </w:r>
        <w:r w:rsidR="00C00ED5" w:rsidRPr="00357D0A">
          <w:rPr>
            <w:rStyle w:val="Hyperlink"/>
            <w:webHidden/>
            <w:color w:val="404040" w:themeColor="text1" w:themeTint="BF"/>
            <w:szCs w:val="24"/>
          </w:rPr>
          <w:fldChar w:fldCharType="separate"/>
        </w:r>
        <w:r w:rsidR="006228CC">
          <w:rPr>
            <w:rStyle w:val="Hyperlink"/>
            <w:noProof/>
            <w:webHidden/>
            <w:color w:val="404040" w:themeColor="text1" w:themeTint="BF"/>
            <w:szCs w:val="24"/>
          </w:rPr>
          <w:t>17</w:t>
        </w:r>
        <w:r w:rsidR="00C00ED5" w:rsidRPr="00357D0A">
          <w:rPr>
            <w:rStyle w:val="Hyperlink"/>
            <w:webHidden/>
            <w:color w:val="404040" w:themeColor="text1" w:themeTint="BF"/>
            <w:szCs w:val="24"/>
          </w:rPr>
          <w:fldChar w:fldCharType="end"/>
        </w:r>
      </w:hyperlink>
    </w:p>
    <w:p w14:paraId="2D389152"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3" w:history="1">
        <w:r w:rsidR="00F402E6" w:rsidRPr="00357D0A">
          <w:rPr>
            <w:rStyle w:val="Hyperlink"/>
            <w:color w:val="404040" w:themeColor="text1" w:themeTint="BF"/>
            <w:szCs w:val="24"/>
          </w:rPr>
          <w:t>9.</w:t>
        </w:r>
        <w:r w:rsidR="00F402E6" w:rsidRPr="00357D0A">
          <w:rPr>
            <w:rStyle w:val="Hyperlink"/>
            <w:color w:val="404040" w:themeColor="text1" w:themeTint="BF"/>
            <w:szCs w:val="24"/>
          </w:rPr>
          <w:tab/>
          <w:t>Chính sách đối với người lao độ</w:t>
        </w:r>
        <w:r w:rsidR="00C22362" w:rsidRPr="00357D0A">
          <w:rPr>
            <w:rStyle w:val="Hyperlink"/>
            <w:color w:val="404040" w:themeColor="text1" w:themeTint="BF"/>
            <w:szCs w:val="24"/>
          </w:rPr>
          <w:t>ng</w:t>
        </w:r>
        <w:r w:rsidR="00F402E6" w:rsidRPr="00357D0A">
          <w:rPr>
            <w:rStyle w:val="Hyperlink"/>
            <w:webHidden/>
            <w:color w:val="404040" w:themeColor="text1" w:themeTint="BF"/>
            <w:szCs w:val="24"/>
          </w:rPr>
          <w:tab/>
        </w:r>
        <w:r w:rsidR="00C00ED5"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_Toc421006963 \h </w:instrText>
        </w:r>
        <w:r w:rsidR="00C00ED5" w:rsidRPr="00357D0A">
          <w:rPr>
            <w:rStyle w:val="Hyperlink"/>
            <w:webHidden/>
            <w:color w:val="404040" w:themeColor="text1" w:themeTint="BF"/>
            <w:szCs w:val="24"/>
          </w:rPr>
        </w:r>
        <w:r w:rsidR="00C00ED5" w:rsidRPr="00357D0A">
          <w:rPr>
            <w:rStyle w:val="Hyperlink"/>
            <w:webHidden/>
            <w:color w:val="404040" w:themeColor="text1" w:themeTint="BF"/>
            <w:szCs w:val="24"/>
          </w:rPr>
          <w:fldChar w:fldCharType="separate"/>
        </w:r>
        <w:r w:rsidR="006228CC">
          <w:rPr>
            <w:rStyle w:val="Hyperlink"/>
            <w:noProof/>
            <w:webHidden/>
            <w:color w:val="404040" w:themeColor="text1" w:themeTint="BF"/>
            <w:szCs w:val="24"/>
          </w:rPr>
          <w:t>18</w:t>
        </w:r>
        <w:r w:rsidR="00C00ED5" w:rsidRPr="00357D0A">
          <w:rPr>
            <w:rStyle w:val="Hyperlink"/>
            <w:webHidden/>
            <w:color w:val="404040" w:themeColor="text1" w:themeTint="BF"/>
            <w:szCs w:val="24"/>
          </w:rPr>
          <w:fldChar w:fldCharType="end"/>
        </w:r>
      </w:hyperlink>
    </w:p>
    <w:p w14:paraId="2D389153"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4" w:history="1">
        <w:r w:rsidR="00F402E6" w:rsidRPr="00357D0A">
          <w:rPr>
            <w:rStyle w:val="Hyperlink"/>
            <w:color w:val="404040" w:themeColor="text1" w:themeTint="BF"/>
            <w:szCs w:val="24"/>
          </w:rPr>
          <w:t>10.</w:t>
        </w:r>
        <w:r w:rsidR="00F402E6" w:rsidRPr="00357D0A">
          <w:rPr>
            <w:rStyle w:val="Hyperlink"/>
            <w:color w:val="404040" w:themeColor="text1" w:themeTint="BF"/>
            <w:szCs w:val="24"/>
          </w:rPr>
          <w:tab/>
          <w:t>Chính sách cổ tức</w:t>
        </w:r>
        <w:r w:rsidR="00F402E6" w:rsidRPr="00357D0A">
          <w:rPr>
            <w:rStyle w:val="Hyperlink"/>
            <w:webHidden/>
            <w:color w:val="404040" w:themeColor="text1" w:themeTint="BF"/>
            <w:szCs w:val="24"/>
          </w:rPr>
          <w:tab/>
        </w:r>
        <w:r w:rsidR="00C00ED5"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_Toc421006964 \h </w:instrText>
        </w:r>
        <w:r w:rsidR="00C00ED5" w:rsidRPr="00357D0A">
          <w:rPr>
            <w:rStyle w:val="Hyperlink"/>
            <w:webHidden/>
            <w:color w:val="404040" w:themeColor="text1" w:themeTint="BF"/>
            <w:szCs w:val="24"/>
          </w:rPr>
        </w:r>
        <w:r w:rsidR="00C00ED5" w:rsidRPr="00357D0A">
          <w:rPr>
            <w:rStyle w:val="Hyperlink"/>
            <w:webHidden/>
            <w:color w:val="404040" w:themeColor="text1" w:themeTint="BF"/>
            <w:szCs w:val="24"/>
          </w:rPr>
          <w:fldChar w:fldCharType="separate"/>
        </w:r>
        <w:r w:rsidR="006228CC">
          <w:rPr>
            <w:rStyle w:val="Hyperlink"/>
            <w:noProof/>
            <w:webHidden/>
            <w:color w:val="404040" w:themeColor="text1" w:themeTint="BF"/>
            <w:szCs w:val="24"/>
          </w:rPr>
          <w:t>20</w:t>
        </w:r>
        <w:r w:rsidR="00C00ED5" w:rsidRPr="00357D0A">
          <w:rPr>
            <w:rStyle w:val="Hyperlink"/>
            <w:webHidden/>
            <w:color w:val="404040" w:themeColor="text1" w:themeTint="BF"/>
            <w:szCs w:val="24"/>
          </w:rPr>
          <w:fldChar w:fldCharType="end"/>
        </w:r>
      </w:hyperlink>
    </w:p>
    <w:p w14:paraId="2D389154"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5" w:history="1">
        <w:r w:rsidR="00F402E6" w:rsidRPr="00357D0A">
          <w:rPr>
            <w:rStyle w:val="Hyperlink"/>
            <w:noProof/>
            <w:color w:val="404040" w:themeColor="text1" w:themeTint="BF"/>
            <w:szCs w:val="24"/>
          </w:rPr>
          <w:t>11.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Tình hình hoạt độ</w:t>
        </w:r>
        <w:r w:rsidR="00C22362" w:rsidRPr="00357D0A">
          <w:rPr>
            <w:rStyle w:val="Hyperlink"/>
            <w:noProof/>
            <w:color w:val="404040" w:themeColor="text1" w:themeTint="BF"/>
            <w:szCs w:val="24"/>
          </w:rPr>
          <w:t>ng tài chính</w:t>
        </w:r>
        <w:r w:rsidR="00F402E6" w:rsidRPr="00357D0A">
          <w:rPr>
            <w:noProof/>
            <w:webHidden/>
            <w:color w:val="404040" w:themeColor="text1" w:themeTint="BF"/>
            <w:szCs w:val="24"/>
          </w:rPr>
          <w:tab/>
          <w:t>2</w:t>
        </w:r>
      </w:hyperlink>
      <w:r w:rsidR="00E77D06">
        <w:rPr>
          <w:noProof/>
          <w:color w:val="404040" w:themeColor="text1" w:themeTint="BF"/>
          <w:szCs w:val="24"/>
        </w:rPr>
        <w:t>1</w:t>
      </w:r>
    </w:p>
    <w:p w14:paraId="2D389155"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6" w:history="1">
        <w:r w:rsidR="00F402E6" w:rsidRPr="00357D0A">
          <w:rPr>
            <w:rStyle w:val="Hyperlink"/>
            <w:noProof/>
            <w:color w:val="404040" w:themeColor="text1" w:themeTint="BF"/>
            <w:szCs w:val="24"/>
          </w:rPr>
          <w:t>12.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Tài sả</w:t>
        </w:r>
        <w:r w:rsidR="00F90E01">
          <w:rPr>
            <w:rStyle w:val="Hyperlink"/>
            <w:noProof/>
            <w:color w:val="404040" w:themeColor="text1" w:themeTint="BF"/>
            <w:szCs w:val="24"/>
          </w:rPr>
          <w:t>n</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_Toc421006966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23</w:t>
        </w:r>
        <w:r w:rsidR="00C00ED5" w:rsidRPr="00357D0A">
          <w:rPr>
            <w:noProof/>
            <w:webHidden/>
            <w:color w:val="404040" w:themeColor="text1" w:themeTint="BF"/>
            <w:szCs w:val="24"/>
          </w:rPr>
          <w:fldChar w:fldCharType="end"/>
        </w:r>
      </w:hyperlink>
    </w:p>
    <w:p w14:paraId="2D389156"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7" w:history="1">
        <w:r w:rsidR="00F402E6" w:rsidRPr="00357D0A">
          <w:rPr>
            <w:rStyle w:val="Hyperlink"/>
            <w:noProof/>
            <w:color w:val="404040" w:themeColor="text1" w:themeTint="BF"/>
            <w:szCs w:val="24"/>
          </w:rPr>
          <w:t>13.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Kế hoạch lợi nhuận và cổ tức trong năm tiế</w:t>
        </w:r>
        <w:r w:rsidR="00C22362" w:rsidRPr="00357D0A">
          <w:rPr>
            <w:rStyle w:val="Hyperlink"/>
            <w:noProof/>
            <w:color w:val="404040" w:themeColor="text1" w:themeTint="BF"/>
            <w:szCs w:val="24"/>
          </w:rPr>
          <w:t>p theo</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_Toc421006967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23</w:t>
        </w:r>
        <w:r w:rsidR="00C00ED5" w:rsidRPr="00357D0A">
          <w:rPr>
            <w:noProof/>
            <w:webHidden/>
            <w:color w:val="404040" w:themeColor="text1" w:themeTint="BF"/>
            <w:szCs w:val="24"/>
          </w:rPr>
          <w:fldChar w:fldCharType="end"/>
        </w:r>
      </w:hyperlink>
    </w:p>
    <w:p w14:paraId="2D389157"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8" w:history="1">
        <w:r w:rsidR="00F402E6" w:rsidRPr="00357D0A">
          <w:rPr>
            <w:rStyle w:val="Hyperlink"/>
            <w:noProof/>
            <w:color w:val="404040" w:themeColor="text1" w:themeTint="BF"/>
            <w:szCs w:val="24"/>
          </w:rPr>
          <w:t>14.</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Thông tin về những cam kết nhưng chưa thực hiện của tổ chức đăng ký giao dịch (thông tin về trái phiếu chuyển đổi, thông tin về các hợp đồng thuê sử dụng đấ</w:t>
        </w:r>
        <w:r w:rsidR="00C22362" w:rsidRPr="00357D0A">
          <w:rPr>
            <w:rStyle w:val="Hyperlink"/>
            <w:noProof/>
            <w:color w:val="404040" w:themeColor="text1" w:themeTint="BF"/>
            <w:szCs w:val="24"/>
          </w:rPr>
          <w:t>t…)</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_Toc421006968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24</w:t>
        </w:r>
        <w:r w:rsidR="00C00ED5" w:rsidRPr="00357D0A">
          <w:rPr>
            <w:noProof/>
            <w:webHidden/>
            <w:color w:val="404040" w:themeColor="text1" w:themeTint="BF"/>
            <w:szCs w:val="24"/>
          </w:rPr>
          <w:fldChar w:fldCharType="end"/>
        </w:r>
      </w:hyperlink>
    </w:p>
    <w:p w14:paraId="2D389158"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69" w:history="1">
        <w:r w:rsidR="00F402E6" w:rsidRPr="00357D0A">
          <w:rPr>
            <w:rStyle w:val="Hyperlink"/>
            <w:noProof/>
            <w:color w:val="404040" w:themeColor="text1" w:themeTint="BF"/>
            <w:szCs w:val="24"/>
          </w:rPr>
          <w:t>15.</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Chiến lược, định hướng phát triển sản xuấ</w:t>
        </w:r>
        <w:r w:rsidR="00C22362" w:rsidRPr="00357D0A">
          <w:rPr>
            <w:rStyle w:val="Hyperlink"/>
            <w:noProof/>
            <w:color w:val="404040" w:themeColor="text1" w:themeTint="BF"/>
            <w:szCs w:val="24"/>
          </w:rPr>
          <w:t>t kinh doanh</w:t>
        </w:r>
        <w:r w:rsidR="00F402E6" w:rsidRPr="00357D0A">
          <w:rPr>
            <w:noProof/>
            <w:webHidden/>
            <w:color w:val="404040" w:themeColor="text1" w:themeTint="BF"/>
            <w:szCs w:val="24"/>
          </w:rPr>
          <w:tab/>
        </w:r>
      </w:hyperlink>
      <w:r w:rsidR="005C3E6F">
        <w:rPr>
          <w:noProof/>
          <w:color w:val="404040" w:themeColor="text1" w:themeTint="BF"/>
          <w:szCs w:val="24"/>
        </w:rPr>
        <w:t>25</w:t>
      </w:r>
    </w:p>
    <w:p w14:paraId="2D389159"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70" w:history="1">
        <w:r w:rsidR="00F402E6" w:rsidRPr="00357D0A">
          <w:rPr>
            <w:rStyle w:val="Hyperlink"/>
            <w:noProof/>
            <w:color w:val="404040" w:themeColor="text1" w:themeTint="BF"/>
            <w:szCs w:val="24"/>
          </w:rPr>
          <w:t>16.</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Các thông tin, các tranh chấp kiện tụng liên quan tớ</w:t>
        </w:r>
        <w:r w:rsidR="00C22362" w:rsidRPr="00357D0A">
          <w:rPr>
            <w:rStyle w:val="Hyperlink"/>
            <w:noProof/>
            <w:color w:val="404040" w:themeColor="text1" w:themeTint="BF"/>
            <w:szCs w:val="24"/>
          </w:rPr>
          <w:t>i công ty</w:t>
        </w:r>
        <w:r w:rsidR="00F402E6" w:rsidRPr="00357D0A">
          <w:rPr>
            <w:noProof/>
            <w:webHidden/>
            <w:color w:val="404040" w:themeColor="text1" w:themeTint="BF"/>
            <w:szCs w:val="24"/>
          </w:rPr>
          <w:tab/>
          <w:t>2</w:t>
        </w:r>
      </w:hyperlink>
      <w:r w:rsidR="0098531C">
        <w:rPr>
          <w:noProof/>
          <w:color w:val="404040" w:themeColor="text1" w:themeTint="BF"/>
          <w:szCs w:val="24"/>
        </w:rPr>
        <w:t>5</w:t>
      </w:r>
    </w:p>
    <w:p w14:paraId="2D38915A" w14:textId="77777777" w:rsidR="00F402E6" w:rsidRPr="00357D0A" w:rsidRDefault="00DC7A2C"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hyperlink w:anchor="_Toc421006971" w:history="1">
        <w:r w:rsidR="00F402E6" w:rsidRPr="00357D0A">
          <w:rPr>
            <w:rStyle w:val="Hyperlink"/>
            <w:color w:val="404040" w:themeColor="text1" w:themeTint="BF"/>
            <w:szCs w:val="24"/>
          </w:rPr>
          <w:t>II.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QUẢN TRỊ CÔNG TY</w:t>
        </w:r>
        <w:r w:rsidR="00F402E6" w:rsidRPr="00357D0A">
          <w:rPr>
            <w:webHidden/>
            <w:color w:val="404040" w:themeColor="text1" w:themeTint="BF"/>
            <w:szCs w:val="24"/>
          </w:rPr>
          <w:tab/>
        </w:r>
        <w:r w:rsidR="00C00ED5" w:rsidRPr="00357D0A">
          <w:rPr>
            <w:webHidden/>
            <w:color w:val="404040" w:themeColor="text1" w:themeTint="BF"/>
            <w:szCs w:val="24"/>
          </w:rPr>
          <w:fldChar w:fldCharType="begin"/>
        </w:r>
        <w:r w:rsidR="00F402E6" w:rsidRPr="00357D0A">
          <w:rPr>
            <w:webHidden/>
            <w:color w:val="404040" w:themeColor="text1" w:themeTint="BF"/>
            <w:szCs w:val="24"/>
          </w:rPr>
          <w:instrText xml:space="preserve"> PAGEREF _Toc421006971 \h </w:instrText>
        </w:r>
        <w:r w:rsidR="00C00ED5" w:rsidRPr="00357D0A">
          <w:rPr>
            <w:webHidden/>
            <w:color w:val="404040" w:themeColor="text1" w:themeTint="BF"/>
            <w:szCs w:val="24"/>
          </w:rPr>
        </w:r>
        <w:r w:rsidR="00C00ED5" w:rsidRPr="00357D0A">
          <w:rPr>
            <w:webHidden/>
            <w:color w:val="404040" w:themeColor="text1" w:themeTint="BF"/>
            <w:szCs w:val="24"/>
          </w:rPr>
          <w:fldChar w:fldCharType="separate"/>
        </w:r>
        <w:r w:rsidR="006228CC">
          <w:rPr>
            <w:webHidden/>
            <w:color w:val="404040" w:themeColor="text1" w:themeTint="BF"/>
            <w:szCs w:val="24"/>
          </w:rPr>
          <w:t>25</w:t>
        </w:r>
        <w:r w:rsidR="00C00ED5" w:rsidRPr="00357D0A">
          <w:rPr>
            <w:webHidden/>
            <w:color w:val="404040" w:themeColor="text1" w:themeTint="BF"/>
            <w:szCs w:val="24"/>
          </w:rPr>
          <w:fldChar w:fldCharType="end"/>
        </w:r>
      </w:hyperlink>
    </w:p>
    <w:p w14:paraId="2D38915B"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72" w:history="1">
        <w:r w:rsidR="00F402E6" w:rsidRPr="00357D0A">
          <w:rPr>
            <w:rStyle w:val="Hyperlink"/>
            <w:noProof/>
            <w:color w:val="404040" w:themeColor="text1" w:themeTint="BF"/>
            <w:szCs w:val="24"/>
          </w:rPr>
          <w:t>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Hội đồng quản trị</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_Toc421006972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25</w:t>
        </w:r>
        <w:r w:rsidR="00C00ED5" w:rsidRPr="00357D0A">
          <w:rPr>
            <w:noProof/>
            <w:webHidden/>
            <w:color w:val="404040" w:themeColor="text1" w:themeTint="BF"/>
            <w:szCs w:val="24"/>
          </w:rPr>
          <w:fldChar w:fldCharType="end"/>
        </w:r>
      </w:hyperlink>
    </w:p>
    <w:p w14:paraId="2D38915C"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73" w:history="1">
        <w:r w:rsidR="00F402E6" w:rsidRPr="00357D0A">
          <w:rPr>
            <w:rStyle w:val="Hyperlink"/>
            <w:noProof/>
            <w:color w:val="404040" w:themeColor="text1" w:themeTint="BF"/>
            <w:szCs w:val="24"/>
          </w:rPr>
          <w:t>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Ban kiể</w:t>
        </w:r>
        <w:r w:rsidR="00C22362" w:rsidRPr="00357D0A">
          <w:rPr>
            <w:rStyle w:val="Hyperlink"/>
            <w:noProof/>
            <w:color w:val="404040" w:themeColor="text1" w:themeTint="BF"/>
            <w:szCs w:val="24"/>
          </w:rPr>
          <w:t>m soát</w:t>
        </w:r>
        <w:r w:rsidR="00F402E6" w:rsidRPr="00357D0A">
          <w:rPr>
            <w:noProof/>
            <w:webHidden/>
            <w:color w:val="404040" w:themeColor="text1" w:themeTint="BF"/>
            <w:szCs w:val="24"/>
          </w:rPr>
          <w:tab/>
        </w:r>
      </w:hyperlink>
      <w:r w:rsidR="0045755F">
        <w:rPr>
          <w:noProof/>
          <w:color w:val="404040" w:themeColor="text1" w:themeTint="BF"/>
          <w:szCs w:val="24"/>
        </w:rPr>
        <w:t>32</w:t>
      </w:r>
    </w:p>
    <w:p w14:paraId="2D38915D"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74" w:history="1">
        <w:r w:rsidR="00F402E6" w:rsidRPr="00357D0A">
          <w:rPr>
            <w:rStyle w:val="Hyperlink"/>
            <w:noProof/>
            <w:color w:val="404040" w:themeColor="text1" w:themeTint="BF"/>
            <w:szCs w:val="24"/>
            <w:lang w:val="en-AU"/>
          </w:rPr>
          <w:t>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Giám đốc và các cán bộ quả</w:t>
        </w:r>
        <w:r w:rsidR="00C22362" w:rsidRPr="00357D0A">
          <w:rPr>
            <w:rStyle w:val="Hyperlink"/>
            <w:noProof/>
            <w:color w:val="404040" w:themeColor="text1" w:themeTint="BF"/>
            <w:szCs w:val="24"/>
          </w:rPr>
          <w:t>n lý</w:t>
        </w:r>
        <w:r w:rsidR="00F402E6" w:rsidRPr="00357D0A">
          <w:rPr>
            <w:noProof/>
            <w:webHidden/>
            <w:color w:val="404040" w:themeColor="text1" w:themeTint="BF"/>
            <w:szCs w:val="24"/>
          </w:rPr>
          <w:tab/>
        </w:r>
        <w:r w:rsidR="00C00ED5"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_Toc421006974 \h </w:instrText>
        </w:r>
        <w:r w:rsidR="00C00ED5" w:rsidRPr="00357D0A">
          <w:rPr>
            <w:noProof/>
            <w:webHidden/>
            <w:color w:val="404040" w:themeColor="text1" w:themeTint="BF"/>
            <w:szCs w:val="24"/>
          </w:rPr>
        </w:r>
        <w:r w:rsidR="00C00ED5" w:rsidRPr="00357D0A">
          <w:rPr>
            <w:noProof/>
            <w:webHidden/>
            <w:color w:val="404040" w:themeColor="text1" w:themeTint="BF"/>
            <w:szCs w:val="24"/>
          </w:rPr>
          <w:fldChar w:fldCharType="separate"/>
        </w:r>
        <w:r w:rsidR="006228CC">
          <w:rPr>
            <w:noProof/>
            <w:webHidden/>
            <w:color w:val="404040" w:themeColor="text1" w:themeTint="BF"/>
            <w:szCs w:val="24"/>
          </w:rPr>
          <w:t>35</w:t>
        </w:r>
        <w:r w:rsidR="00C00ED5" w:rsidRPr="00357D0A">
          <w:rPr>
            <w:noProof/>
            <w:webHidden/>
            <w:color w:val="404040" w:themeColor="text1" w:themeTint="BF"/>
            <w:szCs w:val="24"/>
          </w:rPr>
          <w:fldChar w:fldCharType="end"/>
        </w:r>
      </w:hyperlink>
    </w:p>
    <w:p w14:paraId="2D38915E" w14:textId="77777777" w:rsidR="00F402E6" w:rsidRPr="00357D0A" w:rsidRDefault="00DC7A2C" w:rsidP="00F402E6">
      <w:pPr>
        <w:pStyle w:val="TOC2"/>
        <w:rPr>
          <w:rFonts w:asciiTheme="minorHAnsi" w:eastAsiaTheme="minorEastAsia" w:hAnsiTheme="minorHAnsi" w:cstheme="minorBidi"/>
          <w:noProof/>
          <w:color w:val="404040" w:themeColor="text1" w:themeTint="BF"/>
          <w:szCs w:val="24"/>
          <w:lang w:val="en-AU"/>
        </w:rPr>
      </w:pPr>
      <w:hyperlink w:anchor="_Toc421006975" w:history="1">
        <w:r w:rsidR="00F402E6" w:rsidRPr="00357D0A">
          <w:rPr>
            <w:rStyle w:val="Hyperlink"/>
            <w:color w:val="404040" w:themeColor="text1" w:themeTint="BF"/>
            <w:szCs w:val="24"/>
          </w:rPr>
          <w:t>4.</w:t>
        </w:r>
        <w:r w:rsidR="00F402E6" w:rsidRPr="00357D0A">
          <w:rPr>
            <w:rStyle w:val="Hyperlink"/>
            <w:color w:val="404040" w:themeColor="text1" w:themeTint="BF"/>
            <w:szCs w:val="24"/>
          </w:rPr>
          <w:tab/>
          <w:t>Kế hoạch tăng cường quản trị</w:t>
        </w:r>
        <w:r w:rsidR="00C22362" w:rsidRPr="00357D0A">
          <w:rPr>
            <w:rStyle w:val="Hyperlink"/>
            <w:color w:val="404040" w:themeColor="text1" w:themeTint="BF"/>
            <w:szCs w:val="24"/>
          </w:rPr>
          <w:t xml:space="preserve"> Công ty</w:t>
        </w:r>
        <w:r w:rsidR="00F402E6" w:rsidRPr="00357D0A">
          <w:rPr>
            <w:rStyle w:val="Hyperlink"/>
            <w:webHidden/>
            <w:color w:val="404040" w:themeColor="text1" w:themeTint="BF"/>
            <w:szCs w:val="24"/>
          </w:rPr>
          <w:tab/>
        </w:r>
        <w:r w:rsidR="00C00ED5"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_Toc421006975 \h </w:instrText>
        </w:r>
        <w:r w:rsidR="00C00ED5" w:rsidRPr="00357D0A">
          <w:rPr>
            <w:rStyle w:val="Hyperlink"/>
            <w:webHidden/>
            <w:color w:val="404040" w:themeColor="text1" w:themeTint="BF"/>
            <w:szCs w:val="24"/>
          </w:rPr>
        </w:r>
        <w:r w:rsidR="00C00ED5" w:rsidRPr="00357D0A">
          <w:rPr>
            <w:rStyle w:val="Hyperlink"/>
            <w:webHidden/>
            <w:color w:val="404040" w:themeColor="text1" w:themeTint="BF"/>
            <w:szCs w:val="24"/>
          </w:rPr>
          <w:fldChar w:fldCharType="separate"/>
        </w:r>
        <w:r w:rsidR="006228CC">
          <w:rPr>
            <w:rStyle w:val="Hyperlink"/>
            <w:noProof/>
            <w:webHidden/>
            <w:color w:val="404040" w:themeColor="text1" w:themeTint="BF"/>
            <w:szCs w:val="24"/>
          </w:rPr>
          <w:t>38</w:t>
        </w:r>
        <w:r w:rsidR="00C00ED5" w:rsidRPr="00357D0A">
          <w:rPr>
            <w:rStyle w:val="Hyperlink"/>
            <w:webHidden/>
            <w:color w:val="404040" w:themeColor="text1" w:themeTint="BF"/>
            <w:szCs w:val="24"/>
          </w:rPr>
          <w:fldChar w:fldCharType="end"/>
        </w:r>
      </w:hyperlink>
      <w:r w:rsidR="00845BF1" w:rsidRPr="009E116D">
        <w:rPr>
          <w:rStyle w:val="Hyperlink"/>
          <w:color w:val="404040" w:themeColor="text1" w:themeTint="BF"/>
          <w:szCs w:val="24"/>
          <w:u w:val="none"/>
        </w:rPr>
        <w:t>9</w:t>
      </w:r>
    </w:p>
    <w:p w14:paraId="2D38915F" w14:textId="77777777" w:rsidR="00F402E6" w:rsidRPr="00357D0A" w:rsidRDefault="00DC7A2C"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hyperlink w:anchor="_Toc421006976" w:history="1">
        <w:r w:rsidR="00F402E6" w:rsidRPr="00357D0A">
          <w:rPr>
            <w:rStyle w:val="Hyperlink"/>
            <w:color w:val="404040" w:themeColor="text1" w:themeTint="BF"/>
            <w:szCs w:val="24"/>
          </w:rPr>
          <w:t>III.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PHỤ LỤC</w:t>
        </w:r>
        <w:r w:rsidR="00F402E6" w:rsidRPr="00357D0A">
          <w:rPr>
            <w:webHidden/>
            <w:color w:val="404040" w:themeColor="text1" w:themeTint="BF"/>
            <w:szCs w:val="24"/>
          </w:rPr>
          <w:tab/>
        </w:r>
      </w:hyperlink>
      <w:r w:rsidR="00316939">
        <w:rPr>
          <w:color w:val="404040" w:themeColor="text1" w:themeTint="BF"/>
          <w:szCs w:val="24"/>
        </w:rPr>
        <w:t>40</w:t>
      </w:r>
    </w:p>
    <w:p w14:paraId="2D389160" w14:textId="77777777" w:rsidR="00F402E6" w:rsidRDefault="00C00ED5" w:rsidP="00F402E6">
      <w:pPr>
        <w:spacing w:before="120" w:after="0" w:line="288" w:lineRule="auto"/>
        <w:rPr>
          <w:b/>
          <w:bCs/>
          <w:noProof/>
          <w:color w:val="404040" w:themeColor="text1" w:themeTint="BF"/>
          <w:szCs w:val="24"/>
        </w:rPr>
      </w:pPr>
      <w:r w:rsidRPr="00357D0A">
        <w:rPr>
          <w:b/>
          <w:bCs/>
          <w:noProof/>
          <w:color w:val="404040" w:themeColor="text1" w:themeTint="BF"/>
          <w:szCs w:val="24"/>
        </w:rPr>
        <w:fldChar w:fldCharType="end"/>
      </w:r>
    </w:p>
    <w:p w14:paraId="2D389161" w14:textId="77777777" w:rsidR="00144423" w:rsidRDefault="00144423" w:rsidP="00F402E6">
      <w:pPr>
        <w:spacing w:before="120" w:after="0" w:line="288" w:lineRule="auto"/>
        <w:rPr>
          <w:b/>
          <w:bCs/>
          <w:noProof/>
          <w:color w:val="404040" w:themeColor="text1" w:themeTint="BF"/>
          <w:szCs w:val="24"/>
        </w:rPr>
      </w:pPr>
    </w:p>
    <w:p w14:paraId="2D389162" w14:textId="77777777" w:rsidR="00F402E6" w:rsidRPr="00B560D8" w:rsidRDefault="00F402E6" w:rsidP="00B560D8">
      <w:pPr>
        <w:pStyle w:val="Heading1"/>
      </w:pPr>
      <w:bookmarkStart w:id="0" w:name="_Toc419366488"/>
      <w:bookmarkStart w:id="1" w:name="_Toc242607524"/>
      <w:bookmarkStart w:id="2" w:name="_Toc421006954"/>
      <w:r w:rsidRPr="00B560D8">
        <w:t>TÌNH HÌNH VÀ ĐẶC ĐIỂM CỦA TỔ CHỨC ĐĂNG KÝ GIAO DỊCH</w:t>
      </w:r>
      <w:bookmarkEnd w:id="0"/>
      <w:bookmarkEnd w:id="1"/>
      <w:bookmarkEnd w:id="2"/>
    </w:p>
    <w:p w14:paraId="2D389163" w14:textId="77777777" w:rsidR="00F402E6" w:rsidRPr="00B560D8"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bookmarkStart w:id="3" w:name="_Toc419366489"/>
      <w:bookmarkStart w:id="4" w:name="_Toc253033403"/>
      <w:bookmarkStart w:id="5" w:name="_Toc242607525"/>
      <w:bookmarkStart w:id="6" w:name="_Toc421006955"/>
      <w:r w:rsidRPr="00B560D8">
        <w:rPr>
          <w:b/>
          <w:color w:val="0070C0"/>
          <w:sz w:val="26"/>
          <w:szCs w:val="26"/>
          <w:lang w:val="vi-VN"/>
        </w:rPr>
        <w:t>Tóm tắt quá trình hình thành và phát triển</w:t>
      </w:r>
      <w:bookmarkEnd w:id="3"/>
      <w:bookmarkEnd w:id="4"/>
      <w:bookmarkEnd w:id="5"/>
      <w:bookmarkEnd w:id="6"/>
    </w:p>
    <w:p w14:paraId="2D389164" w14:textId="77777777" w:rsidR="00F402E6" w:rsidRPr="00DC2AB5"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DC2AB5">
        <w:rPr>
          <w:b/>
          <w:color w:val="404040" w:themeColor="text1" w:themeTint="BF"/>
          <w:szCs w:val="26"/>
          <w:lang w:val="vi-VN"/>
        </w:rPr>
        <w:t xml:space="preserve">Thông tin </w:t>
      </w:r>
      <w:r w:rsidR="00AB3219" w:rsidRPr="00DC2AB5">
        <w:rPr>
          <w:b/>
          <w:color w:val="404040" w:themeColor="text1" w:themeTint="BF"/>
          <w:szCs w:val="26"/>
          <w:lang w:val="vi-VN"/>
        </w:rPr>
        <w:t>chung về công ty</w:t>
      </w:r>
    </w:p>
    <w:p w14:paraId="2D389165" w14:textId="3B601591" w:rsidR="00F402E6" w:rsidRPr="001455E7" w:rsidRDefault="00F402E6" w:rsidP="00F402E6">
      <w:pPr>
        <w:numPr>
          <w:ilvl w:val="0"/>
          <w:numId w:val="3"/>
        </w:numPr>
        <w:tabs>
          <w:tab w:val="left" w:pos="1080"/>
          <w:tab w:val="left" w:pos="3600"/>
        </w:tabs>
        <w:spacing w:before="120" w:after="0" w:line="288" w:lineRule="auto"/>
        <w:ind w:left="3600" w:right="-187" w:hanging="2880"/>
        <w:jc w:val="both"/>
        <w:rPr>
          <w:b/>
          <w:color w:val="404040" w:themeColor="text1" w:themeTint="BF"/>
          <w:szCs w:val="24"/>
          <w:lang w:val="vi-VN"/>
        </w:rPr>
      </w:pPr>
      <w:r w:rsidRPr="001455E7">
        <w:rPr>
          <w:b/>
          <w:color w:val="404040" w:themeColor="text1" w:themeTint="BF"/>
          <w:szCs w:val="24"/>
          <w:lang w:val="vi-VN"/>
        </w:rPr>
        <w:t>Tên giao dịch</w:t>
      </w:r>
      <w:r w:rsidR="00633416">
        <w:rPr>
          <w:color w:val="404040" w:themeColor="text1" w:themeTint="BF"/>
          <w:szCs w:val="24"/>
          <w:lang w:val="vi-VN"/>
        </w:rPr>
        <w:t xml:space="preserve">: </w:t>
      </w:r>
      <w:r w:rsidR="000C055D">
        <w:rPr>
          <w:color w:val="404040" w:themeColor="text1" w:themeTint="BF"/>
          <w:szCs w:val="24"/>
          <w:lang w:val="vi-VN"/>
        </w:rPr>
        <w:t>CÔNG TY CỔ PHẦN</w:t>
      </w:r>
      <w:r w:rsidRPr="001455E7">
        <w:rPr>
          <w:color w:val="404040" w:themeColor="text1" w:themeTint="BF"/>
          <w:szCs w:val="24"/>
          <w:lang w:val="vi-VN"/>
        </w:rPr>
        <w:t xml:space="preserve"> </w:t>
      </w:r>
      <w:r w:rsidR="005A4229">
        <w:rPr>
          <w:color w:val="404040" w:themeColor="text1" w:themeTint="BF"/>
          <w:szCs w:val="24"/>
          <w:lang w:val="vi-VN"/>
        </w:rPr>
        <w:t>DẦU NHỜN PV OIL</w:t>
      </w:r>
    </w:p>
    <w:p w14:paraId="2D389166" w14:textId="77777777" w:rsidR="00F402E6" w:rsidRPr="004E455E" w:rsidRDefault="00F402E6" w:rsidP="00F402E6">
      <w:pPr>
        <w:numPr>
          <w:ilvl w:val="0"/>
          <w:numId w:val="3"/>
        </w:numPr>
        <w:tabs>
          <w:tab w:val="left" w:pos="1080"/>
          <w:tab w:val="left" w:pos="3600"/>
        </w:tabs>
        <w:spacing w:before="120" w:after="0" w:line="288" w:lineRule="auto"/>
        <w:ind w:left="3600" w:right="-187" w:hanging="2883"/>
        <w:rPr>
          <w:b/>
          <w:color w:val="404040" w:themeColor="text1" w:themeTint="BF"/>
          <w:szCs w:val="24"/>
          <w:lang w:val="vi-VN"/>
        </w:rPr>
      </w:pPr>
      <w:r w:rsidRPr="001455E7">
        <w:rPr>
          <w:b/>
          <w:color w:val="404040" w:themeColor="text1" w:themeTint="BF"/>
          <w:szCs w:val="24"/>
          <w:lang w:val="vi-VN"/>
        </w:rPr>
        <w:t>Tên giao dịch quốc tế</w:t>
      </w:r>
      <w:r w:rsidRPr="001455E7">
        <w:rPr>
          <w:color w:val="404040" w:themeColor="text1" w:themeTint="BF"/>
          <w:szCs w:val="24"/>
          <w:lang w:val="vi-VN"/>
        </w:rPr>
        <w:t xml:space="preserve">: </w:t>
      </w:r>
      <w:r w:rsidRPr="001455E7">
        <w:rPr>
          <w:color w:val="404040" w:themeColor="text1" w:themeTint="BF"/>
          <w:szCs w:val="24"/>
          <w:lang w:val="en-AU"/>
        </w:rPr>
        <w:t>PV OIL LUBE JOINT STOCK COMPANY</w:t>
      </w:r>
    </w:p>
    <w:p w14:paraId="2D389167" w14:textId="77777777"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Địa chỉ</w:t>
      </w:r>
      <w:r w:rsidRPr="001455E7">
        <w:rPr>
          <w:color w:val="404040" w:themeColor="text1" w:themeTint="BF"/>
          <w:szCs w:val="24"/>
          <w:lang w:val="vi-VN"/>
        </w:rPr>
        <w:t>: 193/6A Nam Kỳ Khởi Nghĩa, Phường 7, Quận 3, TP.HCM</w:t>
      </w:r>
    </w:p>
    <w:p w14:paraId="2D389168" w14:textId="77777777"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Số điện thoại</w:t>
      </w:r>
      <w:r w:rsidRPr="001455E7">
        <w:rPr>
          <w:color w:val="404040" w:themeColor="text1" w:themeTint="BF"/>
          <w:szCs w:val="24"/>
          <w:lang w:val="vi-VN"/>
        </w:rPr>
        <w:t xml:space="preserve">: </w:t>
      </w:r>
      <w:r w:rsidRPr="001455E7">
        <w:rPr>
          <w:color w:val="404040" w:themeColor="text1" w:themeTint="BF"/>
          <w:szCs w:val="24"/>
          <w:lang w:val="nl-NL"/>
        </w:rPr>
        <w:t>(08) 39326232</w:t>
      </w:r>
    </w:p>
    <w:p w14:paraId="2D389169" w14:textId="77777777"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 xml:space="preserve">Số </w:t>
      </w:r>
      <w:r w:rsidRPr="001455E7">
        <w:rPr>
          <w:b/>
          <w:color w:val="404040" w:themeColor="text1" w:themeTint="BF"/>
          <w:szCs w:val="24"/>
        </w:rPr>
        <w:t>Fax</w:t>
      </w:r>
      <w:r w:rsidRPr="001455E7">
        <w:rPr>
          <w:color w:val="404040" w:themeColor="text1" w:themeTint="BF"/>
          <w:szCs w:val="24"/>
          <w:lang w:val="vi-VN"/>
        </w:rPr>
        <w:t xml:space="preserve">: </w:t>
      </w:r>
      <w:r w:rsidRPr="001455E7">
        <w:rPr>
          <w:color w:val="404040" w:themeColor="text1" w:themeTint="BF"/>
          <w:szCs w:val="24"/>
          <w:lang w:val="nl-NL"/>
        </w:rPr>
        <w:t>(08) 39326248</w:t>
      </w:r>
    </w:p>
    <w:p w14:paraId="2D38916A" w14:textId="77777777"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Website</w:t>
      </w:r>
      <w:r w:rsidRPr="001455E7">
        <w:rPr>
          <w:color w:val="404040" w:themeColor="text1" w:themeTint="BF"/>
          <w:szCs w:val="24"/>
          <w:lang w:val="vi-VN"/>
        </w:rPr>
        <w:t xml:space="preserve">: </w:t>
      </w:r>
      <w:r w:rsidRPr="001455E7">
        <w:rPr>
          <w:color w:val="404040" w:themeColor="text1" w:themeTint="BF"/>
          <w:szCs w:val="24"/>
        </w:rPr>
        <w:t>www.lube.</w:t>
      </w:r>
      <w:r w:rsidRPr="001455E7">
        <w:rPr>
          <w:color w:val="404040" w:themeColor="text1" w:themeTint="BF"/>
          <w:szCs w:val="24"/>
          <w:lang w:val="en-AU"/>
        </w:rPr>
        <w:t>pvoil.vn</w:t>
      </w:r>
    </w:p>
    <w:p w14:paraId="2D38916B" w14:textId="77777777"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Email</w:t>
      </w:r>
      <w:r w:rsidRPr="001455E7">
        <w:rPr>
          <w:color w:val="404040" w:themeColor="text1" w:themeTint="BF"/>
          <w:szCs w:val="24"/>
          <w:lang w:val="vi-VN"/>
        </w:rPr>
        <w:t xml:space="preserve">: </w:t>
      </w:r>
      <w:r w:rsidRPr="001455E7">
        <w:rPr>
          <w:color w:val="404040" w:themeColor="text1" w:themeTint="BF"/>
          <w:szCs w:val="24"/>
        </w:rPr>
        <w:t>pvoillube@lube.pvoil.vn</w:t>
      </w:r>
    </w:p>
    <w:p w14:paraId="2D38916C" w14:textId="77777777" w:rsidR="00F402E6" w:rsidRPr="001455E7" w:rsidRDefault="00F402E6" w:rsidP="00F402E6">
      <w:pPr>
        <w:tabs>
          <w:tab w:val="left" w:pos="1080"/>
          <w:tab w:val="left" w:pos="3544"/>
        </w:tabs>
        <w:spacing w:before="120" w:after="0" w:line="288" w:lineRule="auto"/>
        <w:ind w:left="1077" w:right="-187"/>
        <w:jc w:val="both"/>
        <w:rPr>
          <w:b/>
          <w:color w:val="404040" w:themeColor="text1" w:themeTint="BF"/>
          <w:szCs w:val="24"/>
          <w:lang w:val="vi-VN"/>
        </w:rPr>
      </w:pPr>
      <w:r w:rsidRPr="001455E7">
        <w:rPr>
          <w:noProof/>
          <w:color w:val="404040" w:themeColor="text1" w:themeTint="BF"/>
          <w:szCs w:val="24"/>
          <w:lang w:val="en-AU"/>
        </w:rPr>
        <w:drawing>
          <wp:anchor distT="0" distB="0" distL="114300" distR="114300" simplePos="0" relativeHeight="251661312" behindDoc="0" locked="0" layoutInCell="1" allowOverlap="1" wp14:anchorId="2D3898E8" wp14:editId="2D3898E9">
            <wp:simplePos x="0" y="0"/>
            <wp:positionH relativeFrom="column">
              <wp:posOffset>2289175</wp:posOffset>
            </wp:positionH>
            <wp:positionV relativeFrom="paragraph">
              <wp:posOffset>197053</wp:posOffset>
            </wp:positionV>
            <wp:extent cx="2166839" cy="592532"/>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66839" cy="592532"/>
                    </a:xfrm>
                    <a:prstGeom prst="rect">
                      <a:avLst/>
                    </a:prstGeom>
                    <a:noFill/>
                    <a:ln>
                      <a:noFill/>
                    </a:ln>
                  </pic:spPr>
                </pic:pic>
              </a:graphicData>
            </a:graphic>
          </wp:anchor>
        </w:drawing>
      </w:r>
    </w:p>
    <w:p w14:paraId="2D38916D" w14:textId="77777777" w:rsidR="00F402E6" w:rsidRPr="001455E7" w:rsidRDefault="00F402E6" w:rsidP="00F402E6">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Logo doanh nghiệp</w:t>
      </w:r>
      <w:r w:rsidRPr="001455E7">
        <w:rPr>
          <w:color w:val="404040" w:themeColor="text1" w:themeTint="BF"/>
          <w:szCs w:val="24"/>
          <w:lang w:val="vi-VN"/>
        </w:rPr>
        <w:t xml:space="preserve">: </w:t>
      </w:r>
    </w:p>
    <w:p w14:paraId="2D38916E" w14:textId="77777777" w:rsidR="00F402E6" w:rsidRPr="001455E7" w:rsidRDefault="00F402E6" w:rsidP="00F402E6">
      <w:pPr>
        <w:tabs>
          <w:tab w:val="left" w:pos="1080"/>
          <w:tab w:val="left" w:pos="3544"/>
        </w:tabs>
        <w:spacing w:before="120" w:after="0" w:line="288" w:lineRule="auto"/>
        <w:ind w:left="1077" w:right="-187"/>
        <w:jc w:val="both"/>
        <w:rPr>
          <w:b/>
          <w:color w:val="404040" w:themeColor="text1" w:themeTint="BF"/>
          <w:szCs w:val="24"/>
          <w:lang w:val="vi-VN"/>
        </w:rPr>
      </w:pPr>
    </w:p>
    <w:p w14:paraId="2D38916F" w14:textId="77777777" w:rsidR="00F402E6" w:rsidRPr="004E455E" w:rsidRDefault="00F402E6"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1455E7">
        <w:rPr>
          <w:b/>
          <w:color w:val="404040" w:themeColor="text1" w:themeTint="BF"/>
          <w:szCs w:val="24"/>
          <w:lang w:val="vi-VN"/>
        </w:rPr>
        <w:t>Vốn điều lệ</w:t>
      </w:r>
      <w:r w:rsidR="004E455E" w:rsidRPr="004E455E">
        <w:rPr>
          <w:b/>
          <w:color w:val="404040" w:themeColor="text1" w:themeTint="BF"/>
          <w:szCs w:val="24"/>
          <w:lang w:val="vi-VN"/>
        </w:rPr>
        <w:t xml:space="preserve"> đăng ký</w:t>
      </w:r>
      <w:r w:rsidR="00D23EE6">
        <w:rPr>
          <w:color w:val="404040" w:themeColor="text1" w:themeTint="BF"/>
          <w:szCs w:val="24"/>
          <w:lang w:val="vi-VN"/>
        </w:rPr>
        <w:t xml:space="preserve">: 89.000.000.000 </w:t>
      </w:r>
      <w:r w:rsidR="00D23EE6" w:rsidRPr="00B03B96">
        <w:rPr>
          <w:color w:val="404040" w:themeColor="text1" w:themeTint="BF"/>
          <w:szCs w:val="24"/>
          <w:lang w:val="vi-VN"/>
        </w:rPr>
        <w:t>đồng</w:t>
      </w:r>
      <w:r w:rsidRPr="001455E7">
        <w:rPr>
          <w:color w:val="404040" w:themeColor="text1" w:themeTint="BF"/>
          <w:szCs w:val="24"/>
          <w:lang w:val="vi-VN"/>
        </w:rPr>
        <w:t xml:space="preserve"> (Tám mươi chín tỷ đồng)</w:t>
      </w:r>
    </w:p>
    <w:p w14:paraId="2D389170" w14:textId="718FC5DC" w:rsidR="004E455E" w:rsidRPr="006E16FE" w:rsidRDefault="004E455E" w:rsidP="006E16FE">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4E455E">
        <w:rPr>
          <w:b/>
          <w:color w:val="404040" w:themeColor="text1" w:themeTint="BF"/>
          <w:szCs w:val="24"/>
          <w:lang w:val="vi-VN"/>
        </w:rPr>
        <w:t>Vốn điều lệ thực góp</w:t>
      </w:r>
      <w:r w:rsidRPr="00D53E4A">
        <w:rPr>
          <w:color w:val="404040" w:themeColor="text1" w:themeTint="BF"/>
          <w:szCs w:val="24"/>
          <w:lang w:val="vi-VN"/>
        </w:rPr>
        <w:t>:</w:t>
      </w:r>
      <w:r w:rsidR="006E16FE" w:rsidRPr="00FD4E4D">
        <w:rPr>
          <w:b/>
          <w:color w:val="404040" w:themeColor="text1" w:themeTint="BF"/>
          <w:szCs w:val="24"/>
          <w:lang w:val="vi-VN"/>
        </w:rPr>
        <w:t xml:space="preserve"> </w:t>
      </w:r>
      <w:r w:rsidR="006E16FE">
        <w:rPr>
          <w:color w:val="404040" w:themeColor="text1" w:themeTint="BF"/>
          <w:szCs w:val="24"/>
          <w:lang w:val="vi-VN"/>
        </w:rPr>
        <w:t xml:space="preserve">89.000.000.000 </w:t>
      </w:r>
      <w:r w:rsidR="006E16FE" w:rsidRPr="00B03B96">
        <w:rPr>
          <w:color w:val="404040" w:themeColor="text1" w:themeTint="BF"/>
          <w:szCs w:val="24"/>
          <w:lang w:val="vi-VN"/>
        </w:rPr>
        <w:t>đồng</w:t>
      </w:r>
      <w:r w:rsidR="006E16FE" w:rsidRPr="001455E7">
        <w:rPr>
          <w:color w:val="404040" w:themeColor="text1" w:themeTint="BF"/>
          <w:szCs w:val="24"/>
          <w:lang w:val="vi-VN"/>
        </w:rPr>
        <w:t xml:space="preserve"> (Tám mươi chín tỷ đồng)</w:t>
      </w:r>
    </w:p>
    <w:p w14:paraId="2D389171" w14:textId="573A4437" w:rsidR="004E455E" w:rsidRPr="00632E2F" w:rsidRDefault="004E455E"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632E2F">
        <w:rPr>
          <w:b/>
          <w:color w:val="404040" w:themeColor="text1" w:themeTint="BF"/>
          <w:szCs w:val="24"/>
          <w:lang w:val="vi-VN"/>
        </w:rPr>
        <w:t>Ngày trở thành công ty đại chúng:</w:t>
      </w:r>
      <w:r w:rsidR="003F5B9C" w:rsidRPr="00632E2F">
        <w:rPr>
          <w:b/>
          <w:color w:val="404040" w:themeColor="text1" w:themeTint="BF"/>
          <w:szCs w:val="24"/>
          <w:lang w:val="vi-VN"/>
        </w:rPr>
        <w:t xml:space="preserve"> </w:t>
      </w:r>
      <w:r w:rsidR="003F5B9C" w:rsidRPr="00632E2F">
        <w:rPr>
          <w:color w:val="404040" w:themeColor="text1" w:themeTint="BF"/>
          <w:szCs w:val="24"/>
          <w:lang w:val="vi-VN"/>
        </w:rPr>
        <w:t xml:space="preserve">20/12/2010 </w:t>
      </w:r>
    </w:p>
    <w:p w14:paraId="2D389172" w14:textId="3A264DC7" w:rsidR="004E455E" w:rsidRPr="00B63ACC" w:rsidRDefault="004E455E"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4E455E">
        <w:rPr>
          <w:b/>
          <w:color w:val="404040" w:themeColor="text1" w:themeTint="BF"/>
          <w:szCs w:val="24"/>
          <w:lang w:val="vi-VN"/>
        </w:rPr>
        <w:t>Người đại diện theo pháp luật:</w:t>
      </w:r>
      <w:r w:rsidR="00B63ACC" w:rsidRPr="00FD4E4D">
        <w:rPr>
          <w:b/>
          <w:color w:val="404040" w:themeColor="text1" w:themeTint="BF"/>
          <w:szCs w:val="24"/>
          <w:lang w:val="vi-VN"/>
        </w:rPr>
        <w:t xml:space="preserve"> </w:t>
      </w:r>
      <w:r w:rsidR="00B63ACC" w:rsidRPr="00FD4E4D">
        <w:rPr>
          <w:color w:val="404040" w:themeColor="text1" w:themeTint="BF"/>
          <w:szCs w:val="24"/>
          <w:lang w:val="vi-VN"/>
        </w:rPr>
        <w:t xml:space="preserve">Ông </w:t>
      </w:r>
      <w:r w:rsidR="00904023" w:rsidRPr="00904023">
        <w:rPr>
          <w:color w:val="404040" w:themeColor="text1" w:themeTint="BF"/>
          <w:szCs w:val="24"/>
          <w:lang w:val="vi-VN"/>
        </w:rPr>
        <w:t>Nguyễn Ngọc Anh</w:t>
      </w:r>
    </w:p>
    <w:p w14:paraId="05F9A517" w14:textId="0203728B" w:rsidR="00B63ACC" w:rsidRPr="00FD4E4D" w:rsidRDefault="00B63ACC" w:rsidP="00B63ACC">
      <w:pPr>
        <w:tabs>
          <w:tab w:val="left" w:pos="1134"/>
          <w:tab w:val="left" w:pos="4320"/>
        </w:tabs>
        <w:spacing w:before="120" w:after="0" w:line="288" w:lineRule="auto"/>
        <w:ind w:left="4320" w:right="-187"/>
        <w:jc w:val="both"/>
        <w:rPr>
          <w:color w:val="404040" w:themeColor="text1" w:themeTint="BF"/>
          <w:szCs w:val="24"/>
          <w:lang w:val="vi-VN"/>
        </w:rPr>
      </w:pPr>
      <w:r w:rsidRPr="00FD4E4D">
        <w:rPr>
          <w:color w:val="404040" w:themeColor="text1" w:themeTint="BF"/>
          <w:szCs w:val="24"/>
          <w:lang w:val="vi-VN"/>
        </w:rPr>
        <w:t>Chức vụ: Giám đốc Công ty</w:t>
      </w:r>
    </w:p>
    <w:p w14:paraId="2D389174" w14:textId="77777777" w:rsidR="004E455E" w:rsidRPr="001455E7" w:rsidRDefault="004E455E" w:rsidP="004E455E">
      <w:pPr>
        <w:numPr>
          <w:ilvl w:val="0"/>
          <w:numId w:val="3"/>
        </w:numPr>
        <w:spacing w:before="120" w:after="0" w:line="288" w:lineRule="auto"/>
        <w:ind w:left="1134" w:right="-187" w:hanging="414"/>
        <w:jc w:val="both"/>
        <w:rPr>
          <w:b/>
          <w:color w:val="404040" w:themeColor="text1" w:themeTint="BF"/>
          <w:szCs w:val="24"/>
          <w:lang w:val="vi-VN"/>
        </w:rPr>
      </w:pPr>
      <w:r w:rsidRPr="001455E7">
        <w:rPr>
          <w:b/>
          <w:color w:val="404040" w:themeColor="text1" w:themeTint="BF"/>
          <w:szCs w:val="24"/>
          <w:lang w:val="vi-VN"/>
        </w:rPr>
        <w:t>Giấy CNĐKKD</w:t>
      </w:r>
      <w:r w:rsidRPr="001455E7">
        <w:rPr>
          <w:color w:val="404040" w:themeColor="text1" w:themeTint="BF"/>
          <w:szCs w:val="24"/>
          <w:lang w:val="vi-VN"/>
        </w:rPr>
        <w:t xml:space="preserve">: Giấy chứng nhận ĐKKD </w:t>
      </w:r>
      <w:r w:rsidRPr="001455E7">
        <w:rPr>
          <w:color w:val="404040" w:themeColor="text1" w:themeTint="BF"/>
          <w:szCs w:val="24"/>
          <w:lang w:val="nl-NL"/>
        </w:rPr>
        <w:t>số 0103100084 do Sở Kế hoạch và Đầu tư TP. Hồ Chí Minh cấp lần đầu ngày 19/12/2009, đăng ký thay đổi lần 10 ngày 14/11/2014</w:t>
      </w:r>
    </w:p>
    <w:p w14:paraId="2D389175" w14:textId="77777777" w:rsidR="006E49F3" w:rsidRPr="004E455E" w:rsidRDefault="006E49F3" w:rsidP="006E49F3">
      <w:pPr>
        <w:tabs>
          <w:tab w:val="left" w:pos="1080"/>
          <w:tab w:val="left" w:pos="3544"/>
        </w:tabs>
        <w:spacing w:before="120" w:after="0" w:line="288" w:lineRule="auto"/>
        <w:ind w:right="-187"/>
        <w:jc w:val="both"/>
        <w:rPr>
          <w:b/>
          <w:color w:val="404040" w:themeColor="text1" w:themeTint="BF"/>
          <w:sz w:val="12"/>
          <w:szCs w:val="24"/>
          <w:lang w:val="nl-NL"/>
        </w:rPr>
      </w:pPr>
    </w:p>
    <w:p w14:paraId="2D389176" w14:textId="32B96A88" w:rsidR="00F402E6" w:rsidRPr="006E49F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6E49F3">
        <w:rPr>
          <w:b/>
          <w:color w:val="404040" w:themeColor="text1" w:themeTint="BF"/>
          <w:szCs w:val="26"/>
          <w:lang w:val="vi-VN"/>
        </w:rPr>
        <w:t xml:space="preserve">Ngành nghề kinh doanh </w:t>
      </w:r>
      <w:r w:rsidR="00771256" w:rsidRPr="00E515F5">
        <w:rPr>
          <w:b/>
          <w:color w:val="404040" w:themeColor="text1" w:themeTint="BF"/>
          <w:szCs w:val="26"/>
          <w:lang w:val="nl-NL"/>
        </w:rPr>
        <w:t xml:space="preserve">chính </w:t>
      </w:r>
      <w:r w:rsidRPr="006E49F3">
        <w:rPr>
          <w:b/>
          <w:color w:val="404040" w:themeColor="text1" w:themeTint="BF"/>
          <w:szCs w:val="26"/>
          <w:lang w:val="vi-VN"/>
        </w:rPr>
        <w:t>của Công ty</w:t>
      </w:r>
    </w:p>
    <w:tbl>
      <w:tblPr>
        <w:tblStyle w:val="TableGrid"/>
        <w:tblW w:w="5000" w:type="pct"/>
        <w:jc w:val="righ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994"/>
        <w:gridCol w:w="7012"/>
        <w:gridCol w:w="1568"/>
      </w:tblGrid>
      <w:tr w:rsidR="00F402E6" w:rsidRPr="006E49F3" w14:paraId="2D38917A" w14:textId="77777777" w:rsidTr="00CA40A1">
        <w:trPr>
          <w:jc w:val="right"/>
        </w:trPr>
        <w:tc>
          <w:tcPr>
            <w:tcW w:w="519" w:type="pct"/>
            <w:shd w:val="clear" w:color="auto" w:fill="365F91" w:themeFill="accent1" w:themeFillShade="BF"/>
            <w:vAlign w:val="center"/>
          </w:tcPr>
          <w:p w14:paraId="2D389177" w14:textId="77777777"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STT</w:t>
            </w:r>
          </w:p>
        </w:tc>
        <w:tc>
          <w:tcPr>
            <w:tcW w:w="3662" w:type="pct"/>
            <w:shd w:val="clear" w:color="auto" w:fill="365F91" w:themeFill="accent1" w:themeFillShade="BF"/>
            <w:vAlign w:val="center"/>
          </w:tcPr>
          <w:p w14:paraId="2D389178" w14:textId="77777777"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Tên ngành</w:t>
            </w:r>
          </w:p>
        </w:tc>
        <w:tc>
          <w:tcPr>
            <w:tcW w:w="819" w:type="pct"/>
            <w:shd w:val="clear" w:color="auto" w:fill="365F91" w:themeFill="accent1" w:themeFillShade="BF"/>
            <w:vAlign w:val="center"/>
          </w:tcPr>
          <w:p w14:paraId="2D389179" w14:textId="77777777"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Mã ngành</w:t>
            </w:r>
          </w:p>
        </w:tc>
      </w:tr>
      <w:tr w:rsidR="00F402E6" w:rsidRPr="006E49F3" w14:paraId="2D389186" w14:textId="77777777" w:rsidTr="00CA40A1">
        <w:trPr>
          <w:jc w:val="right"/>
        </w:trPr>
        <w:tc>
          <w:tcPr>
            <w:tcW w:w="519" w:type="pct"/>
            <w:vAlign w:val="center"/>
          </w:tcPr>
          <w:p w14:paraId="2D389183" w14:textId="41A0BEAA"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1</w:t>
            </w:r>
          </w:p>
        </w:tc>
        <w:tc>
          <w:tcPr>
            <w:tcW w:w="3662" w:type="pct"/>
            <w:vAlign w:val="center"/>
          </w:tcPr>
          <w:p w14:paraId="2D389184"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Sản xuất khí đốt, phân phối nhiên liệu khí bằng đường ống (không hoạt động tại TP.HCM)</w:t>
            </w:r>
          </w:p>
        </w:tc>
        <w:tc>
          <w:tcPr>
            <w:tcW w:w="819" w:type="pct"/>
            <w:vAlign w:val="center"/>
          </w:tcPr>
          <w:p w14:paraId="2D389185"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3520</w:t>
            </w:r>
          </w:p>
        </w:tc>
      </w:tr>
      <w:tr w:rsidR="00F402E6" w:rsidRPr="006E49F3" w14:paraId="2D389196" w14:textId="77777777" w:rsidTr="00CA40A1">
        <w:trPr>
          <w:jc w:val="right"/>
        </w:trPr>
        <w:tc>
          <w:tcPr>
            <w:tcW w:w="519" w:type="pct"/>
            <w:vAlign w:val="center"/>
          </w:tcPr>
          <w:p w14:paraId="2D389193" w14:textId="7D3BCC8B"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2</w:t>
            </w:r>
          </w:p>
        </w:tc>
        <w:tc>
          <w:tcPr>
            <w:tcW w:w="3662" w:type="pct"/>
            <w:vAlign w:val="center"/>
          </w:tcPr>
          <w:p w14:paraId="2D389194"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Sản xuất sản phẩm dầu mỏ tinh chế (không hoạt động tại trụ sở)</w:t>
            </w:r>
          </w:p>
        </w:tc>
        <w:tc>
          <w:tcPr>
            <w:tcW w:w="819" w:type="pct"/>
            <w:vAlign w:val="center"/>
          </w:tcPr>
          <w:p w14:paraId="2D389195"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1920</w:t>
            </w:r>
          </w:p>
        </w:tc>
      </w:tr>
      <w:tr w:rsidR="00F402E6" w:rsidRPr="006E49F3" w14:paraId="2D38919A" w14:textId="77777777" w:rsidTr="00CA40A1">
        <w:trPr>
          <w:jc w:val="right"/>
        </w:trPr>
        <w:tc>
          <w:tcPr>
            <w:tcW w:w="519" w:type="pct"/>
            <w:vAlign w:val="center"/>
          </w:tcPr>
          <w:p w14:paraId="2D389197" w14:textId="52707A2F"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3</w:t>
            </w:r>
          </w:p>
        </w:tc>
        <w:tc>
          <w:tcPr>
            <w:tcW w:w="3662" w:type="pct"/>
            <w:vAlign w:val="center"/>
          </w:tcPr>
          <w:p w14:paraId="2D389198"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Bán buôn nhiên liệu rắn, lỏng, khí và các sản phẩm liên quan (trừ kinh doanh khí dầu mỏ hóa lỏng LPG, dầu nhớt cặn và không hoạt động tại trụ sở)</w:t>
            </w:r>
          </w:p>
        </w:tc>
        <w:tc>
          <w:tcPr>
            <w:tcW w:w="819" w:type="pct"/>
            <w:vAlign w:val="center"/>
          </w:tcPr>
          <w:p w14:paraId="2D389199"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4661</w:t>
            </w:r>
          </w:p>
        </w:tc>
      </w:tr>
      <w:tr w:rsidR="00F402E6" w:rsidRPr="006E49F3" w14:paraId="2D3891F3" w14:textId="77777777" w:rsidTr="00CA40A1">
        <w:trPr>
          <w:jc w:val="right"/>
        </w:trPr>
        <w:tc>
          <w:tcPr>
            <w:tcW w:w="519" w:type="pct"/>
            <w:vAlign w:val="center"/>
          </w:tcPr>
          <w:p w14:paraId="2D3891F0" w14:textId="1DF474BF"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4</w:t>
            </w:r>
          </w:p>
        </w:tc>
        <w:tc>
          <w:tcPr>
            <w:tcW w:w="3662" w:type="pct"/>
            <w:vAlign w:val="center"/>
          </w:tcPr>
          <w:p w14:paraId="2D3891F1"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Bán lẻ nhiên liệu động cơ trong các cửa hàng chuyên doanh (trừ kinh doanh khí dầu mỏ hóa lỏng LPG, dầu nhớt cặn)</w:t>
            </w:r>
          </w:p>
        </w:tc>
        <w:tc>
          <w:tcPr>
            <w:tcW w:w="819" w:type="pct"/>
            <w:vAlign w:val="center"/>
          </w:tcPr>
          <w:p w14:paraId="2D3891F2"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4730</w:t>
            </w:r>
          </w:p>
        </w:tc>
      </w:tr>
      <w:tr w:rsidR="00F402E6" w:rsidRPr="006E49F3" w14:paraId="2D3891FD" w14:textId="77777777" w:rsidTr="00CA40A1">
        <w:trPr>
          <w:jc w:val="right"/>
        </w:trPr>
        <w:tc>
          <w:tcPr>
            <w:tcW w:w="519" w:type="pct"/>
            <w:vAlign w:val="center"/>
          </w:tcPr>
          <w:p w14:paraId="2D3891F9" w14:textId="56271416"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5</w:t>
            </w:r>
          </w:p>
        </w:tc>
        <w:tc>
          <w:tcPr>
            <w:tcW w:w="3662" w:type="pct"/>
            <w:vAlign w:val="center"/>
          </w:tcPr>
          <w:p w14:paraId="2D3891FA"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Kiểm tra và phân tích kỹ thuật</w:t>
            </w:r>
          </w:p>
          <w:p w14:paraId="2D3891FB"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Chi tiết: phân tích kỹ thuật dầu mỡ nhờn</w:t>
            </w:r>
          </w:p>
        </w:tc>
        <w:tc>
          <w:tcPr>
            <w:tcW w:w="819" w:type="pct"/>
            <w:vAlign w:val="center"/>
          </w:tcPr>
          <w:p w14:paraId="2D3891FC"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7120</w:t>
            </w:r>
          </w:p>
        </w:tc>
      </w:tr>
      <w:tr w:rsidR="00F402E6" w:rsidRPr="006E49F3" w14:paraId="2D389202" w14:textId="77777777" w:rsidTr="00CA40A1">
        <w:trPr>
          <w:jc w:val="right"/>
        </w:trPr>
        <w:tc>
          <w:tcPr>
            <w:tcW w:w="519" w:type="pct"/>
            <w:vAlign w:val="center"/>
          </w:tcPr>
          <w:p w14:paraId="2D3891FE" w14:textId="69284029"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6</w:t>
            </w:r>
          </w:p>
        </w:tc>
        <w:tc>
          <w:tcPr>
            <w:tcW w:w="3662" w:type="pct"/>
            <w:vAlign w:val="center"/>
          </w:tcPr>
          <w:p w14:paraId="2D3891FF"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Giáo dục nghề nghiệp</w:t>
            </w:r>
          </w:p>
          <w:p w14:paraId="2D389200" w14:textId="77777777"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Chi tiết: đào tạo kỹ thuật viên dầu nhớt</w:t>
            </w:r>
          </w:p>
        </w:tc>
        <w:tc>
          <w:tcPr>
            <w:tcW w:w="819" w:type="pct"/>
            <w:vAlign w:val="center"/>
          </w:tcPr>
          <w:p w14:paraId="2D389201" w14:textId="77777777"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8532</w:t>
            </w:r>
          </w:p>
        </w:tc>
      </w:tr>
    </w:tbl>
    <w:p w14:paraId="2D389207" w14:textId="77777777" w:rsidR="00963EBD" w:rsidRPr="00963EBD" w:rsidRDefault="00963EBD" w:rsidP="00963EBD">
      <w:pPr>
        <w:pStyle w:val="ListParagraph"/>
        <w:tabs>
          <w:tab w:val="left" w:pos="1276"/>
        </w:tabs>
        <w:spacing w:before="120" w:beforeAutospacing="0" w:after="120" w:afterAutospacing="0" w:line="288" w:lineRule="auto"/>
        <w:jc w:val="both"/>
        <w:rPr>
          <w:b/>
          <w:color w:val="404040" w:themeColor="text1" w:themeTint="BF"/>
          <w:sz w:val="6"/>
          <w:szCs w:val="26"/>
          <w:lang w:val="vi-VN"/>
        </w:rPr>
      </w:pPr>
    </w:p>
    <w:p w14:paraId="2D389208" w14:textId="77777777" w:rsidR="004E455E" w:rsidRPr="004E455E" w:rsidRDefault="004E455E"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4E455E">
        <w:rPr>
          <w:b/>
          <w:color w:val="404040" w:themeColor="text1" w:themeTint="BF"/>
          <w:szCs w:val="26"/>
          <w:lang w:val="vi-VN"/>
        </w:rPr>
        <w:t>Chứng khoán đăng ký giao dịch</w:t>
      </w:r>
    </w:p>
    <w:p w14:paraId="2D389209" w14:textId="5099CE44"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FD4E4D">
        <w:rPr>
          <w:b/>
          <w:color w:val="404040" w:themeColor="text1" w:themeTint="BF"/>
          <w:szCs w:val="26"/>
          <w:lang w:val="vi-VN"/>
        </w:rPr>
        <w:t>Loại chứng khoán:</w:t>
      </w:r>
      <w:r w:rsidR="00B63ACC" w:rsidRPr="00FD4E4D">
        <w:rPr>
          <w:b/>
          <w:color w:val="404040" w:themeColor="text1" w:themeTint="BF"/>
          <w:szCs w:val="26"/>
          <w:lang w:val="vi-VN"/>
        </w:rPr>
        <w:t xml:space="preserve"> </w:t>
      </w:r>
      <w:r w:rsidR="00B63ACC" w:rsidRPr="00FD4E4D">
        <w:rPr>
          <w:color w:val="404040" w:themeColor="text1" w:themeTint="BF"/>
          <w:szCs w:val="26"/>
          <w:lang w:val="vi-VN"/>
        </w:rPr>
        <w:t>Cổ phiếu phổ thông</w:t>
      </w:r>
    </w:p>
    <w:p w14:paraId="2D38920A" w14:textId="378AF646"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Pr>
          <w:b/>
          <w:color w:val="404040" w:themeColor="text1" w:themeTint="BF"/>
          <w:szCs w:val="26"/>
          <w:lang w:val="en-US"/>
        </w:rPr>
        <w:t>Mệnh giá:</w:t>
      </w:r>
      <w:r w:rsidR="00B63ACC">
        <w:rPr>
          <w:b/>
          <w:color w:val="404040" w:themeColor="text1" w:themeTint="BF"/>
          <w:szCs w:val="26"/>
          <w:lang w:val="en-US"/>
        </w:rPr>
        <w:t xml:space="preserve"> </w:t>
      </w:r>
      <w:r w:rsidR="00B63ACC">
        <w:rPr>
          <w:color w:val="404040" w:themeColor="text1" w:themeTint="BF"/>
          <w:szCs w:val="26"/>
          <w:lang w:val="en-US"/>
        </w:rPr>
        <w:t>10.000 đồng</w:t>
      </w:r>
    </w:p>
    <w:p w14:paraId="2D38920B" w14:textId="6916A0A9"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Pr>
          <w:b/>
          <w:color w:val="404040" w:themeColor="text1" w:themeTint="BF"/>
          <w:szCs w:val="26"/>
          <w:lang w:val="en-US"/>
        </w:rPr>
        <w:t>Mã chứng khoán:</w:t>
      </w:r>
      <w:r w:rsidR="00B63ACC">
        <w:rPr>
          <w:b/>
          <w:color w:val="404040" w:themeColor="text1" w:themeTint="BF"/>
          <w:szCs w:val="26"/>
          <w:lang w:val="en-US"/>
        </w:rPr>
        <w:t xml:space="preserve"> </w:t>
      </w:r>
      <w:r w:rsidR="00B63ACC">
        <w:rPr>
          <w:color w:val="404040" w:themeColor="text1" w:themeTint="BF"/>
          <w:szCs w:val="26"/>
          <w:lang w:val="en-US"/>
        </w:rPr>
        <w:t>PVO</w:t>
      </w:r>
    </w:p>
    <w:p w14:paraId="2D38920C" w14:textId="241E6D4E"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4E455E">
        <w:rPr>
          <w:b/>
          <w:color w:val="404040" w:themeColor="text1" w:themeTint="BF"/>
          <w:szCs w:val="26"/>
          <w:lang w:val="vi-VN"/>
        </w:rPr>
        <w:t>Tổng số chứng khoán đăng ký giao dịch:</w:t>
      </w:r>
      <w:r w:rsidR="00B63ACC" w:rsidRPr="00FD4E4D">
        <w:rPr>
          <w:b/>
          <w:color w:val="404040" w:themeColor="text1" w:themeTint="BF"/>
          <w:szCs w:val="26"/>
          <w:lang w:val="vi-VN"/>
        </w:rPr>
        <w:t xml:space="preserve"> </w:t>
      </w:r>
      <w:r w:rsidR="00B63ACC" w:rsidRPr="00FD4E4D">
        <w:rPr>
          <w:color w:val="404040" w:themeColor="text1" w:themeTint="BF"/>
          <w:szCs w:val="26"/>
          <w:lang w:val="vi-VN"/>
        </w:rPr>
        <w:t>8.900.000 cổ phiếu</w:t>
      </w:r>
    </w:p>
    <w:p w14:paraId="2D38920D" w14:textId="437FC6A5" w:rsidR="004E455E" w:rsidRPr="00C60500"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4E455E">
        <w:rPr>
          <w:b/>
          <w:color w:val="404040" w:themeColor="text1" w:themeTint="BF"/>
          <w:szCs w:val="26"/>
          <w:lang w:val="vi-VN"/>
        </w:rPr>
        <w:t>Số lượng chứng khoán bị hạn chế chuyển nhượng theo quy định của pháp luật hoặc của Công ty:</w:t>
      </w:r>
      <w:r w:rsidR="00902D92" w:rsidRPr="00FD4E4D">
        <w:rPr>
          <w:b/>
          <w:color w:val="404040" w:themeColor="text1" w:themeTint="BF"/>
          <w:szCs w:val="26"/>
          <w:lang w:val="vi-VN"/>
        </w:rPr>
        <w:t xml:space="preserve"> </w:t>
      </w:r>
      <w:r w:rsidR="00B86812" w:rsidRPr="002D74D1">
        <w:rPr>
          <w:color w:val="404040" w:themeColor="text1" w:themeTint="BF"/>
          <w:szCs w:val="26"/>
          <w:lang w:val="vi-VN"/>
        </w:rPr>
        <w:t>Không</w:t>
      </w:r>
    </w:p>
    <w:p w14:paraId="231F196B" w14:textId="77777777" w:rsidR="00C60500" w:rsidRPr="00630827" w:rsidRDefault="00C60500" w:rsidP="00C60500">
      <w:pPr>
        <w:tabs>
          <w:tab w:val="left" w:pos="1276"/>
        </w:tabs>
        <w:spacing w:before="120" w:after="120" w:line="288" w:lineRule="auto"/>
        <w:jc w:val="both"/>
        <w:rPr>
          <w:b/>
          <w:color w:val="404040" w:themeColor="text1" w:themeTint="BF"/>
          <w:sz w:val="2"/>
          <w:szCs w:val="26"/>
          <w:lang w:val="vi-VN"/>
        </w:rPr>
      </w:pPr>
    </w:p>
    <w:p w14:paraId="42468710" w14:textId="77777777" w:rsidR="007B29CC" w:rsidRPr="00C60500" w:rsidRDefault="007B29CC" w:rsidP="007B29CC">
      <w:pPr>
        <w:tabs>
          <w:tab w:val="left" w:pos="1276"/>
        </w:tabs>
        <w:spacing w:before="120" w:after="120" w:line="288" w:lineRule="auto"/>
        <w:jc w:val="both"/>
        <w:rPr>
          <w:b/>
          <w:color w:val="404040" w:themeColor="text1" w:themeTint="BF"/>
          <w:sz w:val="2"/>
          <w:szCs w:val="26"/>
          <w:lang w:val="vi-VN"/>
        </w:rPr>
      </w:pPr>
    </w:p>
    <w:p w14:paraId="2D38920E" w14:textId="77777777" w:rsidR="00F402E6" w:rsidRPr="00963EBD"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963EBD">
        <w:rPr>
          <w:b/>
          <w:color w:val="404040" w:themeColor="text1" w:themeTint="BF"/>
          <w:szCs w:val="26"/>
          <w:lang w:val="vi-VN"/>
        </w:rPr>
        <w:t>Quá trình hình thành và phát triển</w:t>
      </w: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032"/>
        <w:gridCol w:w="7542"/>
      </w:tblGrid>
      <w:tr w:rsidR="00F402E6" w:rsidRPr="0025788D" w14:paraId="2D389211" w14:textId="77777777" w:rsidTr="00CA40A1">
        <w:trPr>
          <w:trHeight w:val="565"/>
        </w:trPr>
        <w:tc>
          <w:tcPr>
            <w:tcW w:w="1061" w:type="pct"/>
            <w:shd w:val="clear" w:color="auto" w:fill="365F91" w:themeFill="accent1" w:themeFillShade="BF"/>
            <w:vAlign w:val="center"/>
          </w:tcPr>
          <w:p w14:paraId="2D38920F"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1991</w:t>
            </w:r>
          </w:p>
        </w:tc>
        <w:tc>
          <w:tcPr>
            <w:tcW w:w="3939" w:type="pct"/>
            <w:vAlign w:val="center"/>
          </w:tcPr>
          <w:p w14:paraId="2D389210" w14:textId="77777777"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Thành lập xí nghiệp Dầu mỡ nhờn VIDAMO</w:t>
            </w:r>
            <w:r w:rsidRPr="006E1E32">
              <w:rPr>
                <w:color w:val="404040" w:themeColor="text1" w:themeTint="BF"/>
                <w:szCs w:val="24"/>
                <w:lang w:val="vi-VN"/>
              </w:rPr>
              <w:t xml:space="preserve"> trực thuộc Tổng công ty Dầu mỏ </w:t>
            </w:r>
            <w:r w:rsidRPr="006E1E32">
              <w:rPr>
                <w:rFonts w:eastAsia="Times New Roman"/>
                <w:color w:val="404040" w:themeColor="text1" w:themeTint="BF"/>
                <w:szCs w:val="24"/>
                <w:lang w:val="vi-VN" w:eastAsia="en-AU"/>
              </w:rPr>
              <w:t>Khí đốt Việt Nam</w:t>
            </w:r>
          </w:p>
        </w:tc>
      </w:tr>
      <w:tr w:rsidR="00F402E6" w:rsidRPr="0025788D" w14:paraId="2D389214" w14:textId="77777777" w:rsidTr="00CA40A1">
        <w:tc>
          <w:tcPr>
            <w:tcW w:w="1061" w:type="pct"/>
            <w:shd w:val="clear" w:color="auto" w:fill="365F91" w:themeFill="accent1" w:themeFillShade="BF"/>
            <w:vAlign w:val="center"/>
          </w:tcPr>
          <w:p w14:paraId="2D389212"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1992</w:t>
            </w:r>
          </w:p>
        </w:tc>
        <w:tc>
          <w:tcPr>
            <w:tcW w:w="3939" w:type="pct"/>
            <w:vAlign w:val="center"/>
          </w:tcPr>
          <w:p w14:paraId="2D389213" w14:textId="77777777"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 xml:space="preserve">Chuyển </w:t>
            </w:r>
            <w:r w:rsidRPr="006E1E32">
              <w:rPr>
                <w:rFonts w:eastAsia="Times New Roman"/>
                <w:color w:val="404040" w:themeColor="text1" w:themeTint="BF"/>
                <w:szCs w:val="24"/>
                <w:lang w:eastAsia="en-AU"/>
              </w:rPr>
              <w:t xml:space="preserve">đổi </w:t>
            </w:r>
            <w:r w:rsidRPr="006E1E32">
              <w:rPr>
                <w:rFonts w:eastAsia="Times New Roman"/>
                <w:color w:val="404040" w:themeColor="text1" w:themeTint="BF"/>
                <w:szCs w:val="24"/>
                <w:lang w:val="vi-VN" w:eastAsia="en-AU"/>
              </w:rPr>
              <w:t>loại hình doanh nghiệp thành Công ty VIDAMO</w:t>
            </w:r>
          </w:p>
        </w:tc>
      </w:tr>
      <w:tr w:rsidR="00F402E6" w:rsidRPr="0025788D" w14:paraId="2D389217" w14:textId="77777777" w:rsidTr="00CA40A1">
        <w:tc>
          <w:tcPr>
            <w:tcW w:w="1061" w:type="pct"/>
            <w:shd w:val="clear" w:color="auto" w:fill="365F91" w:themeFill="accent1" w:themeFillShade="BF"/>
            <w:vAlign w:val="center"/>
          </w:tcPr>
          <w:p w14:paraId="2D389215"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1996</w:t>
            </w:r>
          </w:p>
        </w:tc>
        <w:tc>
          <w:tcPr>
            <w:tcW w:w="3939" w:type="pct"/>
            <w:vAlign w:val="center"/>
          </w:tcPr>
          <w:p w14:paraId="2D389216" w14:textId="77777777"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eastAsia="en-AU"/>
              </w:rPr>
              <w:t xml:space="preserve">Hợp nhất với công ty Lọc Hóa dầu </w:t>
            </w:r>
            <w:r w:rsidRPr="006E1E32">
              <w:rPr>
                <w:rFonts w:eastAsia="Times New Roman"/>
                <w:color w:val="404040" w:themeColor="text1" w:themeTint="BF"/>
                <w:szCs w:val="24"/>
                <w:lang w:val="vi-VN" w:eastAsia="en-AU"/>
              </w:rPr>
              <w:t xml:space="preserve"> thành Công ty </w:t>
            </w:r>
            <w:r w:rsidRPr="006E1E32">
              <w:rPr>
                <w:color w:val="404040" w:themeColor="text1" w:themeTint="BF"/>
                <w:szCs w:val="24"/>
                <w:lang w:val="vi-VN"/>
              </w:rPr>
              <w:t xml:space="preserve">Chế biến và Kinh doanh Sản phẩm Dầu mỏ </w:t>
            </w:r>
            <w:r w:rsidRPr="006E1E32">
              <w:rPr>
                <w:color w:val="404040" w:themeColor="text1" w:themeTint="BF"/>
                <w:szCs w:val="24"/>
              </w:rPr>
              <w:t xml:space="preserve">- PV PDC </w:t>
            </w:r>
            <w:r w:rsidRPr="006E1E32">
              <w:rPr>
                <w:color w:val="404040" w:themeColor="text1" w:themeTint="BF"/>
                <w:szCs w:val="24"/>
                <w:lang w:val="vi-VN"/>
              </w:rPr>
              <w:t xml:space="preserve">(Năm 2001 </w:t>
            </w:r>
            <w:r w:rsidRPr="006E1E32">
              <w:rPr>
                <w:color w:val="404040" w:themeColor="text1" w:themeTint="BF"/>
                <w:szCs w:val="24"/>
              </w:rPr>
              <w:t xml:space="preserve">chuyển đổi doanh nghiệp nhà nước theo luật doanh nghiệp) Sử dụng tên giao dịch là PDC </w:t>
            </w:r>
            <w:r w:rsidRPr="006E1E32">
              <w:rPr>
                <w:color w:val="404040" w:themeColor="text1" w:themeTint="BF"/>
                <w:szCs w:val="24"/>
                <w:lang w:val="vi-VN"/>
              </w:rPr>
              <w:t>)</w:t>
            </w:r>
          </w:p>
        </w:tc>
      </w:tr>
      <w:tr w:rsidR="00F402E6" w:rsidRPr="002A27B3" w14:paraId="2D38921A" w14:textId="77777777" w:rsidTr="00CA40A1">
        <w:tc>
          <w:tcPr>
            <w:tcW w:w="1061" w:type="pct"/>
            <w:shd w:val="clear" w:color="auto" w:fill="365F91" w:themeFill="accent1" w:themeFillShade="BF"/>
            <w:vAlign w:val="center"/>
          </w:tcPr>
          <w:p w14:paraId="2D389218"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2008</w:t>
            </w:r>
          </w:p>
        </w:tc>
        <w:tc>
          <w:tcPr>
            <w:tcW w:w="3939" w:type="pct"/>
            <w:vAlign w:val="center"/>
          </w:tcPr>
          <w:p w14:paraId="2D389219" w14:textId="77777777"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Thành lập Tổng công ty Dầu Việt Nam (PV OIL) trên cơ sở</w:t>
            </w:r>
            <w:r w:rsidRPr="006E1E32">
              <w:rPr>
                <w:rFonts w:eastAsia="Times New Roman"/>
                <w:color w:val="404040" w:themeColor="text1" w:themeTint="BF"/>
                <w:szCs w:val="24"/>
                <w:lang w:eastAsia="en-AU"/>
              </w:rPr>
              <w:t xml:space="preserve"> hợp nhất</w:t>
            </w:r>
            <w:r w:rsidRPr="006E1E32">
              <w:rPr>
                <w:rFonts w:eastAsia="Times New Roman"/>
                <w:color w:val="404040" w:themeColor="text1" w:themeTint="BF"/>
                <w:szCs w:val="24"/>
                <w:lang w:val="vi-VN" w:eastAsia="en-AU"/>
              </w:rPr>
              <w:t xml:space="preserve"> Công ty PDC, Petechim và PetroMekong. Công ty TNHH Một thành viên Hóa dầu Dầu khí VIDAMO được thành lập trên cơ sở nhận chuyển giao 2 đơn vị sản xuất và kin</w:t>
            </w:r>
            <w:r w:rsidRPr="006E1E32">
              <w:rPr>
                <w:color w:val="404040" w:themeColor="text1" w:themeTint="BF"/>
                <w:szCs w:val="24"/>
                <w:lang w:val="vi-VN"/>
              </w:rPr>
              <w:t>h doanh Dầu mỡ nhờn của PV OIL là xí nghiệp dầu mỡ nhờn Vidamo Hà Nội và Xí nghiệp dầu mỡ nhờn Vidamo Bình Chiểu</w:t>
            </w:r>
          </w:p>
        </w:tc>
      </w:tr>
      <w:tr w:rsidR="00F402E6" w:rsidRPr="0025788D" w14:paraId="2D38921D" w14:textId="77777777" w:rsidTr="00CA40A1">
        <w:tc>
          <w:tcPr>
            <w:tcW w:w="1061" w:type="pct"/>
            <w:shd w:val="clear" w:color="auto" w:fill="365F91" w:themeFill="accent1" w:themeFillShade="BF"/>
            <w:vAlign w:val="center"/>
          </w:tcPr>
          <w:p w14:paraId="2D38921B"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2009</w:t>
            </w:r>
          </w:p>
        </w:tc>
        <w:tc>
          <w:tcPr>
            <w:tcW w:w="3939" w:type="pct"/>
            <w:vAlign w:val="center"/>
          </w:tcPr>
          <w:p w14:paraId="2D38921C" w14:textId="520435D7"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 xml:space="preserve">Công ty TNHH một thành viên Hóa dầu Dầu khí VIDAMO được Cổ phần hóa thành </w:t>
            </w:r>
            <w:r w:rsidR="000C055D">
              <w:rPr>
                <w:rFonts w:eastAsia="Times New Roman"/>
                <w:color w:val="404040" w:themeColor="text1" w:themeTint="BF"/>
                <w:szCs w:val="24"/>
                <w:lang w:val="vi-VN" w:eastAsia="en-AU"/>
              </w:rPr>
              <w:t>Công ty cổ phần</w:t>
            </w:r>
            <w:r w:rsidRPr="006E1E32">
              <w:rPr>
                <w:color w:val="404040" w:themeColor="text1" w:themeTint="BF"/>
                <w:szCs w:val="24"/>
                <w:lang w:val="vi-VN"/>
              </w:rPr>
              <w:t xml:space="preserve"> Hóa dầu Dầu khí VIDAMO</w:t>
            </w:r>
          </w:p>
        </w:tc>
      </w:tr>
      <w:tr w:rsidR="00F402E6" w:rsidRPr="0025788D" w14:paraId="2D389220" w14:textId="77777777" w:rsidTr="00CA40A1">
        <w:tc>
          <w:tcPr>
            <w:tcW w:w="1061" w:type="pct"/>
            <w:shd w:val="clear" w:color="auto" w:fill="365F91" w:themeFill="accent1" w:themeFillShade="BF"/>
            <w:vAlign w:val="center"/>
          </w:tcPr>
          <w:p w14:paraId="2D38921E" w14:textId="77777777"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2012</w:t>
            </w:r>
          </w:p>
        </w:tc>
        <w:tc>
          <w:tcPr>
            <w:tcW w:w="3939" w:type="pct"/>
            <w:vAlign w:val="center"/>
          </w:tcPr>
          <w:p w14:paraId="2D38921F" w14:textId="17AE6BF4" w:rsidR="00F402E6" w:rsidRPr="006E1E32" w:rsidRDefault="000C055D" w:rsidP="006E1E32">
            <w:pPr>
              <w:spacing w:before="120" w:after="120" w:line="276" w:lineRule="auto"/>
              <w:jc w:val="both"/>
              <w:rPr>
                <w:b/>
                <w:color w:val="404040" w:themeColor="text1" w:themeTint="BF"/>
                <w:szCs w:val="24"/>
                <w:lang w:val="vi-VN"/>
              </w:rPr>
            </w:pPr>
            <w:r>
              <w:rPr>
                <w:rFonts w:eastAsia="Times New Roman"/>
                <w:color w:val="404040" w:themeColor="text1" w:themeTint="BF"/>
                <w:szCs w:val="24"/>
                <w:lang w:val="vi-VN" w:eastAsia="en-AU"/>
              </w:rPr>
              <w:t>Công ty cổ phần</w:t>
            </w:r>
            <w:r w:rsidR="00F402E6" w:rsidRPr="006E1E32">
              <w:rPr>
                <w:rFonts w:eastAsia="Times New Roman"/>
                <w:color w:val="404040" w:themeColor="text1" w:themeTint="BF"/>
                <w:szCs w:val="24"/>
                <w:lang w:val="vi-VN" w:eastAsia="en-AU"/>
              </w:rPr>
              <w:t xml:space="preserve"> Hóa dầu Dầu kh</w:t>
            </w:r>
            <w:r w:rsidR="00EF0FBC">
              <w:rPr>
                <w:rFonts w:eastAsia="Times New Roman"/>
                <w:color w:val="404040" w:themeColor="text1" w:themeTint="BF"/>
                <w:szCs w:val="24"/>
                <w:lang w:val="vi-VN" w:eastAsia="en-AU"/>
              </w:rPr>
              <w:t xml:space="preserve">í VIDAMO đổi tên thành </w:t>
            </w:r>
            <w:r>
              <w:rPr>
                <w:rFonts w:eastAsia="Times New Roman"/>
                <w:color w:val="404040" w:themeColor="text1" w:themeTint="BF"/>
                <w:szCs w:val="24"/>
                <w:lang w:val="vi-VN" w:eastAsia="en-AU"/>
              </w:rPr>
              <w:t>Công ty cổ phần</w:t>
            </w:r>
            <w:r w:rsidR="00F402E6" w:rsidRPr="006E1E32">
              <w:rPr>
                <w:rFonts w:eastAsia="Times New Roman"/>
                <w:color w:val="404040" w:themeColor="text1" w:themeTint="BF"/>
                <w:szCs w:val="24"/>
                <w:lang w:val="vi-VN" w:eastAsia="en-AU"/>
              </w:rPr>
              <w:t xml:space="preserve"> </w:t>
            </w:r>
            <w:r w:rsidR="005A4229">
              <w:rPr>
                <w:rFonts w:eastAsia="Times New Roman"/>
                <w:color w:val="404040" w:themeColor="text1" w:themeTint="BF"/>
                <w:szCs w:val="24"/>
                <w:lang w:val="vi-VN" w:eastAsia="en-AU"/>
              </w:rPr>
              <w:t>Dầu nhờn PV OIL</w:t>
            </w:r>
            <w:r w:rsidR="00F402E6" w:rsidRPr="006E1E32">
              <w:rPr>
                <w:rFonts w:eastAsia="Times New Roman"/>
                <w:color w:val="404040" w:themeColor="text1" w:themeTint="BF"/>
                <w:szCs w:val="24"/>
                <w:lang w:val="vi-VN" w:eastAsia="en-AU"/>
              </w:rPr>
              <w:t xml:space="preserve"> (PV OIL LUBE)</w:t>
            </w:r>
          </w:p>
        </w:tc>
      </w:tr>
    </w:tbl>
    <w:p w14:paraId="454ABAA3" w14:textId="77777777" w:rsidR="002D74D1" w:rsidRDefault="002D74D1" w:rsidP="002D74D1">
      <w:pPr>
        <w:pStyle w:val="ListParagraph"/>
        <w:tabs>
          <w:tab w:val="left" w:pos="1276"/>
        </w:tabs>
        <w:spacing w:before="120" w:beforeAutospacing="0" w:after="0" w:afterAutospacing="0" w:line="288" w:lineRule="auto"/>
        <w:rPr>
          <w:b/>
          <w:color w:val="0070C0"/>
          <w:sz w:val="26"/>
          <w:szCs w:val="26"/>
        </w:rPr>
      </w:pPr>
      <w:bookmarkStart w:id="7" w:name="_Toc421006956"/>
    </w:p>
    <w:p w14:paraId="5EE6D35C" w14:textId="77777777" w:rsidR="002D74D1" w:rsidRDefault="002D74D1" w:rsidP="002D74D1">
      <w:pPr>
        <w:pStyle w:val="ListParagraph"/>
        <w:tabs>
          <w:tab w:val="left" w:pos="1276"/>
        </w:tabs>
        <w:spacing w:before="120" w:beforeAutospacing="0" w:after="0" w:afterAutospacing="0" w:line="288" w:lineRule="auto"/>
        <w:rPr>
          <w:b/>
          <w:color w:val="0070C0"/>
          <w:sz w:val="26"/>
          <w:szCs w:val="26"/>
        </w:rPr>
      </w:pPr>
    </w:p>
    <w:p w14:paraId="58474996" w14:textId="77777777" w:rsidR="002D74D1" w:rsidRDefault="002D74D1" w:rsidP="002D74D1">
      <w:pPr>
        <w:pStyle w:val="ListParagraph"/>
        <w:tabs>
          <w:tab w:val="left" w:pos="1276"/>
        </w:tabs>
        <w:spacing w:before="120" w:beforeAutospacing="0" w:after="0" w:afterAutospacing="0" w:line="288" w:lineRule="auto"/>
        <w:rPr>
          <w:b/>
          <w:color w:val="0070C0"/>
          <w:sz w:val="26"/>
          <w:szCs w:val="26"/>
        </w:rPr>
      </w:pPr>
    </w:p>
    <w:p w14:paraId="41DEDF2D" w14:textId="77777777" w:rsidR="002D74D1" w:rsidRPr="002D74D1" w:rsidRDefault="002D74D1" w:rsidP="002D74D1">
      <w:pPr>
        <w:pStyle w:val="ListParagraph"/>
        <w:tabs>
          <w:tab w:val="left" w:pos="1276"/>
        </w:tabs>
        <w:spacing w:before="120" w:beforeAutospacing="0" w:after="0" w:afterAutospacing="0" w:line="288" w:lineRule="auto"/>
        <w:rPr>
          <w:b/>
          <w:color w:val="0070C0"/>
          <w:sz w:val="26"/>
          <w:szCs w:val="26"/>
          <w:lang w:val="vi-VN"/>
        </w:rPr>
      </w:pPr>
    </w:p>
    <w:p w14:paraId="2D389222" w14:textId="77777777" w:rsidR="00F402E6" w:rsidRPr="00963EBD"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r w:rsidRPr="00963EBD">
        <w:rPr>
          <w:b/>
          <w:color w:val="0070C0"/>
          <w:sz w:val="26"/>
          <w:szCs w:val="26"/>
          <w:lang w:val="vi-VN"/>
        </w:rPr>
        <w:t>Cơ cấu tổ chức công ty</w:t>
      </w:r>
      <w:bookmarkEnd w:id="7"/>
    </w:p>
    <w:p w14:paraId="2D389223" w14:textId="77777777" w:rsidR="00F402E6" w:rsidRPr="00963EBD" w:rsidRDefault="00F402E6" w:rsidP="00F402E6">
      <w:pPr>
        <w:spacing w:before="120" w:after="0" w:line="288" w:lineRule="auto"/>
        <w:rPr>
          <w:lang w:val="vi-VN"/>
        </w:rPr>
      </w:pPr>
      <w:bookmarkStart w:id="8" w:name="_Toc421006957"/>
    </w:p>
    <w:p w14:paraId="2D389224" w14:textId="77777777" w:rsidR="00F402E6" w:rsidRPr="00963EBD" w:rsidRDefault="00FA0163" w:rsidP="00F402E6">
      <w:pPr>
        <w:spacing w:before="120" w:after="0" w:line="288" w:lineRule="auto"/>
        <w:rPr>
          <w:lang w:val="vi-VN"/>
        </w:rPr>
      </w:pPr>
      <w:r>
        <w:rPr>
          <w:noProof/>
          <w:lang w:val="en-AU"/>
        </w:rPr>
        <mc:AlternateContent>
          <mc:Choice Requires="wpg">
            <w:drawing>
              <wp:anchor distT="0" distB="0" distL="114300" distR="114300" simplePos="0" relativeHeight="251665408" behindDoc="0" locked="0" layoutInCell="1" allowOverlap="1" wp14:anchorId="2D3898EA" wp14:editId="2D3898EB">
                <wp:simplePos x="0" y="0"/>
                <wp:positionH relativeFrom="column">
                  <wp:posOffset>1456690</wp:posOffset>
                </wp:positionH>
                <wp:positionV relativeFrom="paragraph">
                  <wp:posOffset>0</wp:posOffset>
                </wp:positionV>
                <wp:extent cx="2506980" cy="2132330"/>
                <wp:effectExtent l="0" t="76200" r="0" b="12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980" cy="2132330"/>
                          <a:chOff x="0" y="0"/>
                          <a:chExt cx="2507034" cy="2132843"/>
                        </a:xfrm>
                      </wpg:grpSpPr>
                      <wps:wsp>
                        <wps:cNvPr id="21" name="Rounded Rectangle 2"/>
                        <wps:cNvSpPr>
                          <a:spLocks noChangeArrowheads="1"/>
                        </wps:cNvSpPr>
                        <wps:spPr bwMode="auto">
                          <a:xfrm>
                            <a:off x="58366" y="1433073"/>
                            <a:ext cx="2190750" cy="699770"/>
                          </a:xfrm>
                          <a:prstGeom prst="roundRect">
                            <a:avLst>
                              <a:gd name="adj" fmla="val 16667"/>
                            </a:avLst>
                          </a:prstGeom>
                          <a:solidFill>
                            <a:srgbClr val="558ED5"/>
                          </a:solidFill>
                          <a:ln>
                            <a:noFill/>
                          </a:ln>
                          <a:effectLst>
                            <a:outerShdw dist="107763" dir="18900000" algn="ctr" rotWithShape="0">
                              <a:srgbClr val="00000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D38993B" w14:textId="1F0710B8" w:rsidR="003B39E7" w:rsidRPr="00AC69DD" w:rsidRDefault="003B39E7" w:rsidP="00F402E6">
                              <w:pPr>
                                <w:spacing w:before="120" w:after="0"/>
                                <w:jc w:val="center"/>
                                <w:rPr>
                                  <w:b/>
                                  <w:color w:val="FFFFFF"/>
                                  <w:sz w:val="26"/>
                                  <w:szCs w:val="26"/>
                                  <w:lang w:val="en-AU"/>
                                </w:rPr>
                              </w:pPr>
                              <w:r>
                                <w:rPr>
                                  <w:b/>
                                  <w:color w:val="FFFFFF"/>
                                  <w:sz w:val="26"/>
                                  <w:szCs w:val="26"/>
                                  <w:lang w:val="en-AU"/>
                                </w:rPr>
                                <w:t>CÔNG TY CỔ PHẦN</w:t>
                              </w:r>
                              <w:r w:rsidRPr="00AC69DD">
                                <w:rPr>
                                  <w:b/>
                                  <w:color w:val="FFFFFF"/>
                                  <w:sz w:val="26"/>
                                  <w:szCs w:val="26"/>
                                  <w:lang w:val="en-AU"/>
                                </w:rPr>
                                <w:t xml:space="preserve"> </w:t>
                              </w:r>
                            </w:p>
                            <w:p w14:paraId="2D38993C" w14:textId="542AFB04" w:rsidR="003B39E7" w:rsidRPr="00AC69DD" w:rsidRDefault="003B39E7" w:rsidP="00F402E6">
                              <w:pPr>
                                <w:spacing w:before="120" w:after="0"/>
                                <w:jc w:val="center"/>
                                <w:rPr>
                                  <w:b/>
                                  <w:color w:val="FFFFFF"/>
                                  <w:sz w:val="26"/>
                                  <w:szCs w:val="26"/>
                                  <w:lang w:val="en-AU"/>
                                </w:rPr>
                              </w:pPr>
                              <w:r>
                                <w:rPr>
                                  <w:b/>
                                  <w:color w:val="FFFFFF"/>
                                  <w:sz w:val="26"/>
                                  <w:szCs w:val="26"/>
                                  <w:lang w:val="en-AU"/>
                                </w:rPr>
                                <w:t>DẦU NHỜN PV OIL</w:t>
                              </w:r>
                            </w:p>
                          </w:txbxContent>
                        </wps:txbx>
                        <wps:bodyPr rot="0" vert="horz" wrap="square" lIns="91440" tIns="45720" rIns="91440" bIns="45720" anchor="ctr" anchorCtr="0" upright="1">
                          <a:noAutofit/>
                        </wps:bodyPr>
                      </wps:wsp>
                      <wps:wsp>
                        <wps:cNvPr id="23" name="Text Box 5"/>
                        <wps:cNvSpPr txBox="1">
                          <a:spLocks noChangeArrowheads="1"/>
                        </wps:cNvSpPr>
                        <wps:spPr bwMode="auto">
                          <a:xfrm>
                            <a:off x="1313234" y="773309"/>
                            <a:ext cx="119380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8993D" w14:textId="77777777" w:rsidR="003B39E7" w:rsidRPr="002E0D00" w:rsidRDefault="003B39E7" w:rsidP="00F402E6">
                              <w:pPr>
                                <w:spacing w:after="120" w:line="240" w:lineRule="auto"/>
                                <w:jc w:val="center"/>
                                <w:rPr>
                                  <w:b/>
                                  <w:color w:val="244061"/>
                                  <w:sz w:val="26"/>
                                </w:rPr>
                              </w:pPr>
                              <w:r w:rsidRPr="002E0D00">
                                <w:rPr>
                                  <w:b/>
                                  <w:color w:val="244061"/>
                                  <w:sz w:val="26"/>
                                </w:rPr>
                                <w:t xml:space="preserve">Tỷ lệ sở hữu </w:t>
                              </w:r>
                            </w:p>
                            <w:p w14:paraId="2D38993E" w14:textId="77777777" w:rsidR="003B39E7" w:rsidRPr="002E0D00" w:rsidRDefault="003B39E7" w:rsidP="00F402E6">
                              <w:pPr>
                                <w:spacing w:after="120" w:line="240" w:lineRule="auto"/>
                                <w:jc w:val="center"/>
                                <w:rPr>
                                  <w:b/>
                                  <w:color w:val="244061"/>
                                  <w:sz w:val="26"/>
                                </w:rPr>
                              </w:pPr>
                              <w:r w:rsidRPr="002E0D00">
                                <w:rPr>
                                  <w:b/>
                                  <w:color w:val="244061"/>
                                  <w:sz w:val="26"/>
                                </w:rPr>
                                <w:t>62</w:t>
                              </w:r>
                              <w:proofErr w:type="gramStart"/>
                              <w:r w:rsidRPr="002E0D00">
                                <w:rPr>
                                  <w:b/>
                                  <w:color w:val="244061"/>
                                  <w:sz w:val="26"/>
                                </w:rPr>
                                <w:t>,67</w:t>
                              </w:r>
                              <w:proofErr w:type="gramEnd"/>
                              <w:r w:rsidRPr="002E0D00">
                                <w:rPr>
                                  <w:b/>
                                  <w:color w:val="244061"/>
                                  <w:sz w:val="26"/>
                                </w:rPr>
                                <w:t>%</w:t>
                              </w:r>
                            </w:p>
                          </w:txbxContent>
                        </wps:txbx>
                        <wps:bodyPr rot="0" vert="horz" wrap="square" lIns="91440" tIns="45720" rIns="91440" bIns="45720" anchor="t" anchorCtr="0" upright="1">
                          <a:noAutofit/>
                        </wps:bodyPr>
                      </wps:wsp>
                      <wps:wsp>
                        <wps:cNvPr id="22" name="Straight Arrow Connector 4"/>
                        <wps:cNvCnPr>
                          <a:cxnSpLocks noChangeShapeType="1"/>
                        </wps:cNvCnPr>
                        <wps:spPr bwMode="auto">
                          <a:xfrm>
                            <a:off x="1147864" y="742400"/>
                            <a:ext cx="0" cy="601030"/>
                          </a:xfrm>
                          <a:prstGeom prst="straightConnector1">
                            <a:avLst/>
                          </a:prstGeom>
                          <a:noFill/>
                          <a:ln w="38100">
                            <a:solidFill>
                              <a:srgbClr val="595959"/>
                            </a:solidFill>
                            <a:round/>
                            <a:headEnd/>
                            <a:tailEnd type="arrow"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0" name="Rounded Rectangle 1"/>
                        <wps:cNvSpPr>
                          <a:spLocks noChangeArrowheads="1"/>
                        </wps:cNvSpPr>
                        <wps:spPr bwMode="auto">
                          <a:xfrm>
                            <a:off x="0" y="0"/>
                            <a:ext cx="2294255" cy="741045"/>
                          </a:xfrm>
                          <a:prstGeom prst="roundRect">
                            <a:avLst>
                              <a:gd name="adj" fmla="val 16667"/>
                            </a:avLst>
                          </a:prstGeom>
                          <a:solidFill>
                            <a:srgbClr val="0070C0"/>
                          </a:solidFill>
                          <a:ln>
                            <a:noFill/>
                          </a:ln>
                          <a:effectLst>
                            <a:outerShdw dist="107763" dir="18900000" algn="ctr" rotWithShape="0">
                              <a:srgbClr val="00000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D38993F" w14:textId="77777777" w:rsidR="003B39E7" w:rsidRPr="00AC69DD" w:rsidRDefault="003B39E7" w:rsidP="00F402E6">
                              <w:pPr>
                                <w:spacing w:before="120" w:after="0"/>
                                <w:jc w:val="center"/>
                                <w:rPr>
                                  <w:b/>
                                  <w:color w:val="FFFFFF"/>
                                  <w:sz w:val="26"/>
                                  <w:szCs w:val="26"/>
                                  <w:lang w:val="en-AU"/>
                                </w:rPr>
                              </w:pPr>
                              <w:r w:rsidRPr="00AC69DD">
                                <w:rPr>
                                  <w:b/>
                                  <w:color w:val="FFFFFF"/>
                                  <w:sz w:val="26"/>
                                  <w:szCs w:val="26"/>
                                  <w:lang w:val="en-AU"/>
                                </w:rPr>
                                <w:t xml:space="preserve">TỔNG CÔNG TY </w:t>
                              </w:r>
                            </w:p>
                            <w:p w14:paraId="2D389940" w14:textId="77777777" w:rsidR="003B39E7" w:rsidRPr="00AC69DD" w:rsidRDefault="003B39E7" w:rsidP="00F402E6">
                              <w:pPr>
                                <w:spacing w:before="120" w:after="0"/>
                                <w:jc w:val="center"/>
                                <w:rPr>
                                  <w:b/>
                                  <w:color w:val="FFFFFF"/>
                                  <w:sz w:val="26"/>
                                  <w:szCs w:val="26"/>
                                  <w:lang w:val="en-AU"/>
                                </w:rPr>
                              </w:pPr>
                              <w:r w:rsidRPr="00AC69DD">
                                <w:rPr>
                                  <w:b/>
                                  <w:color w:val="FFFFFF"/>
                                  <w:sz w:val="26"/>
                                  <w:szCs w:val="26"/>
                                  <w:lang w:val="en-AU"/>
                                </w:rPr>
                                <w:t>DẦU VIỆT NAM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 o:spid="_x0000_s1026" style="position:absolute;margin-left:114.7pt;margin-top:0;width:197.4pt;height:167.9pt;z-index:251665408;mso-height-relative:margin" coordsize="25070,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">
                <v:roundrect id="Rounded Rectangle 2" o:spid="_x0000_s1027" style="position:absolute;left:583;top:14330;width:21908;height:6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9EMMA&#10;AADbAAAADwAAAGRycy9kb3ducmV2LnhtbESPQWsCMRSE7wX/Q3hCbzWrB1tWo4ggqCBsVfT62Lzd&#10;LG5ewibq9t+bQqHHYWa+YebL3rbiQV1oHCsYjzIQxKXTDdcKzqfNxxeIEJE1to5JwQ8FWC4Gb3PM&#10;tXvyNz2OsRYJwiFHBSZGn0sZSkMWw8h54uRVrrMYk+xqqTt8Jrht5STLptJiw2nBoKe1ofJ2vFsF&#10;q6IqbOU/97t9kZn15nqI/qKVeh/2qxmISH38D/+1t1rBZAy/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Z9EMMAAADbAAAADwAAAAAAAAAAAAAAAACYAgAAZHJzL2Rv&#10;d25yZXYueG1sUEsFBgAAAAAEAAQA9QAAAIgDAAAAAA==&#10;" fillcolor="#558ed5" stroked="f">
                  <v:shadow on="t" color="black" opacity=".5" offset="6pt,-6pt"/>
                  <v:textbox>
                    <w:txbxContent>
                      <w:p w14:paraId="2D38993B" w14:textId="1F0710B8" w:rsidR="003B39E7" w:rsidRPr="00AC69DD" w:rsidRDefault="003B39E7" w:rsidP="00F402E6">
                        <w:pPr>
                          <w:spacing w:before="120" w:after="0"/>
                          <w:jc w:val="center"/>
                          <w:rPr>
                            <w:b/>
                            <w:color w:val="FFFFFF"/>
                            <w:sz w:val="26"/>
                            <w:szCs w:val="26"/>
                            <w:lang w:val="en-AU"/>
                          </w:rPr>
                        </w:pPr>
                        <w:r>
                          <w:rPr>
                            <w:b/>
                            <w:color w:val="FFFFFF"/>
                            <w:sz w:val="26"/>
                            <w:szCs w:val="26"/>
                            <w:lang w:val="en-AU"/>
                          </w:rPr>
                          <w:t>CÔNG TY CỔ PHẦN</w:t>
                        </w:r>
                        <w:r w:rsidRPr="00AC69DD">
                          <w:rPr>
                            <w:b/>
                            <w:color w:val="FFFFFF"/>
                            <w:sz w:val="26"/>
                            <w:szCs w:val="26"/>
                            <w:lang w:val="en-AU"/>
                          </w:rPr>
                          <w:t xml:space="preserve"> </w:t>
                        </w:r>
                      </w:p>
                      <w:p w14:paraId="2D38993C" w14:textId="542AFB04" w:rsidR="003B39E7" w:rsidRPr="00AC69DD" w:rsidRDefault="003B39E7" w:rsidP="00F402E6">
                        <w:pPr>
                          <w:spacing w:before="120" w:after="0"/>
                          <w:jc w:val="center"/>
                          <w:rPr>
                            <w:b/>
                            <w:color w:val="FFFFFF"/>
                            <w:sz w:val="26"/>
                            <w:szCs w:val="26"/>
                            <w:lang w:val="en-AU"/>
                          </w:rPr>
                        </w:pPr>
                        <w:r>
                          <w:rPr>
                            <w:b/>
                            <w:color w:val="FFFFFF"/>
                            <w:sz w:val="26"/>
                            <w:szCs w:val="26"/>
                            <w:lang w:val="en-AU"/>
                          </w:rPr>
                          <w:t>DẦU NHỜN PV OIL</w:t>
                        </w:r>
                      </w:p>
                    </w:txbxContent>
                  </v:textbox>
                </v:roundrect>
                <v:shapetype id="_x0000_t202" coordsize="21600,21600" o:spt="202" path="m,l,21600r21600,l21600,xe">
                  <v:stroke joinstyle="miter"/>
                  <v:path gradientshapeok="t" o:connecttype="rect"/>
                </v:shapetype>
                <v:shape id="Text Box 5" o:spid="_x0000_s1028" type="#_x0000_t202" style="position:absolute;left:13132;top:7733;width:11938;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D38993D" w14:textId="77777777" w:rsidR="003B39E7" w:rsidRPr="002E0D00" w:rsidRDefault="003B39E7" w:rsidP="00F402E6">
                        <w:pPr>
                          <w:spacing w:after="120" w:line="240" w:lineRule="auto"/>
                          <w:jc w:val="center"/>
                          <w:rPr>
                            <w:b/>
                            <w:color w:val="244061"/>
                            <w:sz w:val="26"/>
                          </w:rPr>
                        </w:pPr>
                        <w:r w:rsidRPr="002E0D00">
                          <w:rPr>
                            <w:b/>
                            <w:color w:val="244061"/>
                            <w:sz w:val="26"/>
                          </w:rPr>
                          <w:t xml:space="preserve">Tỷ lệ sở hữu </w:t>
                        </w:r>
                      </w:p>
                      <w:p w14:paraId="2D38993E" w14:textId="77777777" w:rsidR="003B39E7" w:rsidRPr="002E0D00" w:rsidRDefault="003B39E7" w:rsidP="00F402E6">
                        <w:pPr>
                          <w:spacing w:after="120" w:line="240" w:lineRule="auto"/>
                          <w:jc w:val="center"/>
                          <w:rPr>
                            <w:b/>
                            <w:color w:val="244061"/>
                            <w:sz w:val="26"/>
                          </w:rPr>
                        </w:pPr>
                        <w:r w:rsidRPr="002E0D00">
                          <w:rPr>
                            <w:b/>
                            <w:color w:val="244061"/>
                            <w:sz w:val="26"/>
                          </w:rPr>
                          <w:t>62,67%</w:t>
                        </w:r>
                      </w:p>
                    </w:txbxContent>
                  </v:textbox>
                </v:shape>
                <v:shapetype id="_x0000_t32" coordsize="21600,21600" o:spt="32" o:oned="t" path="m,l21600,21600e" filled="f">
                  <v:path arrowok="t" fillok="f" o:connecttype="none"/>
                  <o:lock v:ext="edit" shapetype="t"/>
                </v:shapetype>
                <v:shape id="Straight Arrow Connector 4" o:spid="_x0000_s1029" type="#_x0000_t32" style="position:absolute;left:11478;top:7424;width:0;height:6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aksUAAADbAAAADwAAAGRycy9kb3ducmV2LnhtbESPzWrDMBCE74W8g9hAb41sH+riRgkh&#10;EFpcaGh+el6sjWVirYylJq6fPioUchxm5htmvhxsKy7U+8axgnSWgCCunG64VnDYb55eQPiArLF1&#10;TAp+ycNyMXmYY6Hdlb/osgu1iBD2BSowIXSFlL4yZNHPXEccvZPrLYYo+1rqHq8RbluZJcmztNhw&#10;XDDY0dpQdd79WAXhY1y9HYb8O7PmmG7HzzLJS1TqcTqsXkEEGsI9/N9+1wqyD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9aksUAAADbAAAADwAAAAAAAAAA&#10;AAAAAAChAgAAZHJzL2Rvd25yZXYueG1sUEsFBgAAAAAEAAQA+QAAAJMDAAAAAA==&#10;" strokecolor="#595959" strokeweight="3pt">
                  <v:stroke endarrow="open"/>
                  <v:shadow on="t" opacity=".5" offset="6pt,-6pt"/>
                </v:shape>
                <v:roundrect id="Rounded Rectangle 1" o:spid="_x0000_s1030" style="position:absolute;width:22942;height:7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GcLwA&#10;AADbAAAADwAAAGRycy9kb3ducmV2LnhtbERPuwrCMBTdBf8hXMFFNFVEpBpFioKjr8Hx2lybYnNT&#10;mqj1780gOB7Oe7lubSVe1PjSsYLxKAFBnDtdcqHgct4N5yB8QNZYOSYFH/KwXnU7S0y1e/ORXqdQ&#10;iBjCPkUFJoQ6ldLnhiz6kauJI3d3jcUQYVNI3eA7httKTpJkJi2WHBsM1pQZyh+np1VwmB5crQfZ&#10;ceuza2XOfLtn8qZUv9duFiACteEv/rn3WsEkro9f4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LIZwvAAAANsAAAAPAAAAAAAAAAAAAAAAAJgCAABkcnMvZG93bnJldi54&#10;bWxQSwUGAAAAAAQABAD1AAAAgQMAAAAA&#10;" fillcolor="#0070c0" stroked="f">
                  <v:shadow on="t" color="black" opacity=".5" offset="6pt,-6pt"/>
                  <v:textbox>
                    <w:txbxContent>
                      <w:p w14:paraId="2D38993F" w14:textId="77777777" w:rsidR="003B39E7" w:rsidRPr="00AC69DD" w:rsidRDefault="003B39E7" w:rsidP="00F402E6">
                        <w:pPr>
                          <w:spacing w:before="120" w:after="0"/>
                          <w:jc w:val="center"/>
                          <w:rPr>
                            <w:b/>
                            <w:color w:val="FFFFFF"/>
                            <w:sz w:val="26"/>
                            <w:szCs w:val="26"/>
                            <w:lang w:val="en-AU"/>
                          </w:rPr>
                        </w:pPr>
                        <w:r w:rsidRPr="00AC69DD">
                          <w:rPr>
                            <w:b/>
                            <w:color w:val="FFFFFF"/>
                            <w:sz w:val="26"/>
                            <w:szCs w:val="26"/>
                            <w:lang w:val="en-AU"/>
                          </w:rPr>
                          <w:t xml:space="preserve">TỔNG CÔNG TY </w:t>
                        </w:r>
                      </w:p>
                      <w:p w14:paraId="2D389940" w14:textId="77777777" w:rsidR="003B39E7" w:rsidRPr="00AC69DD" w:rsidRDefault="003B39E7" w:rsidP="00F402E6">
                        <w:pPr>
                          <w:spacing w:before="120" w:after="0"/>
                          <w:jc w:val="center"/>
                          <w:rPr>
                            <w:b/>
                            <w:color w:val="FFFFFF"/>
                            <w:sz w:val="26"/>
                            <w:szCs w:val="26"/>
                            <w:lang w:val="en-AU"/>
                          </w:rPr>
                        </w:pPr>
                        <w:r w:rsidRPr="00AC69DD">
                          <w:rPr>
                            <w:b/>
                            <w:color w:val="FFFFFF"/>
                            <w:sz w:val="26"/>
                            <w:szCs w:val="26"/>
                            <w:lang w:val="en-AU"/>
                          </w:rPr>
                          <w:t>DẦU VIỆT NAM</w:t>
                        </w:r>
                      </w:p>
                    </w:txbxContent>
                  </v:textbox>
                </v:roundrect>
              </v:group>
            </w:pict>
          </mc:Fallback>
        </mc:AlternateContent>
      </w:r>
    </w:p>
    <w:p w14:paraId="2D389225" w14:textId="77777777" w:rsidR="00F402E6" w:rsidRPr="00963EBD" w:rsidRDefault="00F402E6" w:rsidP="00F402E6">
      <w:pPr>
        <w:spacing w:before="120" w:after="0" w:line="288" w:lineRule="auto"/>
        <w:rPr>
          <w:lang w:val="vi-VN"/>
        </w:rPr>
      </w:pPr>
    </w:p>
    <w:p w14:paraId="2D389226" w14:textId="77777777" w:rsidR="00F402E6" w:rsidRPr="00963EBD" w:rsidRDefault="00F402E6" w:rsidP="00F402E6">
      <w:pPr>
        <w:spacing w:before="120" w:after="0" w:line="288" w:lineRule="auto"/>
        <w:rPr>
          <w:lang w:val="vi-VN"/>
        </w:rPr>
      </w:pPr>
    </w:p>
    <w:p w14:paraId="2D389227" w14:textId="77777777" w:rsidR="00F402E6" w:rsidRPr="00963EBD" w:rsidRDefault="00F402E6" w:rsidP="00F402E6">
      <w:pPr>
        <w:spacing w:before="120" w:after="0" w:line="288" w:lineRule="auto"/>
        <w:rPr>
          <w:lang w:val="vi-VN"/>
        </w:rPr>
      </w:pPr>
    </w:p>
    <w:p w14:paraId="2D389228" w14:textId="77777777" w:rsidR="00F402E6" w:rsidRPr="00963EBD" w:rsidRDefault="00F402E6" w:rsidP="00F402E6">
      <w:pPr>
        <w:spacing w:before="120" w:after="0" w:line="288" w:lineRule="auto"/>
        <w:rPr>
          <w:lang w:val="vi-VN"/>
        </w:rPr>
      </w:pPr>
    </w:p>
    <w:p w14:paraId="2D389229" w14:textId="77777777" w:rsidR="00F402E6" w:rsidRPr="00963EBD" w:rsidRDefault="00F402E6" w:rsidP="00F402E6">
      <w:pPr>
        <w:spacing w:before="120" w:after="0" w:line="288" w:lineRule="auto"/>
        <w:rPr>
          <w:lang w:val="vi-VN"/>
        </w:rPr>
      </w:pPr>
    </w:p>
    <w:p w14:paraId="2D38922A" w14:textId="77777777" w:rsidR="00F402E6" w:rsidRPr="00963EBD" w:rsidRDefault="00F402E6" w:rsidP="00F402E6">
      <w:pPr>
        <w:spacing w:before="120" w:after="0" w:line="288" w:lineRule="auto"/>
        <w:rPr>
          <w:lang w:val="vi-VN"/>
        </w:rPr>
      </w:pPr>
    </w:p>
    <w:p w14:paraId="2D38922B" w14:textId="77777777" w:rsidR="00963EBD" w:rsidRPr="00963EBD" w:rsidRDefault="00963EBD" w:rsidP="00963EBD">
      <w:pPr>
        <w:pStyle w:val="ListParagraph"/>
        <w:tabs>
          <w:tab w:val="left" w:pos="1276"/>
        </w:tabs>
        <w:spacing w:before="120" w:beforeAutospacing="0" w:after="0" w:afterAutospacing="0" w:line="288" w:lineRule="auto"/>
        <w:rPr>
          <w:b/>
          <w:color w:val="0070C0"/>
          <w:sz w:val="26"/>
          <w:szCs w:val="26"/>
          <w:lang w:val="vi-VN"/>
        </w:rPr>
      </w:pPr>
    </w:p>
    <w:p w14:paraId="2D38922C" w14:textId="77777777" w:rsidR="00F402E6" w:rsidRPr="00963EBD"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r w:rsidRPr="00963EBD">
        <w:rPr>
          <w:b/>
          <w:color w:val="0070C0"/>
          <w:sz w:val="26"/>
          <w:szCs w:val="26"/>
          <w:lang w:val="vi-VN"/>
        </w:rPr>
        <w:t>Cơ cấu bộ máy quản lý công ty</w:t>
      </w:r>
      <w:bookmarkEnd w:id="8"/>
    </w:p>
    <w:p w14:paraId="2D38922D" w14:textId="46D8115D" w:rsidR="00F402E6" w:rsidRPr="00CA232C" w:rsidRDefault="00681137" w:rsidP="00F402E6">
      <w:pPr>
        <w:spacing w:before="120" w:after="0" w:line="288" w:lineRule="auto"/>
        <w:ind w:left="600"/>
        <w:jc w:val="both"/>
        <w:rPr>
          <w:szCs w:val="24"/>
          <w:lang w:val="nl-NL"/>
        </w:rPr>
      </w:pPr>
      <w:r w:rsidRPr="00961910">
        <w:rPr>
          <w:noProof/>
          <w:szCs w:val="24"/>
          <w:lang w:val="en-AU"/>
        </w:rPr>
        <w:drawing>
          <wp:anchor distT="0" distB="0" distL="114300" distR="114300" simplePos="0" relativeHeight="251658752" behindDoc="0" locked="0" layoutInCell="1" allowOverlap="1" wp14:anchorId="6A1F0036" wp14:editId="4258193E">
            <wp:simplePos x="0" y="0"/>
            <wp:positionH relativeFrom="column">
              <wp:posOffset>0</wp:posOffset>
            </wp:positionH>
            <wp:positionV relativeFrom="paragraph">
              <wp:posOffset>208915</wp:posOffset>
            </wp:positionV>
            <wp:extent cx="5943600" cy="4946904"/>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to chuc.jpg"/>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4946904"/>
                    </a:xfrm>
                    <a:prstGeom prst="rect">
                      <a:avLst/>
                    </a:prstGeom>
                  </pic:spPr>
                </pic:pic>
              </a:graphicData>
            </a:graphic>
            <wp14:sizeRelH relativeFrom="margin">
              <wp14:pctWidth>0</wp14:pctWidth>
            </wp14:sizeRelH>
            <wp14:sizeRelV relativeFrom="margin">
              <wp14:pctHeight>0</wp14:pctHeight>
            </wp14:sizeRelV>
          </wp:anchor>
        </w:drawing>
      </w:r>
    </w:p>
    <w:p w14:paraId="2D38922E" w14:textId="77777777" w:rsidR="00F402E6" w:rsidRPr="00CA232C" w:rsidRDefault="00F402E6" w:rsidP="00F402E6">
      <w:pPr>
        <w:spacing w:before="120" w:after="0" w:line="288" w:lineRule="auto"/>
        <w:ind w:left="600"/>
        <w:jc w:val="both"/>
        <w:rPr>
          <w:szCs w:val="24"/>
          <w:lang w:val="nl-NL"/>
        </w:rPr>
      </w:pPr>
    </w:p>
    <w:p w14:paraId="2D389239" w14:textId="77777777" w:rsidR="00F402E6" w:rsidRPr="00FF2D97" w:rsidRDefault="00F402E6" w:rsidP="00E454A9">
      <w:pPr>
        <w:spacing w:before="60" w:after="120" w:line="276" w:lineRule="auto"/>
        <w:ind w:firstLine="709"/>
        <w:jc w:val="both"/>
        <w:rPr>
          <w:bCs/>
          <w:color w:val="404040" w:themeColor="text1" w:themeTint="BF"/>
          <w:szCs w:val="24"/>
          <w:lang w:val="vi-VN"/>
        </w:rPr>
      </w:pPr>
      <w:r w:rsidRPr="00FF2D97">
        <w:rPr>
          <w:bCs/>
          <w:color w:val="404040" w:themeColor="text1" w:themeTint="BF"/>
          <w:szCs w:val="24"/>
          <w:lang w:val="vi-VN"/>
        </w:rPr>
        <w:t>Cơ cấu bộ máy tổ chức quản lý của Công ty gồm: Đại hội đồng cổ đông, Hội đồng quản trị, Ban kiểm soát, Ban giám đốc Công ty, các phòng ban chức năng v</w:t>
      </w:r>
      <w:r w:rsidRPr="00FF2D97">
        <w:rPr>
          <w:bCs/>
          <w:color w:val="404040" w:themeColor="text1" w:themeTint="BF"/>
          <w:szCs w:val="24"/>
          <w:lang w:val="nl-NL"/>
        </w:rPr>
        <w:t>à</w:t>
      </w:r>
      <w:r w:rsidRPr="00FF2D97">
        <w:rPr>
          <w:bCs/>
          <w:color w:val="404040" w:themeColor="text1" w:themeTint="BF"/>
          <w:szCs w:val="24"/>
          <w:lang w:val="vi-VN"/>
        </w:rPr>
        <w:t xml:space="preserve"> đơn vị trực thuộc, v.v...</w:t>
      </w:r>
    </w:p>
    <w:p w14:paraId="2D38923A" w14:textId="77777777"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Đại Hội đồng cổ đông</w:t>
      </w:r>
    </w:p>
    <w:p w14:paraId="2D38923B" w14:textId="77777777"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Gồm tất cả cổ đông của Công ty, là cơ quan có thẩm quyền quyết định cao nhất của công ty, có các quyền và nhiệm vụ theo quy định tại Điều lệ Công ty, trong đó có quyền bầu, bãi nhiệm thành viên Hội đồng quản trị và Ban kiểm soát.</w:t>
      </w:r>
    </w:p>
    <w:p w14:paraId="2D38923C" w14:textId="77777777"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Hội đồng quản trị </w:t>
      </w:r>
    </w:p>
    <w:p w14:paraId="2D38923D" w14:textId="77777777"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Hội đồng quản trị là cơ quan quản lý Công ty giữa hai kỳ Đại hội đồng cổ đông, có toàn quyền nhân danh Công ty để quyết định, thực hiện mọi vấn đề liên quan đến mục đích, quyền lợi, nghĩa vụ của Công ty, trừ những vấn đề thuộc thẩm quyền của Đại hội đồng cổ đông.</w:t>
      </w:r>
    </w:p>
    <w:p w14:paraId="2D38923E" w14:textId="77777777"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Các thành viên của Hội đồng quản trị do Đại hội đồng cổ đông bầu rabỏ phiếu bầu ra Chủ tịch Hội đồng quản trị, Người đại diện pháp luật của công ty. Hội đồng quản trị có quyền bổ nhiệm, bãi nhiệm giám đốc hay bất kỳ Cán bộ quản lý hoặc người đại diện nào của công ty nếu có cơ sở để Hội đồng quản trị cho rằng đó là vì lợi ích tối cao của công ty. Tuy nhiên, việc bãi nhiệm đó không được trái với các quyền theo hợp đồng của người bị bãi nhiệm (nếu có).</w:t>
      </w:r>
    </w:p>
    <w:p w14:paraId="2D38923F" w14:textId="77777777"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Ban kiểm soát </w:t>
      </w:r>
    </w:p>
    <w:p w14:paraId="2D389240" w14:textId="77777777"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 xml:space="preserve">Là những người thay mặt cho các cổ đông kiểm soát toàn bộ hoạt động của Công ty. Ban kiểm soát do Đại hội đồng cổ đông bầu ra, có nhiệm vụ kiểm tra tính hợp lý, hợp pháp trong điều hành hoạt động kinh doanh </w:t>
      </w:r>
      <w:r w:rsidRPr="00FF2D97">
        <w:rPr>
          <w:rFonts w:eastAsia="Times New Roman"/>
          <w:color w:val="404040" w:themeColor="text1" w:themeTint="BF"/>
          <w:szCs w:val="24"/>
          <w:lang w:val="vi-VN" w:eastAsia="en-US"/>
        </w:rPr>
        <w:t xml:space="preserve">trong tổ chức công tác kế toán, thống kê </w:t>
      </w:r>
      <w:r w:rsidRPr="00FF2D97">
        <w:rPr>
          <w:color w:val="404040" w:themeColor="text1" w:themeTint="BF"/>
          <w:szCs w:val="24"/>
          <w:lang w:val="vi-VN"/>
        </w:rPr>
        <w:t>và Báo cáo tài chính của Công ty.</w:t>
      </w:r>
    </w:p>
    <w:p w14:paraId="2D389241" w14:textId="77777777"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Ban Giám đốc </w:t>
      </w:r>
    </w:p>
    <w:p w14:paraId="2D389242" w14:textId="77777777"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Gồm Giám đốc, Các Phó Giám đốc và Kế toán trưởng công ty.</w:t>
      </w:r>
    </w:p>
    <w:p w14:paraId="2D389243" w14:textId="5A2380E8"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Giám đốc công ty là người có quyền điều hành cao nhất trong công ty; trực tiếp chịu trách nhiệm trướ</w:t>
      </w:r>
      <w:r w:rsidR="003F659B">
        <w:rPr>
          <w:color w:val="404040" w:themeColor="text1" w:themeTint="BF"/>
          <w:szCs w:val="24"/>
          <w:lang w:val="vi-VN"/>
        </w:rPr>
        <w:t xml:space="preserve">c </w:t>
      </w:r>
      <w:r w:rsidR="003F659B" w:rsidRPr="00436F0C">
        <w:rPr>
          <w:color w:val="404040" w:themeColor="text1" w:themeTint="BF"/>
          <w:szCs w:val="24"/>
          <w:lang w:val="vi-VN"/>
        </w:rPr>
        <w:t>H</w:t>
      </w:r>
      <w:r w:rsidRPr="00FF2D97">
        <w:rPr>
          <w:color w:val="404040" w:themeColor="text1" w:themeTint="BF"/>
          <w:szCs w:val="24"/>
          <w:lang w:val="vi-VN"/>
        </w:rPr>
        <w:t>ội đồng quản trị về việc tổ chức, quản lý điều hành các hoạt động tác nghiệp hàng ngày của công ty và thi hành các nghị quyết, quyết định của Đại hội đồng cổ đông, Hội đồng quản trị theo nhiệm vụ và quyền hạn được giao.</w:t>
      </w:r>
    </w:p>
    <w:p w14:paraId="2D389244" w14:textId="77777777" w:rsidR="00F402E6" w:rsidRPr="00BD3DE5" w:rsidRDefault="00F402E6" w:rsidP="006E1E32">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Phó Giám đốc và Kế toán trưởng là người giúp việc cho Giám đốc, được Giám đốc phân công và ủy nhiệm quản lý, điều hành một hoặc một số lĩnh vực của Công ty; chịu trách nhiệm trực tiếp trước Giám đốc, Hội đồng quản trị, cổ đông và pháp luật về các phần việc được phân công và ủy nhiệm.</w:t>
      </w:r>
    </w:p>
    <w:p w14:paraId="2D389245" w14:textId="77777777" w:rsidR="00F402E6" w:rsidRPr="00FF2D97"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FF2D97">
        <w:rPr>
          <w:b/>
          <w:bCs/>
          <w:color w:val="0070C0"/>
          <w:lang w:val="vi-VN"/>
        </w:rPr>
        <w:t>Chức năng nhiệm vụ của các Phòng/Đơn vị</w:t>
      </w:r>
    </w:p>
    <w:p w14:paraId="2D389246" w14:textId="77777777" w:rsidR="00F402E6" w:rsidRPr="00FF2D97" w:rsidRDefault="00F402E6" w:rsidP="00220780">
      <w:pPr>
        <w:pStyle w:val="ListParagraph"/>
        <w:numPr>
          <w:ilvl w:val="0"/>
          <w:numId w:val="10"/>
        </w:numPr>
        <w:tabs>
          <w:tab w:val="left" w:pos="1080"/>
        </w:tabs>
        <w:spacing w:before="60" w:beforeAutospacing="0" w:after="120" w:afterAutospacing="0" w:line="276" w:lineRule="auto"/>
        <w:ind w:left="0" w:firstLine="720"/>
        <w:jc w:val="both"/>
        <w:rPr>
          <w:b/>
          <w:bCs/>
          <w:color w:val="404040" w:themeColor="text1" w:themeTint="BF"/>
          <w:lang w:val="vi-VN"/>
        </w:rPr>
      </w:pPr>
      <w:r w:rsidRPr="00FF2D97">
        <w:rPr>
          <w:b/>
          <w:bCs/>
          <w:color w:val="404040" w:themeColor="text1" w:themeTint="BF"/>
          <w:lang w:val="vi-VN"/>
        </w:rPr>
        <w:t xml:space="preserve">Phòng Tổ chức - Hành chính </w:t>
      </w:r>
    </w:p>
    <w:p w14:paraId="2D389247" w14:textId="77777777" w:rsidR="00F402E6" w:rsidRPr="00FF2D97" w:rsidRDefault="00FF2D97"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xml:space="preserve">+ </w:t>
      </w:r>
      <w:r w:rsidR="00F402E6" w:rsidRPr="00FF2D97">
        <w:rPr>
          <w:color w:val="404040" w:themeColor="text1" w:themeTint="BF"/>
          <w:szCs w:val="24"/>
          <w:lang w:val="vi-VN"/>
        </w:rPr>
        <w:t>Tham mưu, giúp việc cho Giám đốc quản lý, điều hành và triển khai công tác tổng hợp, văn thư, lưu trữ, hệ thống tích hợp chất lượng - an toàn - môi trường, thư ký, hành chính quản trị, thanh tra pháp chế, công nghệ thông tin, đối ngoại, quan hệ công chúng và truyền thông của Công ty;</w:t>
      </w:r>
    </w:p>
    <w:p w14:paraId="2D389248" w14:textId="77777777" w:rsidR="00F402E6" w:rsidRPr="00FF2D97" w:rsidRDefault="00F402E6" w:rsidP="006E1E32">
      <w:pPr>
        <w:spacing w:before="60" w:after="120" w:line="276" w:lineRule="auto"/>
        <w:jc w:val="both"/>
        <w:rPr>
          <w:color w:val="404040" w:themeColor="text1" w:themeTint="BF"/>
          <w:szCs w:val="24"/>
          <w:lang w:val="vi-VN"/>
        </w:rPr>
      </w:pPr>
      <w:r w:rsidRPr="00FF2D97">
        <w:rPr>
          <w:color w:val="404040" w:themeColor="text1" w:themeTint="BF"/>
          <w:szCs w:val="24"/>
          <w:lang w:val="vi-VN"/>
        </w:rPr>
        <w:tab/>
      </w:r>
      <w:r w:rsidR="00FF2D97" w:rsidRPr="00FF2D97">
        <w:rPr>
          <w:color w:val="404040" w:themeColor="text1" w:themeTint="BF"/>
          <w:szCs w:val="24"/>
          <w:lang w:val="vi-VN"/>
        </w:rPr>
        <w:t xml:space="preserve">+ </w:t>
      </w:r>
      <w:r w:rsidRPr="00FF2D97">
        <w:rPr>
          <w:color w:val="404040" w:themeColor="text1" w:themeTint="BF"/>
          <w:szCs w:val="24"/>
          <w:lang w:val="vi-VN"/>
        </w:rPr>
        <w:t>Tham mưu, giúp việc cho Giám đốc quản lý, điều hành và triển khai công tác tổ chức, cán bộ, đổi mới doanh nghiệp, phát triển nguồn nhân lực, tuyển dụng và đào tạo, lao động, tiền lương, chế độ chín</w:t>
      </w:r>
      <w:bookmarkStart w:id="9" w:name="_GoBack"/>
      <w:bookmarkEnd w:id="9"/>
      <w:r w:rsidRPr="00FF2D97">
        <w:rPr>
          <w:color w:val="404040" w:themeColor="text1" w:themeTint="BF"/>
          <w:szCs w:val="24"/>
          <w:lang w:val="vi-VN"/>
        </w:rPr>
        <w:t xml:space="preserve">h sách, thi đua khen thưởng và kỷ luật của Công ty; </w:t>
      </w:r>
    </w:p>
    <w:p w14:paraId="2D389249" w14:textId="77777777" w:rsidR="00F402E6" w:rsidRPr="00FF2D97"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lang w:val="vi-VN"/>
        </w:rPr>
      </w:pPr>
      <w:r w:rsidRPr="00FF2D97">
        <w:rPr>
          <w:b/>
          <w:bCs/>
          <w:color w:val="404040" w:themeColor="text1" w:themeTint="BF"/>
          <w:lang w:val="vi-VN"/>
        </w:rPr>
        <w:t>Phòng Tài chính – Kế toán</w:t>
      </w:r>
    </w:p>
    <w:p w14:paraId="2D38924A"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Tham mưu, giúp việc cho Giám đốc quản lý, điều hành, triển khai thực hiện và kiểm tra, giám sát công tác tài chính kế toán của Công ty;</w:t>
      </w:r>
    </w:p>
    <w:p w14:paraId="2D38924B"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Tham mưu, giúp việc cho Giám đốc về việc hoạch định chiến lược tài chính và tổ chức triển khai thu xếp, quản lý, giám sát, điều phối, đầu tư vốn của Công ty.</w:t>
      </w:r>
    </w:p>
    <w:p w14:paraId="2D38924C"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Tổ chức kiểm tra công tác kế toán trong nội bộ Công ty và các đơn vị trực thuộc;</w:t>
      </w:r>
    </w:p>
    <w:p w14:paraId="2D38924D"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Nghiên cứu các chế độ chính sách trong lĩnh vực thuế, tài chính của Nhà nước liên quan đến hoạt động của Công ty.</w:t>
      </w:r>
    </w:p>
    <w:p w14:paraId="2D38924E" w14:textId="77777777" w:rsidR="00F402E6" w:rsidRPr="00FF2D97" w:rsidRDefault="00F402E6" w:rsidP="00220780">
      <w:pPr>
        <w:pStyle w:val="ListParagraph"/>
        <w:numPr>
          <w:ilvl w:val="0"/>
          <w:numId w:val="10"/>
        </w:numPr>
        <w:spacing w:before="60" w:beforeAutospacing="0" w:after="120" w:afterAutospacing="0" w:line="276" w:lineRule="auto"/>
        <w:jc w:val="both"/>
        <w:rPr>
          <w:b/>
          <w:bCs/>
          <w:color w:val="404040" w:themeColor="text1" w:themeTint="BF"/>
          <w:lang w:val="vi-VN"/>
        </w:rPr>
      </w:pPr>
      <w:r w:rsidRPr="00FF2D97">
        <w:rPr>
          <w:b/>
          <w:bCs/>
          <w:color w:val="404040" w:themeColor="text1" w:themeTint="BF"/>
          <w:lang w:val="vi-VN"/>
        </w:rPr>
        <w:t>Phòng Kế hoạch – Đầu tư</w:t>
      </w:r>
    </w:p>
    <w:p w14:paraId="2D38924F"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Ho</w:t>
      </w:r>
      <w:r w:rsidR="00D85E7D">
        <w:rPr>
          <w:color w:val="404040" w:themeColor="text1" w:themeTint="BF"/>
          <w:szCs w:val="24"/>
          <w:lang w:val="vi-VN"/>
        </w:rPr>
        <w:t>ạch định mục tiêu, xây dựng</w:t>
      </w:r>
      <w:r w:rsidRPr="00FF2D97">
        <w:rPr>
          <w:color w:val="404040" w:themeColor="text1" w:themeTint="BF"/>
          <w:szCs w:val="24"/>
          <w:lang w:val="vi-VN"/>
        </w:rPr>
        <w:t>, kiểm tra, giám sát tình hình thực hiện chiến lược, kế hoạch dài hạn, trung hạn và hàng năm đối với hoạt động sản xuất kinh doanh của Công ty;</w:t>
      </w:r>
    </w:p>
    <w:p w14:paraId="2D389250"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Chủ trì thực hiện công tác tổng hợp, phân tích số liệu và báo cáo tổng hợp của Công ty, đánh giá kết quả thực hiện nhiệm vụ được giao và đề xuất các giải pháp cải tiến;</w:t>
      </w:r>
    </w:p>
    <w:p w14:paraId="2D389251"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Xây dựng, chủ trì tổ chức triển khai kế hoạch đầu tư và quản lý danh mục đầu tư của Công ty; Tổ chức triển khai các dự án đầu tư từ khâu nghiên cứu cơ hội cho đến khi hoàn thành, nghiệm thu, bàn giao đưa vào sử dụng và thực hiện các thủ tục thanh quyết toán theo đúng quy định;</w:t>
      </w:r>
    </w:p>
    <w:p w14:paraId="2D389252"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Lập và triển khai, kiểm soát việc thực hiện kế hoạch sản xuất đáp ứng nhu cầu kinh doanh của Công ty;</w:t>
      </w:r>
    </w:p>
    <w:p w14:paraId="2D389253" w14:textId="77777777"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Lập và thực hiện kế hoạch nguyên vật liệu, vật tư cho hoạt động sản xuất dầu mỡ nhờn của Công ty;</w:t>
      </w:r>
    </w:p>
    <w:p w14:paraId="2D389254" w14:textId="77777777" w:rsidR="00F402E6" w:rsidRPr="00BD3DE5"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Quản lý việc mua bảo hiểm hàng hóa, nguyên, nhiên vật liệu, vật tư phục vụ hoạt động sản xuất, kinh doanh dầu mỡ nhờn của Công ty…</w:t>
      </w:r>
    </w:p>
    <w:p w14:paraId="2D389255"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Phòng Kỹ thuật – An toàn</w:t>
      </w:r>
    </w:p>
    <w:p w14:paraId="2D389256"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Phòng Kỹ thuật - </w:t>
      </w:r>
      <w:proofErr w:type="gramStart"/>
      <w:r w:rsidRPr="00A10406">
        <w:rPr>
          <w:color w:val="404040" w:themeColor="text1" w:themeTint="BF"/>
          <w:szCs w:val="24"/>
        </w:rPr>
        <w:t>An</w:t>
      </w:r>
      <w:proofErr w:type="gramEnd"/>
      <w:r w:rsidRPr="00A10406">
        <w:rPr>
          <w:color w:val="404040" w:themeColor="text1" w:themeTint="BF"/>
          <w:szCs w:val="24"/>
        </w:rPr>
        <w:t xml:space="preserve"> toàn có chức năng tham mưu cho Giám đố</w:t>
      </w:r>
      <w:r w:rsidR="00A10406">
        <w:rPr>
          <w:color w:val="404040" w:themeColor="text1" w:themeTint="BF"/>
          <w:szCs w:val="24"/>
        </w:rPr>
        <w:t>c</w:t>
      </w:r>
      <w:r w:rsidRPr="00A10406">
        <w:rPr>
          <w:color w:val="404040" w:themeColor="text1" w:themeTint="BF"/>
          <w:szCs w:val="24"/>
        </w:rPr>
        <w:t xml:space="preserve"> trong các lĩnh vực:</w:t>
      </w:r>
    </w:p>
    <w:p w14:paraId="2D389257"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Quản lý chất lượng nguyên liệu, vật tư đầu vào phục vụ cho hoạt động sản xuất và kiểm soát, đảm bảo chất lượng sản phẩm sản xuất của Công ty.</w:t>
      </w:r>
    </w:p>
    <w:p w14:paraId="2D389258"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Thực hiện các hoạt động tư vấn, hỗ trợ kỹ thuật và đào tạo kiến thực kỹ thuật dầu nhờn cho khách hàng.</w:t>
      </w:r>
    </w:p>
    <w:p w14:paraId="2D389259"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 Cải tiến, nâng cao chất lượng sản phẩm và nghiên cứu và phát triển các sản phẩm mới </w:t>
      </w:r>
      <w:proofErr w:type="gramStart"/>
      <w:r w:rsidRPr="00A10406">
        <w:rPr>
          <w:color w:val="404040" w:themeColor="text1" w:themeTint="BF"/>
          <w:szCs w:val="24"/>
        </w:rPr>
        <w:t>theo</w:t>
      </w:r>
      <w:proofErr w:type="gramEnd"/>
      <w:r w:rsidRPr="00A10406">
        <w:rPr>
          <w:color w:val="404040" w:themeColor="text1" w:themeTint="BF"/>
          <w:szCs w:val="24"/>
        </w:rPr>
        <w:t xml:space="preserve"> nhu cầu từ thị trường và xu hướng phát triển chung của kỹ thuật dầu nhờn.</w:t>
      </w:r>
    </w:p>
    <w:p w14:paraId="2D38925A"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 Đảm bảo công tác an toàn </w:t>
      </w:r>
      <w:proofErr w:type="gramStart"/>
      <w:r w:rsidRPr="00A10406">
        <w:rPr>
          <w:color w:val="404040" w:themeColor="text1" w:themeTint="BF"/>
          <w:szCs w:val="24"/>
        </w:rPr>
        <w:t>lao</w:t>
      </w:r>
      <w:proofErr w:type="gramEnd"/>
      <w:r w:rsidRPr="00A10406">
        <w:rPr>
          <w:color w:val="404040" w:themeColor="text1" w:themeTint="BF"/>
          <w:szCs w:val="24"/>
        </w:rPr>
        <w:t xml:space="preserve"> động, phòng chống cháy nổ trong toàn công ty.</w:t>
      </w:r>
    </w:p>
    <w:p w14:paraId="2D38925B"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 Xây dựng và duy trì các phòng hóa nghiệm của Công ty </w:t>
      </w:r>
      <w:proofErr w:type="gramStart"/>
      <w:r w:rsidRPr="00A10406">
        <w:rPr>
          <w:color w:val="404040" w:themeColor="text1" w:themeTint="BF"/>
          <w:szCs w:val="24"/>
        </w:rPr>
        <w:t>theo</w:t>
      </w:r>
      <w:proofErr w:type="gramEnd"/>
      <w:r w:rsidRPr="00A10406">
        <w:rPr>
          <w:color w:val="404040" w:themeColor="text1" w:themeTint="BF"/>
          <w:szCs w:val="24"/>
        </w:rPr>
        <w:t xml:space="preserve"> tiêu chuẩn VILAS ISO/IEC 17025.</w:t>
      </w:r>
    </w:p>
    <w:p w14:paraId="2D38925C"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Tham mưu cho Giám đốc công ty các vấn đề liên quan đến kỹ thuật đối với các dự án, công trình đầu tư nâng cấp, phát triển nhà máy,</w:t>
      </w:r>
      <w:proofErr w:type="gramStart"/>
      <w:r w:rsidRPr="00A10406">
        <w:rPr>
          <w:color w:val="404040" w:themeColor="text1" w:themeTint="BF"/>
          <w:szCs w:val="24"/>
        </w:rPr>
        <w:t>  kho</w:t>
      </w:r>
      <w:proofErr w:type="gramEnd"/>
      <w:r w:rsidRPr="00A10406">
        <w:rPr>
          <w:color w:val="404040" w:themeColor="text1" w:themeTint="BF"/>
          <w:szCs w:val="24"/>
        </w:rPr>
        <w:t xml:space="preserve"> chứa, cửa hàng xăng dầu.</w:t>
      </w:r>
    </w:p>
    <w:p w14:paraId="2D38925D"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Phòng Kinh doanh dầu mỡ nhờn Công nghiệp</w:t>
      </w:r>
    </w:p>
    <w:p w14:paraId="2D38925E"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Tham mưu, giúp việc cho Hội đồng quản trị, Ban Giám đốc Công ty trong các hoạt động kinh doanh, triển khai nghiên cứu, tìm kiếm, tổ chức thực hiện và quản lý hoạt động kinh doanh Dầu mỡ nhờn cho các khách hàng Công nghiệp, hộ tiêu thụ trực tiếp Dầu mỡ nhờn trong và ngoài ngành Dầu khí;</w:t>
      </w:r>
    </w:p>
    <w:p w14:paraId="2D38925F"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Cập nhật thông tin, đề xuất, kiến nghị việc phát triển thương hiệu Dầu mỡ nhờn của PV OIL Lube đối với các khách hàng Công nghiệp.</w:t>
      </w:r>
    </w:p>
    <w:p w14:paraId="2D389260"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Đề xuất các phương án kinh doanh thực hiện đấu thầu các mặt hàng Dầu mỡ nhờn Công nghiệp (bao gồm thu thập thông tin, tổng hợp và phân tích thị trường, phân khúc, đánh giá thị trường, trực tiếp đàm phán dự thảo các hợp đồng kinh doanh);</w:t>
      </w:r>
    </w:p>
    <w:p w14:paraId="2D389261"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Nghiên cứu xây dựng các chính sách bán hàng, chăm sóc khách hàng;</w:t>
      </w:r>
    </w:p>
    <w:p w14:paraId="2D389262"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t>Phòng Kinh doanh Dầu mỡ nhờn Đại Lý</w:t>
      </w:r>
    </w:p>
    <w:p w14:paraId="2D389263"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Phòng Kinh doanh Đại lý có chức năng tham mưu giúp việc cho Hội đồng quản trị, Ban Giám đốc Công ty trong các lĩnh vực:</w:t>
      </w:r>
    </w:p>
    <w:p w14:paraId="2D389264"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Xây dựng phát triển mở rộng thị trường dầu nhờn bán lẻ;</w:t>
      </w:r>
    </w:p>
    <w:p w14:paraId="2D389265"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 Lên kế hoạch xây dựng các hệ thống đại lý/nhà phân phối Dầu mỡ nhờn bán lẻ của Công ty, đề xuất các phương </w:t>
      </w:r>
      <w:proofErr w:type="gramStart"/>
      <w:r w:rsidRPr="00A10406">
        <w:rPr>
          <w:color w:val="404040" w:themeColor="text1" w:themeTint="BF"/>
          <w:szCs w:val="24"/>
        </w:rPr>
        <w:t>án</w:t>
      </w:r>
      <w:proofErr w:type="gramEnd"/>
      <w:r w:rsidRPr="00A10406">
        <w:rPr>
          <w:color w:val="404040" w:themeColor="text1" w:themeTint="BF"/>
          <w:szCs w:val="24"/>
        </w:rPr>
        <w:t xml:space="preserve"> kinh doanh phát triển Dầu mỡ nhờn đại lý/nhà phân phối của Công ty.</w:t>
      </w:r>
    </w:p>
    <w:p w14:paraId="2D389266"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Thực hiện kinh doanh mở rộng thị trường cho các sản phẩm Dầu mỡ nhờn cho các khách hàng Đại lý/nhà phân phối của Công ty trong và ngoài nước;</w:t>
      </w:r>
    </w:p>
    <w:p w14:paraId="2D389267"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 Nghiên cứu, triển khai, xây dựng các cơ chế, chính sách, chương trình khuyến mại, phát triển thương hiệu thông qua các chương trình </w:t>
      </w:r>
      <w:proofErr w:type="gramStart"/>
      <w:r w:rsidRPr="00A10406">
        <w:rPr>
          <w:color w:val="404040" w:themeColor="text1" w:themeTint="BF"/>
          <w:szCs w:val="24"/>
        </w:rPr>
        <w:t>Marketing</w:t>
      </w:r>
      <w:proofErr w:type="gramEnd"/>
      <w:r w:rsidRPr="00A10406">
        <w:rPr>
          <w:color w:val="404040" w:themeColor="text1" w:themeTint="BF"/>
          <w:szCs w:val="24"/>
        </w:rPr>
        <w:t xml:space="preserve"> phát triển thị trường;</w:t>
      </w:r>
    </w:p>
    <w:p w14:paraId="2D389268"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Nghiên cứu xây dựng các chính sách bán hàng, chăm sóc khách hàng;</w:t>
      </w:r>
    </w:p>
    <w:p w14:paraId="2D389269"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t>Phòng Kinh doanh Xăng dầu và Dịch vụ Tổng hợp</w:t>
      </w:r>
    </w:p>
    <w:p w14:paraId="2D38926A"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Tham mưu, giúp việc cho Hội đồng quản trị, Ban Giám đốc Công ty trong hoạt động kinh doanh, triển khai nghiên cứu, tìm kiếm, tổ chức thực hiện và quản lý hoạt động kinh doanh Xăng dầu và kinh doanh Dịch vụ Tổng hợp; </w:t>
      </w:r>
    </w:p>
    <w:p w14:paraId="2D38926B"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Thực hiện đầu tư, kinh doanh các sản phẩm xăng dầu nhằm phát triển hệ thống Đại lý bán lẻ xăng dầu (hệ thống Cửa hàng xăng dầu), hệ thống khách hàng Công nghiệp tiêu thụ trực tiếp </w:t>
      </w:r>
      <w:proofErr w:type="gramStart"/>
      <w:r w:rsidRPr="00A10406">
        <w:rPr>
          <w:color w:val="404040" w:themeColor="text1" w:themeTint="BF"/>
          <w:szCs w:val="24"/>
        </w:rPr>
        <w:t>theo</w:t>
      </w:r>
      <w:proofErr w:type="gramEnd"/>
      <w:r w:rsidRPr="00A10406">
        <w:rPr>
          <w:color w:val="404040" w:themeColor="text1" w:themeTint="BF"/>
          <w:szCs w:val="24"/>
        </w:rPr>
        <w:t xml:space="preserve"> mục tiêu chung của Công ty;</w:t>
      </w:r>
    </w:p>
    <w:p w14:paraId="2D38926C" w14:textId="77777777" w:rsidR="00F402E6" w:rsidRDefault="00F402E6" w:rsidP="006E1E32">
      <w:pPr>
        <w:spacing w:before="60" w:after="120" w:line="276" w:lineRule="auto"/>
        <w:ind w:firstLine="567"/>
        <w:jc w:val="both"/>
        <w:rPr>
          <w:color w:val="404040" w:themeColor="text1" w:themeTint="BF"/>
          <w:szCs w:val="24"/>
        </w:rPr>
      </w:pPr>
      <w:r w:rsidRPr="00A10406">
        <w:rPr>
          <w:color w:val="404040" w:themeColor="text1" w:themeTint="BF"/>
          <w:szCs w:val="24"/>
        </w:rPr>
        <w:t xml:space="preserve">+ Dịch vụ Tổng hợp: tìm kiếm, khai thác, xây dựng các phương án, cơ hội kinh doanh thương mại </w:t>
      </w:r>
      <w:proofErr w:type="gramStart"/>
      <w:r w:rsidRPr="00A10406">
        <w:rPr>
          <w:color w:val="404040" w:themeColor="text1" w:themeTint="BF"/>
          <w:szCs w:val="24"/>
        </w:rPr>
        <w:t>theo</w:t>
      </w:r>
      <w:proofErr w:type="gramEnd"/>
      <w:r w:rsidRPr="00A10406">
        <w:rPr>
          <w:color w:val="404040" w:themeColor="text1" w:themeTint="BF"/>
          <w:szCs w:val="24"/>
        </w:rPr>
        <w:t xml:space="preserve"> giấy phép đăng ký kinh doanh của Công ty.</w:t>
      </w:r>
    </w:p>
    <w:p w14:paraId="2D38926D" w14:textId="77777777" w:rsidR="00BD14BF" w:rsidRPr="00A10406" w:rsidRDefault="00BD14BF" w:rsidP="006E1E32">
      <w:pPr>
        <w:spacing w:before="60" w:after="120" w:line="276" w:lineRule="auto"/>
        <w:ind w:firstLine="567"/>
        <w:jc w:val="both"/>
        <w:rPr>
          <w:color w:val="404040" w:themeColor="text1" w:themeTint="BF"/>
          <w:szCs w:val="24"/>
        </w:rPr>
      </w:pPr>
    </w:p>
    <w:p w14:paraId="2D38926E"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t>Các Nhà máy sản xuất Dầu mỡ Nhờn</w:t>
      </w:r>
    </w:p>
    <w:p w14:paraId="2D38926F" w14:textId="7D6A8E4B"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xml:space="preserve">Các Nhà máy sản xuất dầu mỡ nhờn là Đơn vị trực thuộc </w:t>
      </w:r>
      <w:r w:rsidR="000C055D">
        <w:rPr>
          <w:color w:val="404040" w:themeColor="text1" w:themeTint="BF"/>
          <w:szCs w:val="24"/>
        </w:rPr>
        <w:t>Công ty cổ phần</w:t>
      </w:r>
      <w:r w:rsidRPr="00A10406">
        <w:rPr>
          <w:color w:val="404040" w:themeColor="text1" w:themeTint="BF"/>
          <w:szCs w:val="24"/>
        </w:rPr>
        <w:t xml:space="preserve"> </w:t>
      </w:r>
      <w:r w:rsidR="005A4229">
        <w:rPr>
          <w:color w:val="404040" w:themeColor="text1" w:themeTint="BF"/>
          <w:szCs w:val="24"/>
        </w:rPr>
        <w:t>Dầu nhờn PV OIL</w:t>
      </w:r>
      <w:r w:rsidRPr="00A10406">
        <w:rPr>
          <w:color w:val="404040" w:themeColor="text1" w:themeTint="BF"/>
          <w:szCs w:val="24"/>
        </w:rPr>
        <w:t xml:space="preserve">, được tổ chức dưới hình thức Chi nhánh hoặc Địa điểm kinh doanh trực thuộc Công ty hoặc Địa điểm kinh doanh thuộc Chi nhánh trực thuộc Công ty, có chức năng sản xuất, gia công pha chế dầu mỡ nhờn và các sản phẩm theo yêu cầu của Công ty và khách hàng. </w:t>
      </w:r>
      <w:proofErr w:type="gramStart"/>
      <w:r w:rsidRPr="00A10406">
        <w:rPr>
          <w:color w:val="404040" w:themeColor="text1" w:themeTint="BF"/>
          <w:szCs w:val="24"/>
        </w:rPr>
        <w:t>theo</w:t>
      </w:r>
      <w:proofErr w:type="gramEnd"/>
      <w:r w:rsidRPr="00A10406">
        <w:rPr>
          <w:color w:val="404040" w:themeColor="text1" w:themeTint="BF"/>
          <w:szCs w:val="24"/>
        </w:rPr>
        <w:t xml:space="preserve"> các quy trình sản xuất và các quy trình có liên quan của Công ty.</w:t>
      </w:r>
    </w:p>
    <w:p w14:paraId="2D389270" w14:textId="77777777"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Thực hiện công tác kiể</w:t>
      </w:r>
      <w:r w:rsidR="00B115C0">
        <w:rPr>
          <w:color w:val="404040" w:themeColor="text1" w:themeTint="BF"/>
          <w:szCs w:val="24"/>
        </w:rPr>
        <w:t>m tra</w:t>
      </w:r>
      <w:r w:rsidRPr="00A10406">
        <w:rPr>
          <w:color w:val="404040" w:themeColor="text1" w:themeTint="BF"/>
          <w:szCs w:val="24"/>
        </w:rPr>
        <w:t xml:space="preserve"> bảo trì, bảo dưỡng các trang thiết bị phương tiện, tài sản khác liên quan đến hoạt động của Nhà máy để đảm bảo hoạt động sản xuất được duy trì ổn định;</w:t>
      </w:r>
    </w:p>
    <w:p w14:paraId="2D389271" w14:textId="77777777"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Nghiên cứu và phối hợp với phòng kỹ thuật an toàn đề xuất các biện pháp và thực hiện kỹ thuật an toàn, phòng chống cháy nổ, vệ sinh lao động và cải thiện điều kiện làm việc;</w:t>
      </w:r>
    </w:p>
    <w:p w14:paraId="2D389272" w14:textId="77777777"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Các Chi nhánh của Công ty</w:t>
      </w:r>
    </w:p>
    <w:p w14:paraId="2D389273" w14:textId="77777777"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Các Chi nhánh được thành lập </w:t>
      </w:r>
      <w:proofErr w:type="gramStart"/>
      <w:r w:rsidRPr="00A10406">
        <w:rPr>
          <w:color w:val="404040" w:themeColor="text1" w:themeTint="BF"/>
          <w:szCs w:val="24"/>
        </w:rPr>
        <w:t>theo</w:t>
      </w:r>
      <w:proofErr w:type="gramEnd"/>
      <w:r w:rsidRPr="00A10406">
        <w:rPr>
          <w:color w:val="404040" w:themeColor="text1" w:themeTint="BF"/>
          <w:szCs w:val="24"/>
        </w:rPr>
        <w:t xml:space="preserve"> quyết định của Hội đồng quản trị, là Đơn vị trực thuộc Công ty và có nhiệm vụ thực hiện một phần chức năng của Công ty theo ủy quyền của Công ty.</w:t>
      </w:r>
    </w:p>
    <w:p w14:paraId="2D389274" w14:textId="77777777" w:rsidR="00F402E6" w:rsidRPr="00090E8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0" w:name="_Toc421006958"/>
      <w:r w:rsidRPr="00090E87">
        <w:rPr>
          <w:b/>
          <w:color w:val="0070C0"/>
          <w:sz w:val="26"/>
          <w:szCs w:val="26"/>
          <w:lang w:val="vi-VN"/>
        </w:rPr>
        <w:t>Danh sách cổ đông</w:t>
      </w:r>
      <w:bookmarkEnd w:id="10"/>
    </w:p>
    <w:p w14:paraId="2D389275" w14:textId="77777777" w:rsidR="00F402E6" w:rsidRPr="00822422"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822422">
        <w:rPr>
          <w:b/>
          <w:color w:val="404040" w:themeColor="text1" w:themeTint="BF"/>
          <w:szCs w:val="26"/>
          <w:lang w:val="vi-VN"/>
        </w:rPr>
        <w:t>Danh sách cổ đông nắm giữ từ trên 5% vốn điều lệ Công ty</w:t>
      </w:r>
    </w:p>
    <w:p w14:paraId="2D389276" w14:textId="37137BC6" w:rsidR="00F402E6" w:rsidRPr="00BD3DE5" w:rsidRDefault="00F402E6" w:rsidP="00F402E6">
      <w:pPr>
        <w:spacing w:before="120" w:after="0" w:line="288" w:lineRule="auto"/>
        <w:ind w:firstLine="720"/>
        <w:jc w:val="both"/>
        <w:rPr>
          <w:color w:val="404040" w:themeColor="text1" w:themeTint="BF"/>
          <w:szCs w:val="26"/>
          <w:lang w:val="vi-VN"/>
        </w:rPr>
      </w:pPr>
      <w:r w:rsidRPr="00A53F06">
        <w:rPr>
          <w:color w:val="404040" w:themeColor="text1" w:themeTint="BF"/>
          <w:szCs w:val="26"/>
          <w:lang w:val="vi-VN"/>
        </w:rPr>
        <w:t>Tại thời điểm 15/6/2015</w:t>
      </w:r>
      <w:r w:rsidR="0018340F" w:rsidRPr="00156D76">
        <w:rPr>
          <w:color w:val="404040" w:themeColor="text1" w:themeTint="BF"/>
          <w:szCs w:val="26"/>
          <w:lang w:val="vi-VN"/>
        </w:rPr>
        <w:t xml:space="preserve">, </w:t>
      </w:r>
      <w:r w:rsidRPr="00A53F06">
        <w:rPr>
          <w:color w:val="404040" w:themeColor="text1" w:themeTint="BF"/>
          <w:szCs w:val="26"/>
          <w:lang w:val="vi-VN"/>
        </w:rPr>
        <w:t>danh sách Cổ đông nắm giữ từ trên 5% vốn cổ phần của công ty và tỷ lệ nắm giữ như sau:</w:t>
      </w:r>
    </w:p>
    <w:p w14:paraId="2D389277" w14:textId="77777777" w:rsidR="00A53F06" w:rsidRPr="00BD3DE5" w:rsidRDefault="00A53F06" w:rsidP="00F402E6">
      <w:pPr>
        <w:spacing w:before="120" w:after="0" w:line="288" w:lineRule="auto"/>
        <w:ind w:firstLine="720"/>
        <w:jc w:val="both"/>
        <w:rPr>
          <w:color w:val="404040" w:themeColor="text1" w:themeTint="BF"/>
          <w:sz w:val="2"/>
          <w:szCs w:val="26"/>
          <w:lang w:val="vi-VN"/>
        </w:rPr>
      </w:pPr>
    </w:p>
    <w:tbl>
      <w:tblPr>
        <w:tblW w:w="4998"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670"/>
        <w:gridCol w:w="2768"/>
        <w:gridCol w:w="1416"/>
        <w:gridCol w:w="2544"/>
        <w:gridCol w:w="1176"/>
        <w:gridCol w:w="996"/>
      </w:tblGrid>
      <w:tr w:rsidR="00681137" w:rsidRPr="00A53F06" w14:paraId="2D38927D" w14:textId="77777777" w:rsidTr="00FD0011">
        <w:trPr>
          <w:trHeight w:val="541"/>
        </w:trPr>
        <w:tc>
          <w:tcPr>
            <w:tcW w:w="350" w:type="pct"/>
            <w:shd w:val="clear" w:color="auto" w:fill="365F91" w:themeFill="accent1" w:themeFillShade="BF"/>
            <w:vAlign w:val="center"/>
          </w:tcPr>
          <w:p w14:paraId="2D389278" w14:textId="77777777"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STT</w:t>
            </w:r>
          </w:p>
        </w:tc>
        <w:tc>
          <w:tcPr>
            <w:tcW w:w="1446" w:type="pct"/>
            <w:shd w:val="clear" w:color="auto" w:fill="365F91" w:themeFill="accent1" w:themeFillShade="BF"/>
            <w:vAlign w:val="center"/>
          </w:tcPr>
          <w:p w14:paraId="2D389279" w14:textId="77777777" w:rsidR="00681137" w:rsidRPr="000F1F1B" w:rsidRDefault="00681137" w:rsidP="00FD1FE4">
            <w:pPr>
              <w:spacing w:before="80" w:after="80" w:line="240" w:lineRule="auto"/>
              <w:jc w:val="center"/>
              <w:rPr>
                <w:b/>
                <w:color w:val="FFFFFF" w:themeColor="background1"/>
                <w:szCs w:val="24"/>
                <w:lang w:val="en-AU"/>
              </w:rPr>
            </w:pPr>
            <w:r w:rsidRPr="00A53F06">
              <w:rPr>
                <w:b/>
                <w:color w:val="FFFFFF" w:themeColor="background1"/>
                <w:szCs w:val="24"/>
                <w:lang w:val="vi-VN"/>
              </w:rPr>
              <w:br w:type="page"/>
              <w:t>Tên</w:t>
            </w:r>
            <w:r>
              <w:rPr>
                <w:b/>
                <w:color w:val="FFFFFF" w:themeColor="background1"/>
                <w:szCs w:val="24"/>
                <w:lang w:val="en-AU"/>
              </w:rPr>
              <w:t xml:space="preserve"> cổ đông</w:t>
            </w:r>
          </w:p>
        </w:tc>
        <w:tc>
          <w:tcPr>
            <w:tcW w:w="740" w:type="pct"/>
            <w:shd w:val="clear" w:color="auto" w:fill="365F91" w:themeFill="accent1" w:themeFillShade="BF"/>
            <w:vAlign w:val="center"/>
          </w:tcPr>
          <w:p w14:paraId="35848E68" w14:textId="492582AC" w:rsidR="00681137" w:rsidRPr="00681137" w:rsidRDefault="00681137" w:rsidP="00FD1FE4">
            <w:pPr>
              <w:spacing w:before="80" w:after="80" w:line="240" w:lineRule="auto"/>
              <w:jc w:val="center"/>
              <w:rPr>
                <w:b/>
                <w:color w:val="FFFFFF" w:themeColor="background1"/>
                <w:szCs w:val="24"/>
              </w:rPr>
            </w:pPr>
            <w:r>
              <w:rPr>
                <w:b/>
                <w:color w:val="FFFFFF" w:themeColor="background1"/>
                <w:szCs w:val="24"/>
              </w:rPr>
              <w:t>Giấy CNĐKKD</w:t>
            </w:r>
          </w:p>
        </w:tc>
        <w:tc>
          <w:tcPr>
            <w:tcW w:w="1329" w:type="pct"/>
            <w:shd w:val="clear" w:color="auto" w:fill="365F91" w:themeFill="accent1" w:themeFillShade="BF"/>
            <w:vAlign w:val="center"/>
          </w:tcPr>
          <w:p w14:paraId="5AAD058C" w14:textId="3F12D8D3" w:rsidR="00681137" w:rsidRPr="00681137" w:rsidRDefault="00681137" w:rsidP="00FD1FE4">
            <w:pPr>
              <w:spacing w:before="80" w:after="80" w:line="240" w:lineRule="auto"/>
              <w:jc w:val="center"/>
              <w:rPr>
                <w:b/>
                <w:color w:val="FFFFFF" w:themeColor="background1"/>
                <w:szCs w:val="24"/>
              </w:rPr>
            </w:pPr>
            <w:r>
              <w:rPr>
                <w:b/>
                <w:color w:val="FFFFFF" w:themeColor="background1"/>
                <w:szCs w:val="24"/>
              </w:rPr>
              <w:t>Địa chỉ</w:t>
            </w:r>
          </w:p>
        </w:tc>
        <w:tc>
          <w:tcPr>
            <w:tcW w:w="614" w:type="pct"/>
            <w:shd w:val="clear" w:color="auto" w:fill="365F91" w:themeFill="accent1" w:themeFillShade="BF"/>
            <w:vAlign w:val="center"/>
          </w:tcPr>
          <w:p w14:paraId="2D38927A" w14:textId="75445CE7"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Số cổ phần</w:t>
            </w:r>
          </w:p>
        </w:tc>
        <w:tc>
          <w:tcPr>
            <w:tcW w:w="520" w:type="pct"/>
            <w:shd w:val="clear" w:color="auto" w:fill="365F91" w:themeFill="accent1" w:themeFillShade="BF"/>
            <w:vAlign w:val="center"/>
          </w:tcPr>
          <w:p w14:paraId="2D38927B" w14:textId="77777777"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Tỷ lệ sở hữu</w:t>
            </w:r>
          </w:p>
        </w:tc>
      </w:tr>
      <w:tr w:rsidR="00681137" w:rsidRPr="00A53F06" w14:paraId="2D389283" w14:textId="77777777" w:rsidTr="00FD0011">
        <w:trPr>
          <w:trHeight w:val="408"/>
        </w:trPr>
        <w:tc>
          <w:tcPr>
            <w:tcW w:w="350" w:type="pct"/>
            <w:shd w:val="clear" w:color="auto" w:fill="auto"/>
            <w:vAlign w:val="center"/>
          </w:tcPr>
          <w:p w14:paraId="2D38927E" w14:textId="77777777"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1</w:t>
            </w:r>
          </w:p>
        </w:tc>
        <w:tc>
          <w:tcPr>
            <w:tcW w:w="1446" w:type="pct"/>
            <w:shd w:val="clear" w:color="auto" w:fill="auto"/>
            <w:vAlign w:val="center"/>
          </w:tcPr>
          <w:p w14:paraId="2D38927F" w14:textId="77777777" w:rsidR="00681137" w:rsidRPr="007949F2" w:rsidRDefault="00681137" w:rsidP="00FD1FE4">
            <w:pPr>
              <w:spacing w:before="80" w:after="80" w:line="240" w:lineRule="auto"/>
              <w:rPr>
                <w:color w:val="404040" w:themeColor="text1" w:themeTint="BF"/>
                <w:szCs w:val="24"/>
                <w:lang w:val="vi-VN"/>
              </w:rPr>
            </w:pPr>
            <w:r w:rsidRPr="00A53F06">
              <w:rPr>
                <w:color w:val="404040" w:themeColor="text1" w:themeTint="BF"/>
                <w:szCs w:val="24"/>
                <w:lang w:val="vi-VN"/>
              </w:rPr>
              <w:t>Tổng Công ty Dầu Việt Nam - Công ty TNHH Một Thành Viên</w:t>
            </w:r>
          </w:p>
        </w:tc>
        <w:tc>
          <w:tcPr>
            <w:tcW w:w="740" w:type="pct"/>
            <w:vAlign w:val="center"/>
          </w:tcPr>
          <w:p w14:paraId="3B8CAE7E" w14:textId="0FE1B405"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0305795054</w:t>
            </w:r>
          </w:p>
        </w:tc>
        <w:tc>
          <w:tcPr>
            <w:tcW w:w="1329" w:type="pct"/>
            <w:vAlign w:val="center"/>
          </w:tcPr>
          <w:p w14:paraId="745159E6" w14:textId="1F16B552"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Tầng 14-17, Tòa nhà PetroVietnam, Số 1-5 Lê Duẩn, Phường Bến Nghé, Quận I, TP HCM</w:t>
            </w:r>
          </w:p>
        </w:tc>
        <w:tc>
          <w:tcPr>
            <w:tcW w:w="614" w:type="pct"/>
            <w:shd w:val="clear" w:color="auto" w:fill="auto"/>
            <w:vAlign w:val="center"/>
          </w:tcPr>
          <w:p w14:paraId="2D389280" w14:textId="2A615D9F"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5</w:t>
            </w:r>
            <w:r w:rsidRPr="00A53F06">
              <w:rPr>
                <w:color w:val="404040" w:themeColor="text1" w:themeTint="BF"/>
                <w:szCs w:val="24"/>
              </w:rPr>
              <w:t>.</w:t>
            </w:r>
            <w:r w:rsidRPr="00A53F06">
              <w:rPr>
                <w:color w:val="404040" w:themeColor="text1" w:themeTint="BF"/>
                <w:szCs w:val="24"/>
                <w:lang w:val="vi-VN"/>
              </w:rPr>
              <w:t>577</w:t>
            </w:r>
            <w:r w:rsidRPr="00A53F06">
              <w:rPr>
                <w:color w:val="404040" w:themeColor="text1" w:themeTint="BF"/>
                <w:szCs w:val="24"/>
              </w:rPr>
              <w:t>.</w:t>
            </w:r>
            <w:r w:rsidRPr="00A53F06">
              <w:rPr>
                <w:color w:val="404040" w:themeColor="text1" w:themeTint="BF"/>
                <w:szCs w:val="24"/>
                <w:lang w:val="vi-VN"/>
              </w:rPr>
              <w:t>300</w:t>
            </w:r>
          </w:p>
        </w:tc>
        <w:tc>
          <w:tcPr>
            <w:tcW w:w="520" w:type="pct"/>
            <w:shd w:val="clear" w:color="auto" w:fill="auto"/>
            <w:vAlign w:val="center"/>
          </w:tcPr>
          <w:p w14:paraId="2D389281" w14:textId="77777777"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62,67%</w:t>
            </w:r>
          </w:p>
        </w:tc>
      </w:tr>
      <w:tr w:rsidR="00681137" w:rsidRPr="00A53F06" w14:paraId="2D389289" w14:textId="77777777" w:rsidTr="00FD0011">
        <w:trPr>
          <w:trHeight w:val="70"/>
        </w:trPr>
        <w:tc>
          <w:tcPr>
            <w:tcW w:w="350" w:type="pct"/>
            <w:shd w:val="clear" w:color="auto" w:fill="auto"/>
            <w:vAlign w:val="center"/>
          </w:tcPr>
          <w:p w14:paraId="2D389284" w14:textId="77777777"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2</w:t>
            </w:r>
          </w:p>
        </w:tc>
        <w:tc>
          <w:tcPr>
            <w:tcW w:w="1446" w:type="pct"/>
            <w:shd w:val="clear" w:color="auto" w:fill="auto"/>
            <w:vAlign w:val="center"/>
          </w:tcPr>
          <w:p w14:paraId="2D389285" w14:textId="77777777" w:rsidR="00681137" w:rsidRPr="007949F2" w:rsidRDefault="00681137" w:rsidP="00FD1FE4">
            <w:pPr>
              <w:spacing w:before="80" w:after="80" w:line="240" w:lineRule="auto"/>
              <w:rPr>
                <w:color w:val="404040" w:themeColor="text1" w:themeTint="BF"/>
                <w:szCs w:val="24"/>
                <w:lang w:val="vi-VN"/>
              </w:rPr>
            </w:pPr>
            <w:r w:rsidRPr="00A53F06">
              <w:rPr>
                <w:color w:val="404040" w:themeColor="text1" w:themeTint="BF"/>
                <w:szCs w:val="24"/>
                <w:lang w:val="vi-VN"/>
              </w:rPr>
              <w:t>Công ty CP Quản Lý Quỹ Đầu Tư Sài Gòn Hà Nội</w:t>
            </w:r>
          </w:p>
        </w:tc>
        <w:tc>
          <w:tcPr>
            <w:tcW w:w="740" w:type="pct"/>
            <w:vAlign w:val="center"/>
          </w:tcPr>
          <w:p w14:paraId="2D6BF2FB" w14:textId="5515B66C"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0102733359</w:t>
            </w:r>
          </w:p>
        </w:tc>
        <w:tc>
          <w:tcPr>
            <w:tcW w:w="1329" w:type="pct"/>
            <w:vAlign w:val="center"/>
          </w:tcPr>
          <w:p w14:paraId="71752BDC" w14:textId="5048DC2D" w:rsidR="00681137" w:rsidRPr="00A53F06" w:rsidRDefault="005767F7" w:rsidP="005767F7">
            <w:pPr>
              <w:spacing w:before="80" w:after="80" w:line="240" w:lineRule="auto"/>
              <w:jc w:val="center"/>
              <w:rPr>
                <w:color w:val="404040" w:themeColor="text1" w:themeTint="BF"/>
                <w:szCs w:val="24"/>
                <w:lang w:val="vi-VN"/>
              </w:rPr>
            </w:pPr>
            <w:r w:rsidRPr="005767F7">
              <w:rPr>
                <w:color w:val="404040" w:themeColor="text1" w:themeTint="BF"/>
                <w:szCs w:val="24"/>
                <w:lang w:val="vi-VN"/>
              </w:rPr>
              <w:t>Tầ</w:t>
            </w:r>
            <w:r>
              <w:rPr>
                <w:color w:val="404040" w:themeColor="text1" w:themeTint="BF"/>
                <w:szCs w:val="24"/>
                <w:lang w:val="vi-VN"/>
              </w:rPr>
              <w:t>ng 7</w:t>
            </w:r>
            <w:r w:rsidRPr="00614833">
              <w:rPr>
                <w:color w:val="404040" w:themeColor="text1" w:themeTint="BF"/>
                <w:szCs w:val="24"/>
                <w:lang w:val="vi-VN"/>
              </w:rPr>
              <w:t>, T</w:t>
            </w:r>
            <w:r w:rsidRPr="005767F7">
              <w:rPr>
                <w:color w:val="404040" w:themeColor="text1" w:themeTint="BF"/>
                <w:szCs w:val="24"/>
                <w:lang w:val="vi-VN"/>
              </w:rPr>
              <w:t xml:space="preserve">òa nhà 165 Bà Triệu, Quận Hai Bà Trưng, Hà Nội </w:t>
            </w:r>
          </w:p>
        </w:tc>
        <w:tc>
          <w:tcPr>
            <w:tcW w:w="614" w:type="pct"/>
            <w:shd w:val="clear" w:color="auto" w:fill="auto"/>
            <w:vAlign w:val="center"/>
          </w:tcPr>
          <w:p w14:paraId="2D389286" w14:textId="4A31BEE5"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800</w:t>
            </w:r>
            <w:r w:rsidRPr="00A53F06">
              <w:rPr>
                <w:color w:val="404040" w:themeColor="text1" w:themeTint="BF"/>
                <w:szCs w:val="24"/>
              </w:rPr>
              <w:t>.</w:t>
            </w:r>
            <w:r w:rsidRPr="00A53F06">
              <w:rPr>
                <w:color w:val="404040" w:themeColor="text1" w:themeTint="BF"/>
                <w:szCs w:val="24"/>
                <w:lang w:val="vi-VN"/>
              </w:rPr>
              <w:t>000</w:t>
            </w:r>
          </w:p>
        </w:tc>
        <w:tc>
          <w:tcPr>
            <w:tcW w:w="520" w:type="pct"/>
            <w:shd w:val="clear" w:color="auto" w:fill="auto"/>
            <w:vAlign w:val="center"/>
          </w:tcPr>
          <w:p w14:paraId="2D389287" w14:textId="77777777"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8,99%</w:t>
            </w:r>
          </w:p>
        </w:tc>
      </w:tr>
      <w:tr w:rsidR="00681137" w:rsidRPr="00A53F06" w14:paraId="2D38928F" w14:textId="77777777" w:rsidTr="00FD0011">
        <w:trPr>
          <w:trHeight w:val="503"/>
        </w:trPr>
        <w:tc>
          <w:tcPr>
            <w:tcW w:w="350" w:type="pct"/>
            <w:shd w:val="clear" w:color="auto" w:fill="auto"/>
            <w:vAlign w:val="center"/>
          </w:tcPr>
          <w:p w14:paraId="2D38928A" w14:textId="77777777"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3</w:t>
            </w:r>
          </w:p>
        </w:tc>
        <w:tc>
          <w:tcPr>
            <w:tcW w:w="1446" w:type="pct"/>
            <w:shd w:val="clear" w:color="auto" w:fill="auto"/>
            <w:vAlign w:val="center"/>
          </w:tcPr>
          <w:p w14:paraId="2D38928B" w14:textId="39834661" w:rsidR="00681137" w:rsidRPr="007949F2" w:rsidRDefault="000C055D" w:rsidP="00FD1FE4">
            <w:pPr>
              <w:spacing w:before="80" w:after="80" w:line="240" w:lineRule="auto"/>
              <w:rPr>
                <w:color w:val="404040" w:themeColor="text1" w:themeTint="BF"/>
                <w:szCs w:val="24"/>
                <w:lang w:val="vi-VN"/>
              </w:rPr>
            </w:pPr>
            <w:r>
              <w:rPr>
                <w:color w:val="404040" w:themeColor="text1" w:themeTint="BF"/>
                <w:szCs w:val="24"/>
                <w:lang w:val="vi-VN"/>
              </w:rPr>
              <w:t>Công ty cổ phần</w:t>
            </w:r>
            <w:r w:rsidR="00681137" w:rsidRPr="00A53F06">
              <w:rPr>
                <w:color w:val="404040" w:themeColor="text1" w:themeTint="BF"/>
                <w:szCs w:val="24"/>
                <w:lang w:val="vi-VN"/>
              </w:rPr>
              <w:t xml:space="preserve"> Chứng khoán Bảo Việt</w:t>
            </w:r>
          </w:p>
        </w:tc>
        <w:tc>
          <w:tcPr>
            <w:tcW w:w="740" w:type="pct"/>
            <w:vAlign w:val="center"/>
          </w:tcPr>
          <w:p w14:paraId="6611A833" w14:textId="7A656FB9" w:rsidR="00681137" w:rsidRPr="00A53F06" w:rsidRDefault="005767F7" w:rsidP="00FD1FE4">
            <w:pPr>
              <w:spacing w:before="80" w:after="80" w:line="240" w:lineRule="auto"/>
              <w:jc w:val="center"/>
              <w:rPr>
                <w:color w:val="404040" w:themeColor="text1" w:themeTint="BF"/>
                <w:szCs w:val="24"/>
              </w:rPr>
            </w:pPr>
            <w:r w:rsidRPr="005767F7">
              <w:rPr>
                <w:color w:val="404040" w:themeColor="text1" w:themeTint="BF"/>
                <w:szCs w:val="24"/>
              </w:rPr>
              <w:t>0100956399</w:t>
            </w:r>
          </w:p>
        </w:tc>
        <w:tc>
          <w:tcPr>
            <w:tcW w:w="1329" w:type="pct"/>
            <w:vAlign w:val="center"/>
          </w:tcPr>
          <w:p w14:paraId="71A7EBA8" w14:textId="769EBC90" w:rsidR="00681137" w:rsidRPr="00A53F06" w:rsidRDefault="005767F7" w:rsidP="00FD1FE4">
            <w:pPr>
              <w:spacing w:before="80" w:after="80" w:line="240" w:lineRule="auto"/>
              <w:jc w:val="center"/>
              <w:rPr>
                <w:color w:val="404040" w:themeColor="text1" w:themeTint="BF"/>
                <w:szCs w:val="24"/>
              </w:rPr>
            </w:pPr>
            <w:r w:rsidRPr="005767F7">
              <w:rPr>
                <w:color w:val="404040" w:themeColor="text1" w:themeTint="BF"/>
                <w:szCs w:val="24"/>
              </w:rPr>
              <w:t xml:space="preserve">Số 8 Lê Thái Tổ, </w:t>
            </w:r>
            <w:r w:rsidR="00C903AC">
              <w:rPr>
                <w:color w:val="404040" w:themeColor="text1" w:themeTint="BF"/>
                <w:szCs w:val="24"/>
              </w:rPr>
              <w:t xml:space="preserve">Quận </w:t>
            </w:r>
            <w:r w:rsidRPr="005767F7">
              <w:rPr>
                <w:color w:val="404040" w:themeColor="text1" w:themeTint="BF"/>
                <w:szCs w:val="24"/>
              </w:rPr>
              <w:t>Hoàn Kiếm, Hà Nội</w:t>
            </w:r>
          </w:p>
        </w:tc>
        <w:tc>
          <w:tcPr>
            <w:tcW w:w="614" w:type="pct"/>
            <w:shd w:val="clear" w:color="auto" w:fill="auto"/>
            <w:vAlign w:val="center"/>
          </w:tcPr>
          <w:p w14:paraId="2D38928C" w14:textId="01CEB2A4"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500.000</w:t>
            </w:r>
          </w:p>
        </w:tc>
        <w:tc>
          <w:tcPr>
            <w:tcW w:w="520" w:type="pct"/>
            <w:shd w:val="clear" w:color="auto" w:fill="auto"/>
            <w:vAlign w:val="center"/>
          </w:tcPr>
          <w:p w14:paraId="2D38928D" w14:textId="77777777"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5,62%</w:t>
            </w:r>
          </w:p>
        </w:tc>
      </w:tr>
      <w:tr w:rsidR="005767F7" w:rsidRPr="00A53F06" w14:paraId="2D389294" w14:textId="77777777" w:rsidTr="00FD0011">
        <w:trPr>
          <w:trHeight w:val="509"/>
        </w:trPr>
        <w:tc>
          <w:tcPr>
            <w:tcW w:w="3865" w:type="pct"/>
            <w:gridSpan w:val="4"/>
            <w:shd w:val="clear" w:color="auto" w:fill="DBE5F1" w:themeFill="accent1" w:themeFillTint="33"/>
            <w:vAlign w:val="center"/>
          </w:tcPr>
          <w:p w14:paraId="44A790E2" w14:textId="56D80C2F" w:rsidR="005767F7" w:rsidRPr="00A53F06" w:rsidRDefault="005767F7" w:rsidP="005767F7">
            <w:pPr>
              <w:spacing w:before="80" w:after="80" w:line="240" w:lineRule="auto"/>
              <w:jc w:val="center"/>
              <w:rPr>
                <w:b/>
                <w:color w:val="404040" w:themeColor="text1" w:themeTint="BF"/>
                <w:szCs w:val="24"/>
              </w:rPr>
            </w:pPr>
            <w:r>
              <w:rPr>
                <w:b/>
                <w:color w:val="404040" w:themeColor="text1" w:themeTint="BF"/>
                <w:szCs w:val="24"/>
              </w:rPr>
              <w:t>Tổng c</w:t>
            </w:r>
            <w:r w:rsidRPr="00A53F06">
              <w:rPr>
                <w:b/>
                <w:color w:val="404040" w:themeColor="text1" w:themeTint="BF"/>
                <w:szCs w:val="24"/>
              </w:rPr>
              <w:t>ộng</w:t>
            </w:r>
          </w:p>
        </w:tc>
        <w:tc>
          <w:tcPr>
            <w:tcW w:w="614" w:type="pct"/>
            <w:shd w:val="clear" w:color="auto" w:fill="DBE5F1" w:themeFill="accent1" w:themeFillTint="33"/>
            <w:vAlign w:val="center"/>
          </w:tcPr>
          <w:p w14:paraId="2D389291" w14:textId="2F50AA72" w:rsidR="005767F7" w:rsidRPr="00A53F06" w:rsidRDefault="005767F7" w:rsidP="00FD1FE4">
            <w:pPr>
              <w:spacing w:before="80" w:after="80" w:line="240" w:lineRule="auto"/>
              <w:jc w:val="center"/>
              <w:rPr>
                <w:b/>
                <w:color w:val="404040" w:themeColor="text1" w:themeTint="BF"/>
                <w:szCs w:val="24"/>
              </w:rPr>
            </w:pPr>
            <w:r w:rsidRPr="00A53F06">
              <w:rPr>
                <w:b/>
                <w:color w:val="404040" w:themeColor="text1" w:themeTint="BF"/>
                <w:szCs w:val="24"/>
              </w:rPr>
              <w:t>6.877.300</w:t>
            </w:r>
          </w:p>
        </w:tc>
        <w:tc>
          <w:tcPr>
            <w:tcW w:w="520" w:type="pct"/>
            <w:shd w:val="clear" w:color="auto" w:fill="DBE5F1" w:themeFill="accent1" w:themeFillTint="33"/>
            <w:vAlign w:val="center"/>
          </w:tcPr>
          <w:p w14:paraId="2D389292" w14:textId="77777777" w:rsidR="005767F7" w:rsidRPr="00A53F06" w:rsidRDefault="005767F7" w:rsidP="00FD1FE4">
            <w:pPr>
              <w:spacing w:before="80" w:after="80" w:line="240" w:lineRule="auto"/>
              <w:jc w:val="center"/>
              <w:rPr>
                <w:b/>
                <w:color w:val="404040" w:themeColor="text1" w:themeTint="BF"/>
                <w:szCs w:val="24"/>
              </w:rPr>
            </w:pPr>
            <w:r w:rsidRPr="00A53F06">
              <w:rPr>
                <w:b/>
                <w:color w:val="404040" w:themeColor="text1" w:themeTint="BF"/>
                <w:szCs w:val="24"/>
              </w:rPr>
              <w:t>77,28%</w:t>
            </w:r>
          </w:p>
        </w:tc>
      </w:tr>
    </w:tbl>
    <w:p w14:paraId="2D389295" w14:textId="4F723516" w:rsidR="00CA40A1" w:rsidRPr="004E455E" w:rsidRDefault="004E455E" w:rsidP="00681137">
      <w:pPr>
        <w:pStyle w:val="ListParagraph"/>
        <w:tabs>
          <w:tab w:val="left" w:pos="1276"/>
        </w:tabs>
        <w:spacing w:before="120" w:beforeAutospacing="0" w:after="0" w:afterAutospacing="0" w:line="288" w:lineRule="auto"/>
        <w:jc w:val="right"/>
        <w:rPr>
          <w:i/>
          <w:color w:val="404040" w:themeColor="text1" w:themeTint="BF"/>
          <w:szCs w:val="26"/>
          <w:lang w:val="en-US"/>
        </w:rPr>
      </w:pPr>
      <w:r w:rsidRPr="004E455E">
        <w:rPr>
          <w:i/>
          <w:color w:val="404040" w:themeColor="text1" w:themeTint="BF"/>
          <w:szCs w:val="26"/>
          <w:lang w:val="en-US"/>
        </w:rPr>
        <w:t>Nguồn</w:t>
      </w:r>
      <w:r w:rsidR="00681137">
        <w:rPr>
          <w:i/>
          <w:color w:val="404040" w:themeColor="text1" w:themeTint="BF"/>
          <w:szCs w:val="26"/>
          <w:lang w:val="en-US"/>
        </w:rPr>
        <w:t>:</w:t>
      </w:r>
      <w:r w:rsidR="007935CF">
        <w:rPr>
          <w:i/>
          <w:color w:val="404040" w:themeColor="text1" w:themeTint="BF"/>
          <w:szCs w:val="26"/>
          <w:lang w:val="en-US"/>
        </w:rPr>
        <w:t xml:space="preserve"> </w:t>
      </w:r>
      <w:r w:rsidR="000C055D">
        <w:rPr>
          <w:i/>
          <w:color w:val="404040" w:themeColor="text1" w:themeTint="BF"/>
          <w:szCs w:val="26"/>
          <w:lang w:val="en-US"/>
        </w:rPr>
        <w:t>Công ty cổ phần</w:t>
      </w:r>
      <w:r w:rsidR="007935CF">
        <w:rPr>
          <w:i/>
          <w:color w:val="404040" w:themeColor="text1" w:themeTint="BF"/>
          <w:szCs w:val="26"/>
          <w:lang w:val="en-US"/>
        </w:rPr>
        <w:t xml:space="preserve"> </w:t>
      </w:r>
      <w:r w:rsidR="005A4229">
        <w:rPr>
          <w:i/>
          <w:color w:val="404040" w:themeColor="text1" w:themeTint="BF"/>
          <w:szCs w:val="26"/>
          <w:lang w:val="en-US"/>
        </w:rPr>
        <w:t>Dầu nhờn PV OIL</w:t>
      </w:r>
    </w:p>
    <w:p w14:paraId="2D389296" w14:textId="77777777" w:rsidR="00F402E6" w:rsidRPr="00A46ADC"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A46ADC">
        <w:rPr>
          <w:b/>
          <w:color w:val="404040" w:themeColor="text1" w:themeTint="BF"/>
          <w:szCs w:val="26"/>
          <w:lang w:val="vi-VN"/>
        </w:rPr>
        <w:t>Danh sách cổ đông sáng lập</w:t>
      </w:r>
    </w:p>
    <w:p w14:paraId="2D389297" w14:textId="1396BC92" w:rsidR="00F402E6" w:rsidRPr="00C60500" w:rsidRDefault="00F402E6" w:rsidP="00F402E6">
      <w:pPr>
        <w:spacing w:before="120" w:after="0" w:line="288" w:lineRule="auto"/>
        <w:ind w:firstLine="720"/>
        <w:jc w:val="both"/>
        <w:rPr>
          <w:color w:val="595959" w:themeColor="text1" w:themeTint="A6"/>
          <w:szCs w:val="26"/>
          <w:lang w:val="vi-VN"/>
        </w:rPr>
      </w:pPr>
      <w:r w:rsidRPr="00A46ADC">
        <w:rPr>
          <w:color w:val="595959" w:themeColor="text1" w:themeTint="A6"/>
          <w:szCs w:val="26"/>
          <w:lang w:val="vi-VN"/>
        </w:rPr>
        <w:t xml:space="preserve">Công ty chính thức đi vào hoạt động dưới hình thức </w:t>
      </w:r>
      <w:r w:rsidR="000C055D">
        <w:rPr>
          <w:color w:val="595959" w:themeColor="text1" w:themeTint="A6"/>
          <w:szCs w:val="26"/>
          <w:lang w:val="vi-VN"/>
        </w:rPr>
        <w:t>Công ty cổ phần</w:t>
      </w:r>
      <w:r w:rsidRPr="00A46ADC">
        <w:rPr>
          <w:color w:val="595959" w:themeColor="text1" w:themeTint="A6"/>
          <w:szCs w:val="26"/>
          <w:lang w:val="vi-VN"/>
        </w:rPr>
        <w:t xml:space="preserve"> từ 19/12/2009. Theo quy định của Luật doanh nghiệp, cổ phần phổ thông của các cổ đông sáng lập đã hết thời gian hạn chế chuyển nhượng.</w:t>
      </w:r>
    </w:p>
    <w:p w14:paraId="0443253A" w14:textId="77777777" w:rsidR="007935CF" w:rsidRPr="00C60500" w:rsidRDefault="007935CF" w:rsidP="00F402E6">
      <w:pPr>
        <w:spacing w:before="120" w:after="0" w:line="288" w:lineRule="auto"/>
        <w:ind w:firstLine="720"/>
        <w:jc w:val="both"/>
        <w:rPr>
          <w:color w:val="595959" w:themeColor="text1" w:themeTint="A6"/>
          <w:szCs w:val="26"/>
          <w:lang w:val="vi-VN"/>
        </w:rPr>
      </w:pPr>
    </w:p>
    <w:p w14:paraId="2D389298" w14:textId="77777777" w:rsidR="00F402E6" w:rsidRPr="00156D76"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A46ADC">
        <w:rPr>
          <w:b/>
          <w:color w:val="404040" w:themeColor="text1" w:themeTint="BF"/>
          <w:szCs w:val="26"/>
          <w:lang w:val="vi-VN"/>
        </w:rPr>
        <w:t>Cơ cấu cổ đông</w:t>
      </w:r>
    </w:p>
    <w:p w14:paraId="2606EB74" w14:textId="4D8EB886" w:rsidR="00156D76" w:rsidRPr="001A6DFD" w:rsidRDefault="00156D76" w:rsidP="00156D76">
      <w:pPr>
        <w:tabs>
          <w:tab w:val="left" w:pos="1276"/>
        </w:tabs>
        <w:spacing w:before="120" w:after="120" w:line="288" w:lineRule="auto"/>
        <w:jc w:val="both"/>
        <w:rPr>
          <w:color w:val="404040" w:themeColor="text1" w:themeTint="BF"/>
          <w:szCs w:val="26"/>
          <w:lang w:val="vi-VN"/>
        </w:rPr>
      </w:pPr>
      <w:r w:rsidRPr="001A6DFD">
        <w:rPr>
          <w:color w:val="404040" w:themeColor="text1" w:themeTint="BF"/>
          <w:szCs w:val="26"/>
          <w:lang w:val="vi-VN"/>
        </w:rPr>
        <w:t>Cơ cấu cổ đông của Công ty cổ phần Dầu nhờn PV OIL tại thời điểm 15/06/2015 như sau:</w:t>
      </w:r>
    </w:p>
    <w:tbl>
      <w:tblPr>
        <w:tblStyle w:val="TableGrid"/>
        <w:tblW w:w="946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715"/>
        <w:gridCol w:w="2363"/>
        <w:gridCol w:w="1170"/>
        <w:gridCol w:w="1620"/>
        <w:gridCol w:w="1890"/>
        <w:gridCol w:w="1708"/>
      </w:tblGrid>
      <w:tr w:rsidR="00FE6E34" w:rsidRPr="00FE6E34" w14:paraId="21D80053" w14:textId="77777777" w:rsidTr="00FE6E34">
        <w:tc>
          <w:tcPr>
            <w:tcW w:w="715" w:type="dxa"/>
            <w:shd w:val="clear" w:color="auto" w:fill="365F91" w:themeFill="accent1" w:themeFillShade="BF"/>
            <w:vAlign w:val="center"/>
          </w:tcPr>
          <w:p w14:paraId="20BE62D7" w14:textId="77777777"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STT</w:t>
            </w:r>
          </w:p>
        </w:tc>
        <w:tc>
          <w:tcPr>
            <w:tcW w:w="2363" w:type="dxa"/>
            <w:shd w:val="clear" w:color="auto" w:fill="365F91" w:themeFill="accent1" w:themeFillShade="BF"/>
            <w:vAlign w:val="center"/>
          </w:tcPr>
          <w:p w14:paraId="42E28548" w14:textId="77777777"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Loại Cổ đông</w:t>
            </w:r>
          </w:p>
        </w:tc>
        <w:tc>
          <w:tcPr>
            <w:tcW w:w="1170" w:type="dxa"/>
            <w:shd w:val="clear" w:color="auto" w:fill="365F91" w:themeFill="accent1" w:themeFillShade="BF"/>
            <w:vAlign w:val="center"/>
          </w:tcPr>
          <w:p w14:paraId="071FF752" w14:textId="77777777"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Số lượng Cổ đông</w:t>
            </w:r>
          </w:p>
        </w:tc>
        <w:tc>
          <w:tcPr>
            <w:tcW w:w="1620" w:type="dxa"/>
            <w:shd w:val="clear" w:color="auto" w:fill="365F91" w:themeFill="accent1" w:themeFillShade="BF"/>
            <w:vAlign w:val="center"/>
          </w:tcPr>
          <w:p w14:paraId="705FC84C" w14:textId="77777777"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Số lượng cổ phần</w:t>
            </w:r>
          </w:p>
        </w:tc>
        <w:tc>
          <w:tcPr>
            <w:tcW w:w="1890" w:type="dxa"/>
            <w:shd w:val="clear" w:color="auto" w:fill="365F91" w:themeFill="accent1" w:themeFillShade="BF"/>
            <w:vAlign w:val="center"/>
          </w:tcPr>
          <w:p w14:paraId="2593FEB3" w14:textId="71B1FD06" w:rsidR="00FE6E34" w:rsidRPr="00FE6E34" w:rsidRDefault="00FE6E34" w:rsidP="00FE6E34">
            <w:pPr>
              <w:spacing w:before="60" w:after="60" w:line="360" w:lineRule="exact"/>
              <w:jc w:val="center"/>
              <w:rPr>
                <w:b/>
                <w:color w:val="FFFFFF" w:themeColor="background1"/>
                <w:szCs w:val="24"/>
              </w:rPr>
            </w:pPr>
            <w:r w:rsidRPr="00FE6E34">
              <w:rPr>
                <w:b/>
                <w:color w:val="FFFFFF" w:themeColor="background1"/>
                <w:szCs w:val="24"/>
              </w:rPr>
              <w:t>Giá trị</w:t>
            </w:r>
            <w:r w:rsidR="002E5194">
              <w:rPr>
                <w:b/>
                <w:color w:val="FFFFFF" w:themeColor="background1"/>
                <w:szCs w:val="24"/>
              </w:rPr>
              <w:t xml:space="preserve"> (VNĐ)</w:t>
            </w:r>
          </w:p>
        </w:tc>
        <w:tc>
          <w:tcPr>
            <w:tcW w:w="1708" w:type="dxa"/>
            <w:shd w:val="clear" w:color="auto" w:fill="365F91" w:themeFill="accent1" w:themeFillShade="BF"/>
            <w:vAlign w:val="center"/>
          </w:tcPr>
          <w:p w14:paraId="399EF2DE" w14:textId="3B524B97" w:rsidR="00FE6E34" w:rsidRPr="00FE6E34" w:rsidRDefault="00FE6E34" w:rsidP="00FE6E34">
            <w:pPr>
              <w:spacing w:before="60" w:after="60" w:line="360" w:lineRule="exact"/>
              <w:jc w:val="center"/>
              <w:rPr>
                <w:b/>
                <w:color w:val="FFFFFF" w:themeColor="background1"/>
                <w:szCs w:val="24"/>
              </w:rPr>
            </w:pPr>
            <w:r w:rsidRPr="00FE6E34">
              <w:rPr>
                <w:b/>
                <w:color w:val="FFFFFF" w:themeColor="background1"/>
                <w:szCs w:val="24"/>
              </w:rPr>
              <w:t>Tỷ lệ % trên VĐL thực góp</w:t>
            </w:r>
          </w:p>
        </w:tc>
      </w:tr>
      <w:tr w:rsidR="0012080A" w:rsidRPr="00FE6E34" w14:paraId="191AD20B" w14:textId="77777777" w:rsidTr="00FE6E34">
        <w:tc>
          <w:tcPr>
            <w:tcW w:w="715" w:type="dxa"/>
            <w:vAlign w:val="center"/>
          </w:tcPr>
          <w:p w14:paraId="7691232D" w14:textId="77777777" w:rsidR="0012080A" w:rsidRPr="000B70B6" w:rsidRDefault="0012080A" w:rsidP="0012080A">
            <w:pPr>
              <w:spacing w:before="60" w:after="60" w:line="360" w:lineRule="exact"/>
              <w:jc w:val="center"/>
              <w:rPr>
                <w:b/>
                <w:color w:val="404040" w:themeColor="text1" w:themeTint="BF"/>
                <w:szCs w:val="24"/>
              </w:rPr>
            </w:pPr>
            <w:r w:rsidRPr="000B70B6">
              <w:rPr>
                <w:b/>
                <w:color w:val="404040" w:themeColor="text1" w:themeTint="BF"/>
                <w:szCs w:val="24"/>
              </w:rPr>
              <w:t>I</w:t>
            </w:r>
          </w:p>
        </w:tc>
        <w:tc>
          <w:tcPr>
            <w:tcW w:w="2363" w:type="dxa"/>
            <w:vAlign w:val="center"/>
          </w:tcPr>
          <w:p w14:paraId="38FF69F0" w14:textId="77777777" w:rsidR="0012080A" w:rsidRPr="000B70B6" w:rsidRDefault="0012080A" w:rsidP="0012080A">
            <w:pPr>
              <w:spacing w:before="60" w:after="60" w:line="360" w:lineRule="exact"/>
              <w:rPr>
                <w:b/>
                <w:color w:val="404040" w:themeColor="text1" w:themeTint="BF"/>
                <w:szCs w:val="24"/>
              </w:rPr>
            </w:pPr>
            <w:r w:rsidRPr="000B70B6">
              <w:rPr>
                <w:rFonts w:eastAsia="Times New Roman"/>
                <w:b/>
                <w:color w:val="404040" w:themeColor="text1" w:themeTint="BF"/>
                <w:szCs w:val="24"/>
                <w:lang w:eastAsia="en-AU"/>
              </w:rPr>
              <w:t>Cổ đông trong nước</w:t>
            </w:r>
          </w:p>
        </w:tc>
        <w:tc>
          <w:tcPr>
            <w:tcW w:w="1170" w:type="dxa"/>
            <w:vAlign w:val="center"/>
          </w:tcPr>
          <w:p w14:paraId="398FE7F1" w14:textId="15B0A01F"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139 </w:t>
            </w:r>
          </w:p>
        </w:tc>
        <w:tc>
          <w:tcPr>
            <w:tcW w:w="1620" w:type="dxa"/>
            <w:vAlign w:val="center"/>
          </w:tcPr>
          <w:p w14:paraId="60C1D487" w14:textId="4914FFEA"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8.900.000 </w:t>
            </w:r>
          </w:p>
        </w:tc>
        <w:tc>
          <w:tcPr>
            <w:tcW w:w="1890" w:type="dxa"/>
            <w:vAlign w:val="center"/>
          </w:tcPr>
          <w:p w14:paraId="07031FEE" w14:textId="0CFE0E7A"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89.000.000.000 </w:t>
            </w:r>
          </w:p>
        </w:tc>
        <w:tc>
          <w:tcPr>
            <w:tcW w:w="1708" w:type="dxa"/>
            <w:vAlign w:val="center"/>
          </w:tcPr>
          <w:p w14:paraId="1DEC9B9F" w14:textId="118D672A"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100% </w:t>
            </w:r>
          </w:p>
        </w:tc>
      </w:tr>
      <w:tr w:rsidR="0012080A" w:rsidRPr="00FE6E34" w14:paraId="2CC53804" w14:textId="77777777" w:rsidTr="00FE6E34">
        <w:tc>
          <w:tcPr>
            <w:tcW w:w="715" w:type="dxa"/>
            <w:vAlign w:val="center"/>
          </w:tcPr>
          <w:p w14:paraId="34F8BB13" w14:textId="77777777"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1</w:t>
            </w:r>
          </w:p>
        </w:tc>
        <w:tc>
          <w:tcPr>
            <w:tcW w:w="2363" w:type="dxa"/>
            <w:vAlign w:val="center"/>
          </w:tcPr>
          <w:p w14:paraId="452DA1E4" w14:textId="77777777"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cá nhân</w:t>
            </w:r>
          </w:p>
        </w:tc>
        <w:tc>
          <w:tcPr>
            <w:tcW w:w="1170" w:type="dxa"/>
            <w:vAlign w:val="center"/>
          </w:tcPr>
          <w:p w14:paraId="02A88771" w14:textId="5E02CF93"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133 </w:t>
            </w:r>
          </w:p>
        </w:tc>
        <w:tc>
          <w:tcPr>
            <w:tcW w:w="1620" w:type="dxa"/>
            <w:vAlign w:val="center"/>
          </w:tcPr>
          <w:p w14:paraId="1660A4D6" w14:textId="38711371"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1.450.200</w:t>
            </w:r>
          </w:p>
        </w:tc>
        <w:tc>
          <w:tcPr>
            <w:tcW w:w="1890" w:type="dxa"/>
            <w:vAlign w:val="center"/>
          </w:tcPr>
          <w:p w14:paraId="14A074B9" w14:textId="5ACFE05E"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14.502.000.000</w:t>
            </w:r>
          </w:p>
        </w:tc>
        <w:tc>
          <w:tcPr>
            <w:tcW w:w="1708" w:type="dxa"/>
            <w:vAlign w:val="center"/>
          </w:tcPr>
          <w:p w14:paraId="6AAA928E" w14:textId="5B7672C7"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16,29%</w:t>
            </w:r>
          </w:p>
        </w:tc>
      </w:tr>
      <w:tr w:rsidR="0012080A" w:rsidRPr="00FE6E34" w14:paraId="4C4CDB6E" w14:textId="77777777" w:rsidTr="00FE6E34">
        <w:tc>
          <w:tcPr>
            <w:tcW w:w="715" w:type="dxa"/>
            <w:vAlign w:val="center"/>
          </w:tcPr>
          <w:p w14:paraId="2502B08B" w14:textId="77777777"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2</w:t>
            </w:r>
          </w:p>
        </w:tc>
        <w:tc>
          <w:tcPr>
            <w:tcW w:w="2363" w:type="dxa"/>
            <w:vAlign w:val="center"/>
          </w:tcPr>
          <w:p w14:paraId="733B9C16" w14:textId="77777777"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tổ chức</w:t>
            </w:r>
          </w:p>
        </w:tc>
        <w:tc>
          <w:tcPr>
            <w:tcW w:w="1170" w:type="dxa"/>
            <w:vAlign w:val="center"/>
          </w:tcPr>
          <w:p w14:paraId="50DFDECB" w14:textId="434BAE34"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6 </w:t>
            </w:r>
          </w:p>
        </w:tc>
        <w:tc>
          <w:tcPr>
            <w:tcW w:w="1620" w:type="dxa"/>
            <w:vAlign w:val="center"/>
          </w:tcPr>
          <w:p w14:paraId="3772F3AE" w14:textId="0DFB4F51"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7.449.800</w:t>
            </w:r>
          </w:p>
        </w:tc>
        <w:tc>
          <w:tcPr>
            <w:tcW w:w="1890" w:type="dxa"/>
            <w:vAlign w:val="center"/>
          </w:tcPr>
          <w:p w14:paraId="4FFB1D32" w14:textId="1B014D89"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74.498.000.000</w:t>
            </w:r>
          </w:p>
        </w:tc>
        <w:tc>
          <w:tcPr>
            <w:tcW w:w="1708" w:type="dxa"/>
            <w:vAlign w:val="center"/>
          </w:tcPr>
          <w:p w14:paraId="6F9BEFD6" w14:textId="04EE025A"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83,71%</w:t>
            </w:r>
          </w:p>
        </w:tc>
      </w:tr>
      <w:tr w:rsidR="0012080A" w:rsidRPr="00FE6E34" w14:paraId="551EDA06" w14:textId="77777777" w:rsidTr="00FE6E34">
        <w:tc>
          <w:tcPr>
            <w:tcW w:w="715" w:type="dxa"/>
            <w:vAlign w:val="center"/>
          </w:tcPr>
          <w:p w14:paraId="3B8ADA03" w14:textId="77777777" w:rsidR="0012080A" w:rsidRPr="000B70B6" w:rsidRDefault="0012080A" w:rsidP="0012080A">
            <w:pPr>
              <w:spacing w:before="60" w:after="60" w:line="360" w:lineRule="exact"/>
              <w:jc w:val="center"/>
              <w:rPr>
                <w:b/>
                <w:color w:val="404040" w:themeColor="text1" w:themeTint="BF"/>
                <w:szCs w:val="24"/>
              </w:rPr>
            </w:pPr>
            <w:r w:rsidRPr="000B70B6">
              <w:rPr>
                <w:b/>
                <w:color w:val="404040" w:themeColor="text1" w:themeTint="BF"/>
                <w:szCs w:val="24"/>
              </w:rPr>
              <w:t>II</w:t>
            </w:r>
          </w:p>
        </w:tc>
        <w:tc>
          <w:tcPr>
            <w:tcW w:w="2363" w:type="dxa"/>
            <w:vAlign w:val="center"/>
          </w:tcPr>
          <w:p w14:paraId="58DA70C4" w14:textId="77777777" w:rsidR="0012080A" w:rsidRPr="000B70B6" w:rsidRDefault="0012080A" w:rsidP="0012080A">
            <w:pPr>
              <w:spacing w:before="60" w:after="60" w:line="360" w:lineRule="exact"/>
              <w:rPr>
                <w:b/>
                <w:color w:val="404040" w:themeColor="text1" w:themeTint="BF"/>
                <w:szCs w:val="24"/>
              </w:rPr>
            </w:pPr>
            <w:r w:rsidRPr="000B70B6">
              <w:rPr>
                <w:rFonts w:eastAsia="Times New Roman"/>
                <w:b/>
                <w:color w:val="404040" w:themeColor="text1" w:themeTint="BF"/>
                <w:szCs w:val="24"/>
                <w:lang w:eastAsia="en-AU"/>
              </w:rPr>
              <w:t>Cổ đông ngoài nước</w:t>
            </w:r>
          </w:p>
        </w:tc>
        <w:tc>
          <w:tcPr>
            <w:tcW w:w="1170" w:type="dxa"/>
            <w:vAlign w:val="center"/>
          </w:tcPr>
          <w:p w14:paraId="4F24FA93" w14:textId="5C6E66DD"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0 </w:t>
            </w:r>
          </w:p>
        </w:tc>
        <w:tc>
          <w:tcPr>
            <w:tcW w:w="1620" w:type="dxa"/>
            <w:vAlign w:val="center"/>
          </w:tcPr>
          <w:p w14:paraId="58ADBE68" w14:textId="08FDC523"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w:t>
            </w:r>
          </w:p>
        </w:tc>
        <w:tc>
          <w:tcPr>
            <w:tcW w:w="1890" w:type="dxa"/>
            <w:vAlign w:val="center"/>
          </w:tcPr>
          <w:p w14:paraId="1C6E6FEE" w14:textId="7E610A0A"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w:t>
            </w:r>
          </w:p>
        </w:tc>
        <w:tc>
          <w:tcPr>
            <w:tcW w:w="1708" w:type="dxa"/>
            <w:vAlign w:val="center"/>
          </w:tcPr>
          <w:p w14:paraId="53C8B043" w14:textId="6A81E4A0"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0,00%</w:t>
            </w:r>
          </w:p>
        </w:tc>
      </w:tr>
      <w:tr w:rsidR="0012080A" w:rsidRPr="00FE6E34" w14:paraId="2CB8772F" w14:textId="77777777" w:rsidTr="00FE6E34">
        <w:tc>
          <w:tcPr>
            <w:tcW w:w="715" w:type="dxa"/>
            <w:vAlign w:val="center"/>
          </w:tcPr>
          <w:p w14:paraId="1B9EF04C" w14:textId="77777777"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1</w:t>
            </w:r>
          </w:p>
        </w:tc>
        <w:tc>
          <w:tcPr>
            <w:tcW w:w="2363" w:type="dxa"/>
            <w:vAlign w:val="center"/>
          </w:tcPr>
          <w:p w14:paraId="3B755E77" w14:textId="77777777"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cá nhân</w:t>
            </w:r>
          </w:p>
        </w:tc>
        <w:tc>
          <w:tcPr>
            <w:tcW w:w="1170" w:type="dxa"/>
            <w:vAlign w:val="center"/>
          </w:tcPr>
          <w:p w14:paraId="20B5C051" w14:textId="224CD7E4"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0 </w:t>
            </w:r>
          </w:p>
        </w:tc>
        <w:tc>
          <w:tcPr>
            <w:tcW w:w="1620" w:type="dxa"/>
            <w:vAlign w:val="center"/>
          </w:tcPr>
          <w:p w14:paraId="779FA908" w14:textId="27DC3AB0"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890" w:type="dxa"/>
            <w:vAlign w:val="center"/>
          </w:tcPr>
          <w:p w14:paraId="43248E4B" w14:textId="7390637B"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708" w:type="dxa"/>
            <w:vAlign w:val="center"/>
          </w:tcPr>
          <w:p w14:paraId="6C73ACC8" w14:textId="4F09EDC0"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0,00%</w:t>
            </w:r>
          </w:p>
        </w:tc>
      </w:tr>
      <w:tr w:rsidR="0012080A" w:rsidRPr="00FE6E34" w14:paraId="2B7D6895" w14:textId="77777777" w:rsidTr="00FE6E34">
        <w:tc>
          <w:tcPr>
            <w:tcW w:w="715" w:type="dxa"/>
            <w:vAlign w:val="center"/>
          </w:tcPr>
          <w:p w14:paraId="3BC109BC" w14:textId="77777777"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2</w:t>
            </w:r>
          </w:p>
        </w:tc>
        <w:tc>
          <w:tcPr>
            <w:tcW w:w="2363" w:type="dxa"/>
            <w:vAlign w:val="center"/>
          </w:tcPr>
          <w:p w14:paraId="779F4BF5" w14:textId="77777777"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tổ chức</w:t>
            </w:r>
          </w:p>
        </w:tc>
        <w:tc>
          <w:tcPr>
            <w:tcW w:w="1170" w:type="dxa"/>
            <w:vAlign w:val="center"/>
          </w:tcPr>
          <w:p w14:paraId="3531EDF7" w14:textId="6FD5EA50"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0 </w:t>
            </w:r>
          </w:p>
        </w:tc>
        <w:tc>
          <w:tcPr>
            <w:tcW w:w="1620" w:type="dxa"/>
            <w:vAlign w:val="center"/>
          </w:tcPr>
          <w:p w14:paraId="5782EF3A" w14:textId="584EF168"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890" w:type="dxa"/>
            <w:vAlign w:val="center"/>
          </w:tcPr>
          <w:p w14:paraId="55205D62" w14:textId="1A680B19"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708" w:type="dxa"/>
            <w:vAlign w:val="center"/>
          </w:tcPr>
          <w:p w14:paraId="55AB6638" w14:textId="2601BCA5"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0,00%</w:t>
            </w:r>
          </w:p>
        </w:tc>
      </w:tr>
      <w:tr w:rsidR="0012080A" w:rsidRPr="00FE6E34" w14:paraId="7AD3CF75" w14:textId="77777777" w:rsidTr="00FE6E34">
        <w:tc>
          <w:tcPr>
            <w:tcW w:w="3078" w:type="dxa"/>
            <w:gridSpan w:val="2"/>
            <w:vAlign w:val="center"/>
          </w:tcPr>
          <w:p w14:paraId="0521E7BC" w14:textId="77777777" w:rsidR="0012080A" w:rsidRPr="000B70B6" w:rsidRDefault="0012080A" w:rsidP="0012080A">
            <w:pPr>
              <w:spacing w:before="60" w:after="60" w:line="360" w:lineRule="exact"/>
              <w:rPr>
                <w:b/>
                <w:color w:val="404040" w:themeColor="text1" w:themeTint="BF"/>
                <w:szCs w:val="24"/>
              </w:rPr>
            </w:pPr>
            <w:r w:rsidRPr="000B70B6">
              <w:rPr>
                <w:b/>
                <w:color w:val="404040" w:themeColor="text1" w:themeTint="BF"/>
                <w:szCs w:val="24"/>
              </w:rPr>
              <w:t>Tổng cộng</w:t>
            </w:r>
          </w:p>
        </w:tc>
        <w:tc>
          <w:tcPr>
            <w:tcW w:w="1170" w:type="dxa"/>
            <w:vAlign w:val="center"/>
          </w:tcPr>
          <w:p w14:paraId="00C3D557" w14:textId="77777777" w:rsidR="0012080A" w:rsidRPr="000B70B6" w:rsidRDefault="0012080A" w:rsidP="0012080A">
            <w:pPr>
              <w:spacing w:before="60" w:after="60" w:line="360" w:lineRule="exact"/>
              <w:jc w:val="right"/>
              <w:rPr>
                <w:b/>
                <w:bCs/>
                <w:color w:val="404040" w:themeColor="text1" w:themeTint="BF"/>
                <w:szCs w:val="24"/>
              </w:rPr>
            </w:pPr>
          </w:p>
        </w:tc>
        <w:tc>
          <w:tcPr>
            <w:tcW w:w="1620" w:type="dxa"/>
            <w:vAlign w:val="center"/>
          </w:tcPr>
          <w:p w14:paraId="73DC2D5D" w14:textId="09DC0EF2" w:rsidR="0012080A" w:rsidRPr="000B70B6" w:rsidRDefault="0012080A" w:rsidP="0012080A">
            <w:pPr>
              <w:spacing w:before="60" w:after="60" w:line="360" w:lineRule="exact"/>
              <w:jc w:val="right"/>
              <w:rPr>
                <w:b/>
                <w:bCs/>
                <w:color w:val="404040" w:themeColor="text1" w:themeTint="BF"/>
                <w:szCs w:val="24"/>
              </w:rPr>
            </w:pPr>
            <w:r w:rsidRPr="000B70B6">
              <w:rPr>
                <w:b/>
                <w:bCs/>
                <w:color w:val="404040" w:themeColor="text1" w:themeTint="BF"/>
                <w:szCs w:val="24"/>
              </w:rPr>
              <w:t>8.900.000</w:t>
            </w:r>
          </w:p>
        </w:tc>
        <w:tc>
          <w:tcPr>
            <w:tcW w:w="1890" w:type="dxa"/>
            <w:vAlign w:val="center"/>
          </w:tcPr>
          <w:p w14:paraId="60C542EB" w14:textId="2CD850C4" w:rsidR="0012080A" w:rsidRPr="000B70B6" w:rsidRDefault="0012080A" w:rsidP="0012080A">
            <w:pPr>
              <w:spacing w:before="60" w:after="60" w:line="360" w:lineRule="exact"/>
              <w:jc w:val="right"/>
              <w:rPr>
                <w:b/>
                <w:bCs/>
                <w:color w:val="404040" w:themeColor="text1" w:themeTint="BF"/>
                <w:szCs w:val="24"/>
              </w:rPr>
            </w:pPr>
            <w:r w:rsidRPr="000B70B6">
              <w:rPr>
                <w:b/>
                <w:bCs/>
                <w:color w:val="404040" w:themeColor="text1" w:themeTint="BF"/>
                <w:szCs w:val="24"/>
              </w:rPr>
              <w:t>89.000.000.000</w:t>
            </w:r>
          </w:p>
        </w:tc>
        <w:tc>
          <w:tcPr>
            <w:tcW w:w="1708" w:type="dxa"/>
            <w:vAlign w:val="center"/>
          </w:tcPr>
          <w:p w14:paraId="0AA5199A" w14:textId="03704042"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100%</w:t>
            </w:r>
          </w:p>
        </w:tc>
      </w:tr>
    </w:tbl>
    <w:p w14:paraId="6A338E84" w14:textId="068EBC79" w:rsidR="00FE6E34" w:rsidRPr="00FE6E34" w:rsidRDefault="00FE6E34" w:rsidP="00FE6E34">
      <w:pPr>
        <w:pStyle w:val="ListParagraph"/>
        <w:spacing w:before="120" w:beforeAutospacing="0" w:after="240" w:afterAutospacing="0" w:line="288" w:lineRule="auto"/>
        <w:jc w:val="right"/>
        <w:rPr>
          <w:i/>
          <w:color w:val="595959" w:themeColor="text1" w:themeTint="A6"/>
          <w:szCs w:val="26"/>
          <w:lang w:val="en-US"/>
        </w:rPr>
      </w:pPr>
      <w:r w:rsidRPr="00FE6E34">
        <w:rPr>
          <w:i/>
          <w:color w:val="595959" w:themeColor="text1" w:themeTint="A6"/>
        </w:rPr>
        <w:t>Nguồn:</w:t>
      </w:r>
      <w:r w:rsidRPr="00FE6E34">
        <w:rPr>
          <w:i/>
          <w:color w:val="595959" w:themeColor="text1" w:themeTint="A6"/>
          <w:szCs w:val="26"/>
          <w:lang w:val="en-US"/>
        </w:rPr>
        <w:t xml:space="preserve"> </w:t>
      </w:r>
      <w:r w:rsidR="000C055D">
        <w:rPr>
          <w:i/>
          <w:color w:val="595959" w:themeColor="text1" w:themeTint="A6"/>
          <w:szCs w:val="26"/>
          <w:lang w:val="en-US"/>
        </w:rPr>
        <w:t>Công ty cổ phần</w:t>
      </w:r>
      <w:r w:rsidRPr="00FE6E34">
        <w:rPr>
          <w:i/>
          <w:color w:val="595959" w:themeColor="text1" w:themeTint="A6"/>
          <w:szCs w:val="26"/>
          <w:lang w:val="en-US"/>
        </w:rPr>
        <w:t xml:space="preserve"> </w:t>
      </w:r>
      <w:r w:rsidR="005A4229">
        <w:rPr>
          <w:i/>
          <w:color w:val="595959" w:themeColor="text1" w:themeTint="A6"/>
          <w:szCs w:val="26"/>
          <w:lang w:val="en-US"/>
        </w:rPr>
        <w:t>Dầu nhờn PV OIL</w:t>
      </w:r>
    </w:p>
    <w:p w14:paraId="2D389345" w14:textId="77777777" w:rsidR="00F402E6" w:rsidRPr="006F40B9"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1" w:name="_Toc421006959"/>
      <w:r w:rsidRPr="006F40B9">
        <w:rPr>
          <w:b/>
          <w:color w:val="0070C0"/>
          <w:sz w:val="26"/>
          <w:szCs w:val="26"/>
          <w:lang w:val="vi-VN"/>
        </w:rPr>
        <w:t>Danh sách công ty mẹ, công ty đang nắm quyền kiểm soát hoặc cổ phần chi phối đối với PV OIL Lube, những Công ty mà PV OIL Lube đang nắm giữ quyền chi phối, kiểm soát cổ phần chi phối</w:t>
      </w:r>
      <w:bookmarkEnd w:id="11"/>
    </w:p>
    <w:p w14:paraId="2D389346" w14:textId="55D1D9B7" w:rsidR="00F402E6" w:rsidRPr="000E70E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0E70E3">
        <w:rPr>
          <w:b/>
          <w:color w:val="404040" w:themeColor="text1" w:themeTint="BF"/>
          <w:szCs w:val="26"/>
          <w:lang w:val="vi-VN"/>
        </w:rPr>
        <w:t xml:space="preserve">Danh sách những Công ty nắm quyền kiểm soát hoặc cổ phần chi phối đối với </w:t>
      </w:r>
      <w:r w:rsidR="000C055D">
        <w:rPr>
          <w:b/>
          <w:color w:val="404040" w:themeColor="text1" w:themeTint="BF"/>
          <w:szCs w:val="26"/>
          <w:lang w:val="vi-VN"/>
        </w:rPr>
        <w:t>Công ty cổ phần</w:t>
      </w:r>
      <w:r w:rsidRPr="000E70E3">
        <w:rPr>
          <w:b/>
          <w:color w:val="404040" w:themeColor="text1" w:themeTint="BF"/>
          <w:szCs w:val="26"/>
          <w:lang w:val="vi-VN"/>
        </w:rPr>
        <w:t xml:space="preserve"> </w:t>
      </w:r>
      <w:r w:rsidR="005A4229">
        <w:rPr>
          <w:b/>
          <w:color w:val="404040" w:themeColor="text1" w:themeTint="BF"/>
          <w:szCs w:val="26"/>
          <w:lang w:val="vi-VN"/>
        </w:rPr>
        <w:t>Dầu nhờn PV OIL</w:t>
      </w:r>
    </w:p>
    <w:p w14:paraId="2D389347" w14:textId="77777777" w:rsidR="00F402E6" w:rsidRPr="00037FC5" w:rsidRDefault="00F402E6" w:rsidP="00220780">
      <w:pPr>
        <w:numPr>
          <w:ilvl w:val="0"/>
          <w:numId w:val="6"/>
        </w:numPr>
        <w:tabs>
          <w:tab w:val="left" w:pos="993"/>
        </w:tabs>
        <w:spacing w:before="120" w:after="0" w:line="288" w:lineRule="auto"/>
        <w:ind w:hanging="11"/>
        <w:jc w:val="both"/>
        <w:rPr>
          <w:color w:val="595959" w:themeColor="text1" w:themeTint="A6"/>
          <w:szCs w:val="26"/>
          <w:lang w:val="vi-VN"/>
        </w:rPr>
      </w:pPr>
      <w:r w:rsidRPr="00037FC5">
        <w:rPr>
          <w:color w:val="595959" w:themeColor="text1" w:themeTint="A6"/>
          <w:szCs w:val="26"/>
          <w:lang w:val="vi-VN"/>
        </w:rPr>
        <w:t>Tên công ty: TỔNG CÔNG TY DẦU VIỆT NAM</w:t>
      </w:r>
    </w:p>
    <w:p w14:paraId="2D389348" w14:textId="77777777" w:rsidR="00F402E6"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Địa chỉ: Tầng 14-17 Petro Vietnam Tower, Số 1-5 Lê Duẩn, Phường Bến Nghé, Quận 1, TP. HCM</w:t>
      </w:r>
    </w:p>
    <w:p w14:paraId="77F536AB" w14:textId="192AC90C" w:rsidR="00C854B2" w:rsidRPr="00C854B2" w:rsidRDefault="00C854B2" w:rsidP="00220780">
      <w:pPr>
        <w:numPr>
          <w:ilvl w:val="1"/>
          <w:numId w:val="6"/>
        </w:numPr>
        <w:spacing w:before="120" w:after="0" w:line="288" w:lineRule="auto"/>
        <w:ind w:left="990" w:hanging="270"/>
        <w:jc w:val="both"/>
        <w:rPr>
          <w:color w:val="595959" w:themeColor="text1" w:themeTint="A6"/>
          <w:szCs w:val="26"/>
          <w:lang w:val="vi-VN"/>
        </w:rPr>
      </w:pPr>
      <w:r>
        <w:rPr>
          <w:color w:val="595959" w:themeColor="text1" w:themeTint="A6"/>
          <w:szCs w:val="26"/>
        </w:rPr>
        <w:t xml:space="preserve">Giấy CNĐKKD: </w:t>
      </w:r>
      <w:r w:rsidRPr="00C854B2">
        <w:rPr>
          <w:color w:val="595959" w:themeColor="text1" w:themeTint="A6"/>
          <w:szCs w:val="26"/>
        </w:rPr>
        <w:t>0305795054</w:t>
      </w:r>
    </w:p>
    <w:p w14:paraId="38B44430" w14:textId="2B69402C" w:rsidR="00C854B2" w:rsidRPr="00037FC5" w:rsidRDefault="00C854B2" w:rsidP="00220780">
      <w:pPr>
        <w:numPr>
          <w:ilvl w:val="1"/>
          <w:numId w:val="6"/>
        </w:numPr>
        <w:spacing w:before="120" w:after="0" w:line="288" w:lineRule="auto"/>
        <w:ind w:left="990" w:hanging="270"/>
        <w:jc w:val="both"/>
        <w:rPr>
          <w:color w:val="595959" w:themeColor="text1" w:themeTint="A6"/>
          <w:szCs w:val="26"/>
          <w:lang w:val="vi-VN"/>
        </w:rPr>
      </w:pPr>
      <w:r>
        <w:rPr>
          <w:color w:val="595959" w:themeColor="text1" w:themeTint="A6"/>
          <w:szCs w:val="26"/>
        </w:rPr>
        <w:t>Điện thoại: (0</w:t>
      </w:r>
      <w:r w:rsidRPr="00C854B2">
        <w:rPr>
          <w:color w:val="595959" w:themeColor="text1" w:themeTint="A6"/>
          <w:szCs w:val="26"/>
        </w:rPr>
        <w:t>8</w:t>
      </w:r>
      <w:r>
        <w:rPr>
          <w:color w:val="595959" w:themeColor="text1" w:themeTint="A6"/>
          <w:szCs w:val="26"/>
        </w:rPr>
        <w:t xml:space="preserve">) </w:t>
      </w:r>
      <w:r w:rsidRPr="00C854B2">
        <w:rPr>
          <w:color w:val="595959" w:themeColor="text1" w:themeTint="A6"/>
          <w:szCs w:val="26"/>
        </w:rPr>
        <w:t>3910</w:t>
      </w:r>
      <w:r>
        <w:rPr>
          <w:color w:val="595959" w:themeColor="text1" w:themeTint="A6"/>
          <w:szCs w:val="26"/>
        </w:rPr>
        <w:t xml:space="preserve"> </w:t>
      </w:r>
      <w:r w:rsidRPr="00C854B2">
        <w:rPr>
          <w:color w:val="595959" w:themeColor="text1" w:themeTint="A6"/>
          <w:szCs w:val="26"/>
        </w:rPr>
        <w:t>6990</w:t>
      </w:r>
      <w:r>
        <w:rPr>
          <w:color w:val="595959" w:themeColor="text1" w:themeTint="A6"/>
          <w:szCs w:val="26"/>
        </w:rPr>
        <w:tab/>
      </w:r>
      <w:r>
        <w:rPr>
          <w:color w:val="595959" w:themeColor="text1" w:themeTint="A6"/>
          <w:szCs w:val="26"/>
        </w:rPr>
        <w:tab/>
        <w:t>Fax: (08) 3910 6980</w:t>
      </w:r>
    </w:p>
    <w:p w14:paraId="2D389349" w14:textId="77777777" w:rsidR="00F402E6" w:rsidRPr="00037FC5"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 xml:space="preserve">Vốn điều lệ: </w:t>
      </w:r>
      <w:r w:rsidRPr="00037FC5">
        <w:rPr>
          <w:color w:val="595959" w:themeColor="text1" w:themeTint="A6"/>
          <w:szCs w:val="26"/>
          <w:lang w:val="en-AU"/>
        </w:rPr>
        <w:t>12.000.000.000.000 đồng</w:t>
      </w:r>
    </w:p>
    <w:p w14:paraId="2D38934A" w14:textId="77777777" w:rsidR="00F402E6" w:rsidRPr="00037FC5"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Tỷ lệ vốn góp</w:t>
      </w:r>
      <w:r w:rsidRPr="00037FC5">
        <w:rPr>
          <w:color w:val="595959" w:themeColor="text1" w:themeTint="A6"/>
          <w:szCs w:val="26"/>
          <w:lang w:val="en-AU"/>
        </w:rPr>
        <w:t>: 62,67%</w:t>
      </w:r>
    </w:p>
    <w:p w14:paraId="2D38934B" w14:textId="77777777" w:rsidR="00F402E6" w:rsidRPr="00037FC5" w:rsidRDefault="00F402E6" w:rsidP="00F402E6">
      <w:pPr>
        <w:spacing w:before="120" w:after="0" w:line="288" w:lineRule="auto"/>
        <w:ind w:firstLine="720"/>
        <w:jc w:val="both"/>
        <w:rPr>
          <w:color w:val="595959" w:themeColor="text1" w:themeTint="A6"/>
          <w:szCs w:val="26"/>
          <w:lang w:val="vi-VN"/>
        </w:rPr>
      </w:pPr>
      <w:r w:rsidRPr="00037FC5">
        <w:rPr>
          <w:color w:val="595959" w:themeColor="text1" w:themeTint="A6"/>
          <w:szCs w:val="26"/>
          <w:lang w:val="vi-VN"/>
        </w:rPr>
        <w:t>Hoạt động kinh doanh chính: Xuất nhập khẩu và kinh doanh dầu thô, Chế biến sản phẩm dầu, Kinh doanh sản phẩm dầu, Kinh doanh vật tư thiết bị kỹ thuật dầu khí, Chế biến, sản xuất và kinh doanh nhiên liệu sinh học.</w:t>
      </w:r>
    </w:p>
    <w:p w14:paraId="2D38934C" w14:textId="2CD6FF44" w:rsidR="00F402E6" w:rsidRPr="00C728FC"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037FC5">
        <w:rPr>
          <w:b/>
          <w:color w:val="404040" w:themeColor="text1" w:themeTint="BF"/>
          <w:szCs w:val="26"/>
          <w:lang w:val="vi-VN"/>
        </w:rPr>
        <w:t xml:space="preserve">Danh sách những Công ty mà </w:t>
      </w:r>
      <w:r w:rsidR="000C055D">
        <w:rPr>
          <w:b/>
          <w:color w:val="404040" w:themeColor="text1" w:themeTint="BF"/>
          <w:szCs w:val="26"/>
          <w:lang w:val="vi-VN"/>
        </w:rPr>
        <w:t>Công ty cổ phần</w:t>
      </w:r>
      <w:r w:rsidRPr="00037FC5">
        <w:rPr>
          <w:b/>
          <w:color w:val="404040" w:themeColor="text1" w:themeTint="BF"/>
          <w:szCs w:val="26"/>
          <w:lang w:val="vi-VN"/>
        </w:rPr>
        <w:t xml:space="preserve"> </w:t>
      </w:r>
      <w:r w:rsidR="005A4229">
        <w:rPr>
          <w:b/>
          <w:color w:val="404040" w:themeColor="text1" w:themeTint="BF"/>
          <w:szCs w:val="26"/>
          <w:lang w:val="vi-VN"/>
        </w:rPr>
        <w:t>Dầu nhờn PV OIL</w:t>
      </w:r>
      <w:r w:rsidRPr="00037FC5">
        <w:rPr>
          <w:b/>
          <w:color w:val="404040" w:themeColor="text1" w:themeTint="BF"/>
          <w:szCs w:val="26"/>
          <w:lang w:val="vi-VN"/>
        </w:rPr>
        <w:t xml:space="preserve"> nắm quyền kiểm soát hoặc cổ phần chi phối : </w:t>
      </w:r>
      <w:r w:rsidRPr="00037FC5">
        <w:rPr>
          <w:color w:val="404040" w:themeColor="text1" w:themeTint="BF"/>
          <w:szCs w:val="26"/>
          <w:lang w:val="vi-VN"/>
        </w:rPr>
        <w:t>Không có</w:t>
      </w:r>
    </w:p>
    <w:p w14:paraId="15AB614D" w14:textId="77777777" w:rsidR="00C728FC" w:rsidRPr="00C60500" w:rsidRDefault="00C728FC" w:rsidP="00C728FC">
      <w:pPr>
        <w:tabs>
          <w:tab w:val="left" w:pos="1276"/>
        </w:tabs>
        <w:spacing w:before="120" w:after="120" w:line="288" w:lineRule="auto"/>
        <w:jc w:val="both"/>
        <w:rPr>
          <w:b/>
          <w:color w:val="404040" w:themeColor="text1" w:themeTint="BF"/>
          <w:szCs w:val="26"/>
          <w:lang w:val="vi-VN"/>
        </w:rPr>
      </w:pPr>
    </w:p>
    <w:p w14:paraId="0C44713F" w14:textId="77777777" w:rsidR="00C728FC" w:rsidRPr="00C60500" w:rsidRDefault="00C728FC" w:rsidP="00C728FC">
      <w:pPr>
        <w:tabs>
          <w:tab w:val="left" w:pos="1276"/>
        </w:tabs>
        <w:spacing w:before="120" w:after="120" w:line="288" w:lineRule="auto"/>
        <w:jc w:val="both"/>
        <w:rPr>
          <w:b/>
          <w:color w:val="404040" w:themeColor="text1" w:themeTint="BF"/>
          <w:szCs w:val="26"/>
          <w:lang w:val="vi-VN"/>
        </w:rPr>
      </w:pPr>
    </w:p>
    <w:p w14:paraId="2D38934D" w14:textId="77777777" w:rsidR="00F402E6" w:rsidRPr="001C0CC0"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2" w:name="_Toc421006960"/>
      <w:r w:rsidRPr="001C0CC0">
        <w:rPr>
          <w:b/>
          <w:color w:val="0070C0"/>
          <w:sz w:val="26"/>
          <w:szCs w:val="26"/>
          <w:lang w:val="vi-VN"/>
        </w:rPr>
        <w:t>Hoạt động kinh doanh</w:t>
      </w:r>
      <w:bookmarkEnd w:id="12"/>
    </w:p>
    <w:p w14:paraId="2D38934E" w14:textId="77777777" w:rsidR="00F402E6" w:rsidRPr="001C0CC0"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1C0CC0">
        <w:rPr>
          <w:b/>
          <w:color w:val="404040" w:themeColor="text1" w:themeTint="BF"/>
          <w:szCs w:val="26"/>
          <w:lang w:val="vi-VN"/>
        </w:rPr>
        <w:t>Sản phẩm dịch vụ chính</w:t>
      </w:r>
    </w:p>
    <w:p w14:paraId="2779CE16" w14:textId="65E68EDE" w:rsidR="00C854B2" w:rsidRDefault="00564287" w:rsidP="001C0CC0">
      <w:pPr>
        <w:spacing w:before="120" w:after="0" w:line="288" w:lineRule="auto"/>
        <w:jc w:val="both"/>
        <w:rPr>
          <w:color w:val="595959" w:themeColor="text1" w:themeTint="A6"/>
          <w:szCs w:val="26"/>
          <w:lang w:val="nl-NL"/>
        </w:rPr>
      </w:pPr>
      <w:r>
        <w:rPr>
          <w:color w:val="595959" w:themeColor="text1" w:themeTint="A6"/>
          <w:szCs w:val="26"/>
          <w:lang w:val="nl-NL"/>
        </w:rPr>
        <w:t xml:space="preserve">Công ty cổ phần Dầu nhờn PV OIL hoạt động </w:t>
      </w:r>
      <w:r w:rsidR="008603DB">
        <w:rPr>
          <w:color w:val="595959" w:themeColor="text1" w:themeTint="A6"/>
          <w:szCs w:val="26"/>
          <w:lang w:val="nl-NL"/>
        </w:rPr>
        <w:t xml:space="preserve">chủ yếu </w:t>
      </w:r>
      <w:r>
        <w:rPr>
          <w:color w:val="595959" w:themeColor="text1" w:themeTint="A6"/>
          <w:szCs w:val="26"/>
          <w:lang w:val="nl-NL"/>
        </w:rPr>
        <w:t xml:space="preserve">trong lĩnh vực sản xuất </w:t>
      </w:r>
      <w:r w:rsidR="008603DB">
        <w:rPr>
          <w:color w:val="595959" w:themeColor="text1" w:themeTint="A6"/>
          <w:szCs w:val="26"/>
          <w:lang w:val="nl-NL"/>
        </w:rPr>
        <w:t xml:space="preserve">và kinh doanh các sản phẩm dầu nhờn.  </w:t>
      </w:r>
    </w:p>
    <w:p w14:paraId="2D38934F" w14:textId="06E3EFB2" w:rsidR="00F402E6" w:rsidRPr="001C0CC0" w:rsidRDefault="00F402E6" w:rsidP="001C0CC0">
      <w:pPr>
        <w:spacing w:before="120" w:after="0" w:line="288" w:lineRule="auto"/>
        <w:jc w:val="both"/>
        <w:rPr>
          <w:color w:val="595959" w:themeColor="text1" w:themeTint="A6"/>
          <w:szCs w:val="26"/>
          <w:lang w:val="nl-NL"/>
        </w:rPr>
      </w:pPr>
      <w:r w:rsidRPr="001C0CC0">
        <w:rPr>
          <w:color w:val="595959" w:themeColor="text1" w:themeTint="A6"/>
          <w:szCs w:val="26"/>
          <w:lang w:val="nl-NL"/>
        </w:rPr>
        <w:t xml:space="preserve">Sản phẩm chính: Các sản phẩm dầu nhờn cho thị trường vận tải dân dụng (ô tô, xe máy, xe tải...), dầu động cơ công nghiệp, dầu cho ngành hàng hải, vận tải đường sông, đường biển, Dầu thủy lực, Dầu cắt gọt, Dầu bánh răng công nghiệp và các loại dầu mỡ nhờn công nghiệp khác. </w:t>
      </w:r>
    </w:p>
    <w:p w14:paraId="2D389350" w14:textId="77777777" w:rsidR="00BB02B0" w:rsidRDefault="005A6C37" w:rsidP="00F402E6">
      <w:pPr>
        <w:spacing w:before="120" w:after="0" w:line="288" w:lineRule="auto"/>
        <w:ind w:firstLine="720"/>
        <w:jc w:val="both"/>
        <w:rPr>
          <w:sz w:val="26"/>
          <w:szCs w:val="26"/>
          <w:lang w:val="nl-NL"/>
        </w:rPr>
      </w:pPr>
      <w:r w:rsidRPr="002E0D00">
        <w:rPr>
          <w:noProof/>
          <w:sz w:val="26"/>
          <w:szCs w:val="26"/>
          <w:lang w:val="en-AU"/>
        </w:rPr>
        <w:drawing>
          <wp:anchor distT="0" distB="0" distL="114300" distR="114300" simplePos="0" relativeHeight="251666432" behindDoc="0" locked="0" layoutInCell="1" allowOverlap="1" wp14:anchorId="2D3898EE" wp14:editId="2D3898EF">
            <wp:simplePos x="0" y="0"/>
            <wp:positionH relativeFrom="column">
              <wp:posOffset>2919730</wp:posOffset>
            </wp:positionH>
            <wp:positionV relativeFrom="paragraph">
              <wp:posOffset>298541</wp:posOffset>
            </wp:positionV>
            <wp:extent cx="1755140" cy="7975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5140" cy="797560"/>
                    </a:xfrm>
                    <a:prstGeom prst="rect">
                      <a:avLst/>
                    </a:prstGeom>
                  </pic:spPr>
                </pic:pic>
              </a:graphicData>
            </a:graphic>
          </wp:anchor>
        </w:drawing>
      </w:r>
      <w:r w:rsidR="00BB02B0" w:rsidRPr="002E0D00">
        <w:rPr>
          <w:noProof/>
          <w:sz w:val="26"/>
          <w:szCs w:val="26"/>
          <w:lang w:val="en-AU"/>
        </w:rPr>
        <w:drawing>
          <wp:anchor distT="0" distB="0" distL="114300" distR="114300" simplePos="0" relativeHeight="251667456" behindDoc="0" locked="0" layoutInCell="1" allowOverlap="1" wp14:anchorId="2D3898F0" wp14:editId="2D3898F1">
            <wp:simplePos x="0" y="0"/>
            <wp:positionH relativeFrom="column">
              <wp:posOffset>179273</wp:posOffset>
            </wp:positionH>
            <wp:positionV relativeFrom="paragraph">
              <wp:posOffset>163830</wp:posOffset>
            </wp:positionV>
            <wp:extent cx="1753870" cy="895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870" cy="895350"/>
                    </a:xfrm>
                    <a:prstGeom prst="rect">
                      <a:avLst/>
                    </a:prstGeom>
                  </pic:spPr>
                </pic:pic>
              </a:graphicData>
            </a:graphic>
          </wp:anchor>
        </w:drawing>
      </w:r>
    </w:p>
    <w:p w14:paraId="2D389351" w14:textId="77777777" w:rsidR="00BB02B0" w:rsidRDefault="00BB02B0" w:rsidP="00F402E6">
      <w:pPr>
        <w:spacing w:before="120" w:after="0" w:line="288" w:lineRule="auto"/>
        <w:ind w:firstLine="720"/>
        <w:jc w:val="both"/>
        <w:rPr>
          <w:sz w:val="26"/>
          <w:szCs w:val="26"/>
          <w:lang w:val="nl-NL"/>
        </w:rPr>
      </w:pPr>
    </w:p>
    <w:p w14:paraId="2D389352" w14:textId="77777777" w:rsidR="00BB02B0" w:rsidRDefault="00BB02B0" w:rsidP="00F402E6">
      <w:pPr>
        <w:spacing w:before="120" w:after="0" w:line="288" w:lineRule="auto"/>
        <w:ind w:firstLine="720"/>
        <w:jc w:val="both"/>
        <w:rPr>
          <w:sz w:val="26"/>
          <w:szCs w:val="26"/>
          <w:lang w:val="nl-NL"/>
        </w:rPr>
      </w:pPr>
    </w:p>
    <w:p w14:paraId="2D389353" w14:textId="77777777" w:rsidR="00BB02B0" w:rsidRDefault="00BB02B0" w:rsidP="00F402E6">
      <w:pPr>
        <w:spacing w:before="120" w:after="0" w:line="288" w:lineRule="auto"/>
        <w:ind w:firstLine="720"/>
        <w:jc w:val="both"/>
        <w:rPr>
          <w:sz w:val="26"/>
          <w:szCs w:val="26"/>
          <w:lang w:val="nl-NL"/>
        </w:rPr>
      </w:pPr>
    </w:p>
    <w:p w14:paraId="2D389354" w14:textId="77777777" w:rsidR="00BB02B0" w:rsidRDefault="001C0CC0" w:rsidP="00F402E6">
      <w:pPr>
        <w:spacing w:before="120" w:after="0" w:line="288" w:lineRule="auto"/>
        <w:ind w:firstLine="720"/>
        <w:jc w:val="both"/>
        <w:rPr>
          <w:sz w:val="26"/>
          <w:szCs w:val="26"/>
          <w:lang w:val="nl-NL"/>
        </w:rPr>
      </w:pPr>
      <w:r w:rsidRPr="002E0D00">
        <w:rPr>
          <w:noProof/>
          <w:sz w:val="26"/>
          <w:szCs w:val="26"/>
          <w:lang w:val="en-AU"/>
        </w:rPr>
        <w:drawing>
          <wp:anchor distT="0" distB="0" distL="114300" distR="114300" simplePos="0" relativeHeight="251669504" behindDoc="0" locked="0" layoutInCell="1" allowOverlap="1" wp14:anchorId="2D3898F2" wp14:editId="67001DBD">
            <wp:simplePos x="0" y="0"/>
            <wp:positionH relativeFrom="column">
              <wp:posOffset>3608705</wp:posOffset>
            </wp:positionH>
            <wp:positionV relativeFrom="paragraph">
              <wp:posOffset>117475</wp:posOffset>
            </wp:positionV>
            <wp:extent cx="2110740" cy="156654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740" cy="1566545"/>
                    </a:xfrm>
                    <a:prstGeom prst="rect">
                      <a:avLst/>
                    </a:prstGeom>
                  </pic:spPr>
                </pic:pic>
              </a:graphicData>
            </a:graphic>
          </wp:anchor>
        </w:drawing>
      </w:r>
      <w:r w:rsidR="005A6C37" w:rsidRPr="002E0D00">
        <w:rPr>
          <w:noProof/>
          <w:sz w:val="26"/>
          <w:szCs w:val="26"/>
          <w:lang w:val="en-AU"/>
        </w:rPr>
        <w:drawing>
          <wp:anchor distT="0" distB="0" distL="114300" distR="114300" simplePos="0" relativeHeight="251668480" behindDoc="0" locked="0" layoutInCell="1" allowOverlap="1" wp14:anchorId="2D3898F4" wp14:editId="2D3898F5">
            <wp:simplePos x="0" y="0"/>
            <wp:positionH relativeFrom="column">
              <wp:posOffset>578053</wp:posOffset>
            </wp:positionH>
            <wp:positionV relativeFrom="paragraph">
              <wp:posOffset>245110</wp:posOffset>
            </wp:positionV>
            <wp:extent cx="2268855" cy="13131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855" cy="1313180"/>
                    </a:xfrm>
                    <a:prstGeom prst="rect">
                      <a:avLst/>
                    </a:prstGeom>
                  </pic:spPr>
                </pic:pic>
              </a:graphicData>
            </a:graphic>
          </wp:anchor>
        </w:drawing>
      </w:r>
    </w:p>
    <w:p w14:paraId="2D389355" w14:textId="77777777" w:rsidR="00BB02B0" w:rsidRDefault="00BB02B0" w:rsidP="00F402E6">
      <w:pPr>
        <w:spacing w:before="120" w:after="0" w:line="288" w:lineRule="auto"/>
        <w:ind w:firstLine="720"/>
        <w:jc w:val="both"/>
        <w:rPr>
          <w:sz w:val="26"/>
          <w:szCs w:val="26"/>
          <w:lang w:val="nl-NL"/>
        </w:rPr>
      </w:pPr>
    </w:p>
    <w:p w14:paraId="2D389356" w14:textId="77777777" w:rsidR="00F402E6" w:rsidRDefault="00F402E6" w:rsidP="00F402E6">
      <w:pPr>
        <w:spacing w:before="120" w:after="0" w:line="288" w:lineRule="auto"/>
        <w:jc w:val="both"/>
        <w:rPr>
          <w:sz w:val="26"/>
          <w:szCs w:val="26"/>
          <w:lang w:val="nl-NL"/>
        </w:rPr>
      </w:pPr>
    </w:p>
    <w:p w14:paraId="2D389357" w14:textId="77777777" w:rsidR="00F402E6" w:rsidRDefault="00F402E6" w:rsidP="00F402E6">
      <w:pPr>
        <w:spacing w:before="120" w:after="0" w:line="288" w:lineRule="auto"/>
        <w:jc w:val="both"/>
        <w:rPr>
          <w:sz w:val="26"/>
          <w:szCs w:val="26"/>
          <w:lang w:val="nl-NL"/>
        </w:rPr>
      </w:pPr>
    </w:p>
    <w:p w14:paraId="2D389358" w14:textId="77777777" w:rsidR="00F402E6" w:rsidRDefault="00F402E6" w:rsidP="00F402E6">
      <w:pPr>
        <w:spacing w:before="120" w:after="0" w:line="288" w:lineRule="auto"/>
        <w:jc w:val="both"/>
        <w:rPr>
          <w:sz w:val="26"/>
          <w:szCs w:val="26"/>
          <w:lang w:val="nl-NL"/>
        </w:rPr>
      </w:pPr>
    </w:p>
    <w:p w14:paraId="2D389359" w14:textId="77777777" w:rsidR="00F402E6" w:rsidRDefault="00F402E6" w:rsidP="00F402E6">
      <w:pPr>
        <w:spacing w:before="120" w:after="0" w:line="288" w:lineRule="auto"/>
        <w:rPr>
          <w:sz w:val="26"/>
          <w:szCs w:val="26"/>
          <w:lang w:val="nl-NL"/>
        </w:rPr>
      </w:pPr>
      <w:r>
        <w:rPr>
          <w:sz w:val="26"/>
          <w:szCs w:val="26"/>
          <w:lang w:val="nl-NL"/>
        </w:rPr>
        <w:tab/>
      </w:r>
    </w:p>
    <w:p w14:paraId="2D38935A" w14:textId="77777777" w:rsidR="00F402E6" w:rsidRPr="001C0CC0" w:rsidRDefault="00F402E6" w:rsidP="001C0CC0">
      <w:pPr>
        <w:spacing w:before="120" w:after="0" w:line="288" w:lineRule="auto"/>
        <w:jc w:val="both"/>
        <w:rPr>
          <w:color w:val="595959" w:themeColor="text1" w:themeTint="A6"/>
          <w:szCs w:val="26"/>
          <w:lang w:val="nl-NL"/>
        </w:rPr>
      </w:pPr>
      <w:r w:rsidRPr="001C0CC0">
        <w:rPr>
          <w:color w:val="595959" w:themeColor="text1" w:themeTint="A6"/>
          <w:szCs w:val="26"/>
          <w:lang w:val="nl-NL"/>
        </w:rPr>
        <w:t>Dịch vụ chính: Tư vấn kỹ thuật, Đào tạo sử dụng dầu mỡ, Kiểm tra và phân tích dầu.</w:t>
      </w:r>
    </w:p>
    <w:p w14:paraId="2D38935B" w14:textId="77777777" w:rsidR="00BB02B0" w:rsidRPr="002E0D00" w:rsidRDefault="00BB02B0" w:rsidP="00F402E6">
      <w:pPr>
        <w:spacing w:before="120" w:after="0" w:line="288" w:lineRule="auto"/>
        <w:rPr>
          <w:sz w:val="26"/>
          <w:szCs w:val="26"/>
          <w:lang w:val="nl-NL"/>
        </w:rPr>
      </w:pPr>
    </w:p>
    <w:p w14:paraId="2D38935C" w14:textId="77777777" w:rsidR="00F402E6" w:rsidRPr="00DC79EC"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DC79EC">
        <w:rPr>
          <w:b/>
          <w:color w:val="404040" w:themeColor="text1" w:themeTint="BF"/>
          <w:szCs w:val="26"/>
          <w:lang w:val="vi-VN"/>
        </w:rPr>
        <w:t>Doanh thu về bán hàng và cung cấp dịch vụ qua các năm</w:t>
      </w:r>
    </w:p>
    <w:p w14:paraId="2D38935D" w14:textId="77777777" w:rsidR="00F402E6" w:rsidRPr="000627CA" w:rsidRDefault="00F402E6" w:rsidP="00F402E6">
      <w:pPr>
        <w:spacing w:before="120" w:after="0" w:line="288" w:lineRule="auto"/>
        <w:jc w:val="right"/>
        <w:rPr>
          <w:i/>
          <w:color w:val="404040" w:themeColor="text1" w:themeTint="BF"/>
          <w:szCs w:val="24"/>
          <w:lang w:val="en-AU"/>
        </w:rPr>
      </w:pPr>
      <w:r w:rsidRPr="000627CA">
        <w:rPr>
          <w:i/>
          <w:color w:val="404040" w:themeColor="text1" w:themeTint="BF"/>
          <w:szCs w:val="24"/>
          <w:lang w:val="vi-VN"/>
        </w:rPr>
        <w:t>Đơn vị</w:t>
      </w:r>
      <w:r w:rsidRPr="000627CA">
        <w:rPr>
          <w:i/>
          <w:color w:val="404040" w:themeColor="text1" w:themeTint="BF"/>
          <w:szCs w:val="24"/>
        </w:rPr>
        <w:t xml:space="preserve"> tính</w:t>
      </w:r>
      <w:r w:rsidR="00DC79EC" w:rsidRPr="000627CA">
        <w:rPr>
          <w:i/>
          <w:color w:val="404040" w:themeColor="text1" w:themeTint="BF"/>
          <w:szCs w:val="24"/>
          <w:lang w:val="vi-VN"/>
        </w:rPr>
        <w:t xml:space="preserve">: </w:t>
      </w:r>
      <w:r w:rsidR="00DC79EC" w:rsidRPr="000627CA">
        <w:rPr>
          <w:i/>
          <w:color w:val="404040" w:themeColor="text1" w:themeTint="BF"/>
          <w:szCs w:val="24"/>
          <w:lang w:val="en-AU"/>
        </w:rPr>
        <w:t>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044"/>
        <w:gridCol w:w="1878"/>
        <w:gridCol w:w="1342"/>
        <w:gridCol w:w="1901"/>
        <w:gridCol w:w="1409"/>
      </w:tblGrid>
      <w:tr w:rsidR="00F402E6" w:rsidRPr="00B407DC" w14:paraId="2D389361" w14:textId="77777777" w:rsidTr="00383708">
        <w:trPr>
          <w:trHeight w:val="315"/>
          <w:jc w:val="center"/>
        </w:trPr>
        <w:tc>
          <w:tcPr>
            <w:tcW w:w="1589" w:type="pct"/>
            <w:vMerge w:val="restart"/>
            <w:shd w:val="clear" w:color="auto" w:fill="365F91" w:themeFill="accent1" w:themeFillShade="BF"/>
            <w:noWrap/>
            <w:vAlign w:val="center"/>
            <w:hideMark/>
          </w:tcPr>
          <w:p w14:paraId="2D38935E"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Khoản mục</w:t>
            </w:r>
          </w:p>
        </w:tc>
        <w:tc>
          <w:tcPr>
            <w:tcW w:w="1682" w:type="pct"/>
            <w:gridSpan w:val="2"/>
            <w:shd w:val="clear" w:color="auto" w:fill="365F91" w:themeFill="accent1" w:themeFillShade="BF"/>
            <w:noWrap/>
            <w:vAlign w:val="center"/>
            <w:hideMark/>
          </w:tcPr>
          <w:p w14:paraId="2D38935F"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2013</w:t>
            </w:r>
          </w:p>
        </w:tc>
        <w:tc>
          <w:tcPr>
            <w:tcW w:w="1729" w:type="pct"/>
            <w:gridSpan w:val="2"/>
            <w:shd w:val="clear" w:color="auto" w:fill="365F91" w:themeFill="accent1" w:themeFillShade="BF"/>
            <w:noWrap/>
            <w:vAlign w:val="center"/>
            <w:hideMark/>
          </w:tcPr>
          <w:p w14:paraId="2D389360"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2014</w:t>
            </w:r>
          </w:p>
        </w:tc>
      </w:tr>
      <w:tr w:rsidR="00F402E6" w:rsidRPr="00B407DC" w14:paraId="2D389367" w14:textId="77777777" w:rsidTr="00383708">
        <w:trPr>
          <w:trHeight w:val="315"/>
          <w:jc w:val="center"/>
        </w:trPr>
        <w:tc>
          <w:tcPr>
            <w:tcW w:w="1589" w:type="pct"/>
            <w:vMerge/>
            <w:shd w:val="clear" w:color="auto" w:fill="365F91" w:themeFill="accent1" w:themeFillShade="BF"/>
            <w:vAlign w:val="center"/>
            <w:hideMark/>
          </w:tcPr>
          <w:p w14:paraId="2D389362"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p>
        </w:tc>
        <w:tc>
          <w:tcPr>
            <w:tcW w:w="981" w:type="pct"/>
            <w:shd w:val="clear" w:color="auto" w:fill="365F91" w:themeFill="accent1" w:themeFillShade="BF"/>
            <w:noWrap/>
            <w:vAlign w:val="center"/>
            <w:hideMark/>
          </w:tcPr>
          <w:p w14:paraId="2D389363"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Giá trị</w:t>
            </w:r>
          </w:p>
        </w:tc>
        <w:tc>
          <w:tcPr>
            <w:tcW w:w="701" w:type="pct"/>
            <w:shd w:val="clear" w:color="auto" w:fill="365F91" w:themeFill="accent1" w:themeFillShade="BF"/>
            <w:noWrap/>
            <w:vAlign w:val="center"/>
            <w:hideMark/>
          </w:tcPr>
          <w:p w14:paraId="2D389364"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 xml:space="preserve">Tỷ trọng </w:t>
            </w:r>
          </w:p>
        </w:tc>
        <w:tc>
          <w:tcPr>
            <w:tcW w:w="993" w:type="pct"/>
            <w:shd w:val="clear" w:color="auto" w:fill="365F91" w:themeFill="accent1" w:themeFillShade="BF"/>
            <w:noWrap/>
            <w:vAlign w:val="center"/>
            <w:hideMark/>
          </w:tcPr>
          <w:p w14:paraId="2D389365"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Giá trị</w:t>
            </w:r>
          </w:p>
        </w:tc>
        <w:tc>
          <w:tcPr>
            <w:tcW w:w="736" w:type="pct"/>
            <w:shd w:val="clear" w:color="auto" w:fill="365F91" w:themeFill="accent1" w:themeFillShade="BF"/>
            <w:noWrap/>
            <w:vAlign w:val="center"/>
            <w:hideMark/>
          </w:tcPr>
          <w:p w14:paraId="2D389366" w14:textId="77777777"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 xml:space="preserve">Tỷ trọng </w:t>
            </w:r>
          </w:p>
        </w:tc>
      </w:tr>
      <w:tr w:rsidR="00F402E6" w:rsidRPr="00B407DC" w14:paraId="2D38936D" w14:textId="77777777" w:rsidTr="00383708">
        <w:trPr>
          <w:trHeight w:val="485"/>
          <w:jc w:val="center"/>
        </w:trPr>
        <w:tc>
          <w:tcPr>
            <w:tcW w:w="1589" w:type="pct"/>
            <w:shd w:val="clear" w:color="auto" w:fill="auto"/>
            <w:noWrap/>
            <w:vAlign w:val="center"/>
          </w:tcPr>
          <w:p w14:paraId="2D389368" w14:textId="77777777"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Thành phẩm dầu mỡ nhờn</w:t>
            </w:r>
          </w:p>
        </w:tc>
        <w:tc>
          <w:tcPr>
            <w:tcW w:w="981" w:type="pct"/>
            <w:shd w:val="clear" w:color="auto" w:fill="auto"/>
            <w:noWrap/>
            <w:vAlign w:val="center"/>
          </w:tcPr>
          <w:p w14:paraId="2D389369"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163.247.498.965</w:t>
            </w:r>
          </w:p>
        </w:tc>
        <w:tc>
          <w:tcPr>
            <w:tcW w:w="701" w:type="pct"/>
            <w:shd w:val="clear" w:color="auto" w:fill="auto"/>
            <w:noWrap/>
            <w:vAlign w:val="center"/>
          </w:tcPr>
          <w:p w14:paraId="2D38936A"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31,86%</w:t>
            </w:r>
          </w:p>
        </w:tc>
        <w:tc>
          <w:tcPr>
            <w:tcW w:w="993" w:type="pct"/>
            <w:shd w:val="clear" w:color="auto" w:fill="auto"/>
            <w:noWrap/>
            <w:vAlign w:val="center"/>
          </w:tcPr>
          <w:p w14:paraId="2D38936B"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181.783.266.956</w:t>
            </w:r>
          </w:p>
        </w:tc>
        <w:tc>
          <w:tcPr>
            <w:tcW w:w="736" w:type="pct"/>
            <w:shd w:val="clear" w:color="auto" w:fill="auto"/>
            <w:noWrap/>
            <w:vAlign w:val="center"/>
          </w:tcPr>
          <w:p w14:paraId="2D38936C"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34,35%</w:t>
            </w:r>
          </w:p>
        </w:tc>
      </w:tr>
      <w:tr w:rsidR="00F402E6" w:rsidRPr="00B407DC" w14:paraId="2D389373" w14:textId="77777777" w:rsidTr="00383708">
        <w:trPr>
          <w:trHeight w:val="315"/>
          <w:jc w:val="center"/>
        </w:trPr>
        <w:tc>
          <w:tcPr>
            <w:tcW w:w="1589" w:type="pct"/>
            <w:shd w:val="clear" w:color="auto" w:fill="auto"/>
            <w:noWrap/>
            <w:vAlign w:val="center"/>
          </w:tcPr>
          <w:p w14:paraId="2D38936E" w14:textId="77777777"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dầu mỡ nhờn</w:t>
            </w:r>
          </w:p>
        </w:tc>
        <w:tc>
          <w:tcPr>
            <w:tcW w:w="981" w:type="pct"/>
            <w:shd w:val="clear" w:color="auto" w:fill="auto"/>
            <w:noWrap/>
            <w:vAlign w:val="center"/>
          </w:tcPr>
          <w:p w14:paraId="2D38936F"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26.032.680.370</w:t>
            </w:r>
          </w:p>
        </w:tc>
        <w:tc>
          <w:tcPr>
            <w:tcW w:w="701" w:type="pct"/>
            <w:shd w:val="clear" w:color="auto" w:fill="auto"/>
            <w:noWrap/>
            <w:vAlign w:val="center"/>
          </w:tcPr>
          <w:p w14:paraId="2D389370"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5,08%</w:t>
            </w:r>
          </w:p>
        </w:tc>
        <w:tc>
          <w:tcPr>
            <w:tcW w:w="993" w:type="pct"/>
            <w:shd w:val="clear" w:color="auto" w:fill="auto"/>
            <w:noWrap/>
            <w:vAlign w:val="center"/>
          </w:tcPr>
          <w:p w14:paraId="2D389371"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22.575.575.290</w:t>
            </w:r>
          </w:p>
        </w:tc>
        <w:tc>
          <w:tcPr>
            <w:tcW w:w="736" w:type="pct"/>
            <w:shd w:val="clear" w:color="auto" w:fill="auto"/>
            <w:noWrap/>
            <w:vAlign w:val="center"/>
          </w:tcPr>
          <w:p w14:paraId="2D389372"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4,27%</w:t>
            </w:r>
          </w:p>
        </w:tc>
      </w:tr>
      <w:tr w:rsidR="00F402E6" w:rsidRPr="00B407DC" w14:paraId="2D389379" w14:textId="77777777" w:rsidTr="00383708">
        <w:trPr>
          <w:trHeight w:val="315"/>
          <w:jc w:val="center"/>
        </w:trPr>
        <w:tc>
          <w:tcPr>
            <w:tcW w:w="1589" w:type="pct"/>
            <w:shd w:val="clear" w:color="auto" w:fill="auto"/>
            <w:noWrap/>
            <w:vAlign w:val="center"/>
          </w:tcPr>
          <w:p w14:paraId="2D389374" w14:textId="77777777"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xăng dầu</w:t>
            </w:r>
          </w:p>
        </w:tc>
        <w:tc>
          <w:tcPr>
            <w:tcW w:w="981" w:type="pct"/>
            <w:shd w:val="clear" w:color="auto" w:fill="auto"/>
            <w:noWrap/>
            <w:vAlign w:val="center"/>
          </w:tcPr>
          <w:p w14:paraId="2D389375"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317.175.109.394</w:t>
            </w:r>
          </w:p>
        </w:tc>
        <w:tc>
          <w:tcPr>
            <w:tcW w:w="701" w:type="pct"/>
            <w:shd w:val="clear" w:color="auto" w:fill="auto"/>
            <w:noWrap/>
            <w:vAlign w:val="center"/>
          </w:tcPr>
          <w:p w14:paraId="2D389376"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61,90%</w:t>
            </w:r>
          </w:p>
        </w:tc>
        <w:tc>
          <w:tcPr>
            <w:tcW w:w="993" w:type="pct"/>
            <w:shd w:val="clear" w:color="auto" w:fill="auto"/>
            <w:noWrap/>
            <w:vAlign w:val="center"/>
          </w:tcPr>
          <w:p w14:paraId="2D389377" w14:textId="77777777"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321.126.448.095</w:t>
            </w:r>
          </w:p>
        </w:tc>
        <w:tc>
          <w:tcPr>
            <w:tcW w:w="736" w:type="pct"/>
            <w:shd w:val="clear" w:color="auto" w:fill="auto"/>
            <w:noWrap/>
            <w:vAlign w:val="center"/>
          </w:tcPr>
          <w:p w14:paraId="2D389378"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60,68%</w:t>
            </w:r>
          </w:p>
        </w:tc>
      </w:tr>
      <w:tr w:rsidR="00F402E6" w:rsidRPr="00B407DC" w14:paraId="2D38937F" w14:textId="77777777" w:rsidTr="00383708">
        <w:trPr>
          <w:trHeight w:val="315"/>
          <w:jc w:val="center"/>
        </w:trPr>
        <w:tc>
          <w:tcPr>
            <w:tcW w:w="1589" w:type="pct"/>
            <w:shd w:val="clear" w:color="auto" w:fill="auto"/>
            <w:noWrap/>
            <w:vAlign w:val="center"/>
          </w:tcPr>
          <w:p w14:paraId="2D38937A" w14:textId="77777777"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và dịch vụ khác</w:t>
            </w:r>
          </w:p>
        </w:tc>
        <w:tc>
          <w:tcPr>
            <w:tcW w:w="981" w:type="pct"/>
            <w:shd w:val="clear" w:color="auto" w:fill="auto"/>
            <w:noWrap/>
            <w:vAlign w:val="center"/>
          </w:tcPr>
          <w:p w14:paraId="2D38937B" w14:textId="77777777" w:rsidR="00F402E6" w:rsidRPr="000627CA" w:rsidRDefault="00F402E6" w:rsidP="00CA66C1">
            <w:pPr>
              <w:spacing w:before="120" w:after="120" w:line="240" w:lineRule="auto"/>
              <w:jc w:val="right"/>
              <w:rPr>
                <w:rFonts w:eastAsia="Times New Roman"/>
                <w:color w:val="404040" w:themeColor="text1" w:themeTint="BF"/>
                <w:szCs w:val="24"/>
              </w:rPr>
            </w:pPr>
            <w:r w:rsidRPr="000627CA">
              <w:rPr>
                <w:rFonts w:eastAsia="Times New Roman"/>
                <w:color w:val="404040" w:themeColor="text1" w:themeTint="BF"/>
                <w:szCs w:val="24"/>
              </w:rPr>
              <w:t>5.966.169.414</w:t>
            </w:r>
          </w:p>
        </w:tc>
        <w:tc>
          <w:tcPr>
            <w:tcW w:w="701" w:type="pct"/>
            <w:shd w:val="clear" w:color="auto" w:fill="auto"/>
            <w:noWrap/>
            <w:vAlign w:val="center"/>
          </w:tcPr>
          <w:p w14:paraId="2D38937C"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1,16%</w:t>
            </w:r>
          </w:p>
        </w:tc>
        <w:tc>
          <w:tcPr>
            <w:tcW w:w="993" w:type="pct"/>
            <w:shd w:val="clear" w:color="auto" w:fill="auto"/>
            <w:noWrap/>
            <w:vAlign w:val="center"/>
          </w:tcPr>
          <w:p w14:paraId="2D38937D" w14:textId="77777777" w:rsidR="00F402E6" w:rsidRPr="000627CA" w:rsidRDefault="00F402E6" w:rsidP="00CA66C1">
            <w:pPr>
              <w:spacing w:before="120" w:after="120" w:line="240" w:lineRule="auto"/>
              <w:jc w:val="right"/>
              <w:rPr>
                <w:rFonts w:eastAsia="Times New Roman"/>
                <w:color w:val="404040" w:themeColor="text1" w:themeTint="BF"/>
                <w:szCs w:val="24"/>
              </w:rPr>
            </w:pPr>
            <w:r w:rsidRPr="000627CA">
              <w:rPr>
                <w:rFonts w:eastAsia="Times New Roman"/>
                <w:color w:val="404040" w:themeColor="text1" w:themeTint="BF"/>
                <w:szCs w:val="24"/>
              </w:rPr>
              <w:t>3.707.721.416</w:t>
            </w:r>
          </w:p>
        </w:tc>
        <w:tc>
          <w:tcPr>
            <w:tcW w:w="736" w:type="pct"/>
            <w:shd w:val="clear" w:color="auto" w:fill="auto"/>
            <w:noWrap/>
            <w:vAlign w:val="center"/>
          </w:tcPr>
          <w:p w14:paraId="2D38937E" w14:textId="77777777"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0,70%</w:t>
            </w:r>
          </w:p>
        </w:tc>
      </w:tr>
      <w:tr w:rsidR="00F402E6" w:rsidRPr="00B407DC" w14:paraId="2D389385" w14:textId="77777777" w:rsidTr="000627CA">
        <w:trPr>
          <w:trHeight w:val="315"/>
          <w:jc w:val="center"/>
        </w:trPr>
        <w:tc>
          <w:tcPr>
            <w:tcW w:w="1589" w:type="pct"/>
            <w:shd w:val="clear" w:color="auto" w:fill="DBE5F1" w:themeFill="accent1" w:themeFillTint="33"/>
            <w:noWrap/>
            <w:vAlign w:val="center"/>
          </w:tcPr>
          <w:p w14:paraId="2D389380" w14:textId="77777777"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Tổng cộng</w:t>
            </w:r>
          </w:p>
        </w:tc>
        <w:tc>
          <w:tcPr>
            <w:tcW w:w="981" w:type="pct"/>
            <w:shd w:val="clear" w:color="auto" w:fill="DBE5F1" w:themeFill="accent1" w:themeFillTint="33"/>
            <w:noWrap/>
            <w:vAlign w:val="center"/>
          </w:tcPr>
          <w:p w14:paraId="2D389381" w14:textId="77777777"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512.412.458.143</w:t>
            </w:r>
          </w:p>
        </w:tc>
        <w:tc>
          <w:tcPr>
            <w:tcW w:w="701" w:type="pct"/>
            <w:shd w:val="clear" w:color="auto" w:fill="DBE5F1" w:themeFill="accent1" w:themeFillTint="33"/>
            <w:noWrap/>
            <w:vAlign w:val="center"/>
          </w:tcPr>
          <w:p w14:paraId="2D389382" w14:textId="77777777" w:rsidR="00F402E6" w:rsidRPr="000627CA" w:rsidRDefault="00F402E6" w:rsidP="00B407DC">
            <w:pPr>
              <w:spacing w:before="120" w:after="120" w:line="240" w:lineRule="auto"/>
              <w:jc w:val="center"/>
              <w:rPr>
                <w:b/>
                <w:color w:val="404040" w:themeColor="text1" w:themeTint="BF"/>
                <w:szCs w:val="24"/>
              </w:rPr>
            </w:pPr>
            <w:r w:rsidRPr="000627CA">
              <w:rPr>
                <w:b/>
                <w:color w:val="404040" w:themeColor="text1" w:themeTint="BF"/>
                <w:szCs w:val="24"/>
              </w:rPr>
              <w:t>100,00%</w:t>
            </w:r>
          </w:p>
        </w:tc>
        <w:tc>
          <w:tcPr>
            <w:tcW w:w="993" w:type="pct"/>
            <w:shd w:val="clear" w:color="auto" w:fill="DBE5F1" w:themeFill="accent1" w:themeFillTint="33"/>
            <w:noWrap/>
            <w:vAlign w:val="center"/>
          </w:tcPr>
          <w:p w14:paraId="2D389383" w14:textId="77777777"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529.193.011.757</w:t>
            </w:r>
          </w:p>
        </w:tc>
        <w:tc>
          <w:tcPr>
            <w:tcW w:w="736" w:type="pct"/>
            <w:shd w:val="clear" w:color="auto" w:fill="DBE5F1" w:themeFill="accent1" w:themeFillTint="33"/>
            <w:noWrap/>
            <w:vAlign w:val="center"/>
          </w:tcPr>
          <w:p w14:paraId="2D389384" w14:textId="77777777" w:rsidR="00F402E6" w:rsidRPr="000627CA" w:rsidRDefault="00F402E6" w:rsidP="00B407DC">
            <w:pPr>
              <w:spacing w:before="120" w:after="120" w:line="240" w:lineRule="auto"/>
              <w:jc w:val="center"/>
              <w:rPr>
                <w:b/>
                <w:color w:val="404040" w:themeColor="text1" w:themeTint="BF"/>
                <w:szCs w:val="24"/>
              </w:rPr>
            </w:pPr>
            <w:r w:rsidRPr="000627CA">
              <w:rPr>
                <w:b/>
                <w:color w:val="404040" w:themeColor="text1" w:themeTint="BF"/>
                <w:szCs w:val="24"/>
              </w:rPr>
              <w:t>100,00%</w:t>
            </w:r>
          </w:p>
        </w:tc>
      </w:tr>
    </w:tbl>
    <w:p w14:paraId="2D389386" w14:textId="77777777" w:rsidR="00F402E6" w:rsidRDefault="00F402E6" w:rsidP="00B407DC">
      <w:pPr>
        <w:spacing w:before="120" w:after="0" w:line="288" w:lineRule="auto"/>
        <w:jc w:val="right"/>
        <w:rPr>
          <w:i/>
          <w:color w:val="404040" w:themeColor="text1" w:themeTint="BF"/>
          <w:szCs w:val="26"/>
          <w:lang w:val="en-AU"/>
        </w:rPr>
      </w:pPr>
      <w:r w:rsidRPr="000627CA">
        <w:rPr>
          <w:i/>
          <w:color w:val="404040" w:themeColor="text1" w:themeTint="BF"/>
          <w:szCs w:val="26"/>
          <w:lang w:val="vi-VN"/>
        </w:rPr>
        <w:t>Nguồn: Báo cáo tài chính kiểm toán năm 2014</w:t>
      </w:r>
    </w:p>
    <w:p w14:paraId="063A6D43" w14:textId="77777777" w:rsidR="0066012B" w:rsidRPr="0066012B" w:rsidRDefault="0066012B" w:rsidP="00B407DC">
      <w:pPr>
        <w:spacing w:before="120" w:after="0" w:line="288" w:lineRule="auto"/>
        <w:jc w:val="right"/>
        <w:rPr>
          <w:i/>
          <w:color w:val="404040" w:themeColor="text1" w:themeTint="BF"/>
          <w:szCs w:val="26"/>
          <w:lang w:val="en-AU"/>
        </w:rPr>
      </w:pPr>
    </w:p>
    <w:p w14:paraId="2D389387" w14:textId="77777777" w:rsidR="00F402E6" w:rsidRPr="00DA77D8"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DA77D8">
        <w:rPr>
          <w:b/>
          <w:color w:val="404040" w:themeColor="text1" w:themeTint="BF"/>
          <w:szCs w:val="26"/>
          <w:lang w:val="vi-VN"/>
        </w:rPr>
        <w:t>Chi phí sản xuất</w:t>
      </w:r>
    </w:p>
    <w:p w14:paraId="2D389388" w14:textId="77777777" w:rsidR="00F402E6" w:rsidRPr="00DA77D8" w:rsidRDefault="00F402E6" w:rsidP="00F402E6">
      <w:pPr>
        <w:spacing w:before="120" w:after="0" w:line="288" w:lineRule="auto"/>
        <w:jc w:val="right"/>
        <w:rPr>
          <w:i/>
          <w:color w:val="404040" w:themeColor="text1" w:themeTint="BF"/>
          <w:szCs w:val="24"/>
          <w:lang w:val="vi-VN"/>
        </w:rPr>
      </w:pPr>
      <w:r w:rsidRPr="00DA77D8">
        <w:rPr>
          <w:i/>
          <w:color w:val="404040" w:themeColor="text1" w:themeTint="BF"/>
          <w:szCs w:val="24"/>
          <w:lang w:val="vi-VN"/>
        </w:rPr>
        <w:t>Đơn vị</w:t>
      </w:r>
      <w:r w:rsidR="00DA77D8" w:rsidRPr="00DA77D8">
        <w:rPr>
          <w:i/>
          <w:color w:val="404040" w:themeColor="text1" w:themeTint="BF"/>
          <w:szCs w:val="24"/>
          <w:lang w:val="vi-VN"/>
        </w:rPr>
        <w:t xml:space="preserve"> tính: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439"/>
        <w:gridCol w:w="2083"/>
        <w:gridCol w:w="1455"/>
        <w:gridCol w:w="2058"/>
        <w:gridCol w:w="1539"/>
      </w:tblGrid>
      <w:tr w:rsidR="00DA77D8" w:rsidRPr="00DA77D8" w14:paraId="2D38938C" w14:textId="77777777" w:rsidTr="00A869FA">
        <w:trPr>
          <w:trHeight w:val="315"/>
          <w:jc w:val="center"/>
        </w:trPr>
        <w:tc>
          <w:tcPr>
            <w:tcW w:w="1273" w:type="pct"/>
            <w:vMerge w:val="restart"/>
            <w:shd w:val="clear" w:color="auto" w:fill="365F91" w:themeFill="accent1" w:themeFillShade="BF"/>
            <w:noWrap/>
            <w:vAlign w:val="center"/>
            <w:hideMark/>
          </w:tcPr>
          <w:p w14:paraId="2D389389"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Khoản mục</w:t>
            </w:r>
          </w:p>
        </w:tc>
        <w:tc>
          <w:tcPr>
            <w:tcW w:w="1848" w:type="pct"/>
            <w:gridSpan w:val="2"/>
            <w:shd w:val="clear" w:color="auto" w:fill="365F91" w:themeFill="accent1" w:themeFillShade="BF"/>
            <w:noWrap/>
            <w:vAlign w:val="center"/>
            <w:hideMark/>
          </w:tcPr>
          <w:p w14:paraId="2D38938A"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2013</w:t>
            </w:r>
          </w:p>
        </w:tc>
        <w:tc>
          <w:tcPr>
            <w:tcW w:w="1880" w:type="pct"/>
            <w:gridSpan w:val="2"/>
            <w:shd w:val="clear" w:color="auto" w:fill="365F91" w:themeFill="accent1" w:themeFillShade="BF"/>
            <w:noWrap/>
            <w:vAlign w:val="center"/>
            <w:hideMark/>
          </w:tcPr>
          <w:p w14:paraId="2D38938B"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2014</w:t>
            </w:r>
          </w:p>
        </w:tc>
      </w:tr>
      <w:tr w:rsidR="00DA77D8" w:rsidRPr="00DA77D8" w14:paraId="2D389392" w14:textId="77777777" w:rsidTr="00A869FA">
        <w:trPr>
          <w:trHeight w:val="315"/>
          <w:jc w:val="center"/>
        </w:trPr>
        <w:tc>
          <w:tcPr>
            <w:tcW w:w="1273" w:type="pct"/>
            <w:vMerge/>
            <w:shd w:val="clear" w:color="auto" w:fill="365F91" w:themeFill="accent1" w:themeFillShade="BF"/>
            <w:vAlign w:val="center"/>
            <w:hideMark/>
          </w:tcPr>
          <w:p w14:paraId="2D38938D"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p>
        </w:tc>
        <w:tc>
          <w:tcPr>
            <w:tcW w:w="1088" w:type="pct"/>
            <w:shd w:val="clear" w:color="auto" w:fill="365F91" w:themeFill="accent1" w:themeFillShade="BF"/>
            <w:noWrap/>
            <w:vAlign w:val="center"/>
            <w:hideMark/>
          </w:tcPr>
          <w:p w14:paraId="2D38938E"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Giá trị</w:t>
            </w:r>
          </w:p>
        </w:tc>
        <w:tc>
          <w:tcPr>
            <w:tcW w:w="760" w:type="pct"/>
            <w:shd w:val="clear" w:color="auto" w:fill="365F91" w:themeFill="accent1" w:themeFillShade="BF"/>
            <w:noWrap/>
            <w:vAlign w:val="center"/>
            <w:hideMark/>
          </w:tcPr>
          <w:p w14:paraId="2D38938F" w14:textId="77777777" w:rsidR="00F402E6" w:rsidRPr="00DA77D8" w:rsidRDefault="00DA77D8" w:rsidP="00EA0102">
            <w:pPr>
              <w:spacing w:before="120" w:after="0" w:line="288" w:lineRule="auto"/>
              <w:jc w:val="center"/>
              <w:rPr>
                <w:rFonts w:eastAsia="Times New Roman"/>
                <w:b/>
                <w:bCs/>
                <w:color w:val="FFFFFF" w:themeColor="background1"/>
                <w:szCs w:val="24"/>
                <w:lang w:val="en-AU"/>
              </w:rPr>
            </w:pPr>
            <w:r w:rsidRPr="00DA77D8">
              <w:rPr>
                <w:rFonts w:eastAsia="Times New Roman"/>
                <w:b/>
                <w:bCs/>
                <w:color w:val="FFFFFF" w:themeColor="background1"/>
                <w:szCs w:val="24"/>
                <w:lang w:val="vi-VN"/>
              </w:rPr>
              <w:t>So với DTT</w:t>
            </w:r>
          </w:p>
        </w:tc>
        <w:tc>
          <w:tcPr>
            <w:tcW w:w="1075" w:type="pct"/>
            <w:shd w:val="clear" w:color="auto" w:fill="365F91" w:themeFill="accent1" w:themeFillShade="BF"/>
            <w:noWrap/>
            <w:vAlign w:val="center"/>
            <w:hideMark/>
          </w:tcPr>
          <w:p w14:paraId="2D389390" w14:textId="77777777"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Giá trị</w:t>
            </w:r>
          </w:p>
        </w:tc>
        <w:tc>
          <w:tcPr>
            <w:tcW w:w="805" w:type="pct"/>
            <w:shd w:val="clear" w:color="auto" w:fill="365F91" w:themeFill="accent1" w:themeFillShade="BF"/>
            <w:noWrap/>
            <w:vAlign w:val="center"/>
            <w:hideMark/>
          </w:tcPr>
          <w:p w14:paraId="2D389391" w14:textId="77777777" w:rsidR="00F402E6" w:rsidRPr="00DA77D8" w:rsidRDefault="00DA77D8" w:rsidP="00EA0102">
            <w:pPr>
              <w:spacing w:before="120" w:after="0" w:line="288" w:lineRule="auto"/>
              <w:jc w:val="center"/>
              <w:rPr>
                <w:rFonts w:eastAsia="Times New Roman"/>
                <w:b/>
                <w:bCs/>
                <w:color w:val="FFFFFF" w:themeColor="background1"/>
                <w:szCs w:val="24"/>
                <w:lang w:val="en-AU"/>
              </w:rPr>
            </w:pPr>
            <w:r w:rsidRPr="00DA77D8">
              <w:rPr>
                <w:rFonts w:eastAsia="Times New Roman"/>
                <w:b/>
                <w:bCs/>
                <w:color w:val="FFFFFF" w:themeColor="background1"/>
                <w:szCs w:val="24"/>
                <w:lang w:val="vi-VN"/>
              </w:rPr>
              <w:t>So với DTT</w:t>
            </w:r>
          </w:p>
        </w:tc>
      </w:tr>
      <w:tr w:rsidR="00F402E6" w:rsidRPr="00DA77D8" w14:paraId="2D389398" w14:textId="77777777" w:rsidTr="00A869FA">
        <w:trPr>
          <w:trHeight w:val="485"/>
          <w:jc w:val="center"/>
        </w:trPr>
        <w:tc>
          <w:tcPr>
            <w:tcW w:w="1273" w:type="pct"/>
            <w:shd w:val="clear" w:color="auto" w:fill="auto"/>
            <w:noWrap/>
            <w:vAlign w:val="center"/>
            <w:hideMark/>
          </w:tcPr>
          <w:p w14:paraId="2D389393" w14:textId="77777777"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Giá vốn bán hàng</w:t>
            </w:r>
          </w:p>
        </w:tc>
        <w:tc>
          <w:tcPr>
            <w:tcW w:w="1088" w:type="pct"/>
            <w:shd w:val="clear" w:color="auto" w:fill="auto"/>
            <w:noWrap/>
            <w:vAlign w:val="center"/>
          </w:tcPr>
          <w:p w14:paraId="2D389394" w14:textId="77777777" w:rsidR="00F402E6" w:rsidRPr="00DA77D8" w:rsidRDefault="00F402E6" w:rsidP="00A869FA">
            <w:pPr>
              <w:spacing w:before="120" w:after="0" w:line="288" w:lineRule="auto"/>
              <w:jc w:val="right"/>
              <w:rPr>
                <w:color w:val="404040" w:themeColor="text1" w:themeTint="BF"/>
                <w:szCs w:val="24"/>
                <w:lang w:val="vi-VN"/>
              </w:rPr>
            </w:pPr>
            <w:r w:rsidRPr="00DA77D8">
              <w:rPr>
                <w:color w:val="404040" w:themeColor="text1" w:themeTint="BF"/>
                <w:szCs w:val="24"/>
                <w:lang w:val="vi-VN"/>
              </w:rPr>
              <w:t>440.374.824.082</w:t>
            </w:r>
          </w:p>
        </w:tc>
        <w:tc>
          <w:tcPr>
            <w:tcW w:w="760" w:type="pct"/>
            <w:shd w:val="clear" w:color="auto" w:fill="auto"/>
            <w:noWrap/>
            <w:vAlign w:val="center"/>
          </w:tcPr>
          <w:p w14:paraId="2D389395" w14:textId="77777777" w:rsidR="00F402E6" w:rsidRPr="00DA77D8" w:rsidRDefault="00F402E6" w:rsidP="00A869FA">
            <w:pPr>
              <w:spacing w:before="120" w:after="0" w:line="288" w:lineRule="auto"/>
              <w:ind w:right="181"/>
              <w:jc w:val="right"/>
              <w:rPr>
                <w:color w:val="404040" w:themeColor="text1" w:themeTint="BF"/>
                <w:szCs w:val="24"/>
                <w:lang w:val="vi-VN"/>
              </w:rPr>
            </w:pPr>
            <w:r w:rsidRPr="00DA77D8">
              <w:rPr>
                <w:color w:val="404040" w:themeColor="text1" w:themeTint="BF"/>
                <w:szCs w:val="24"/>
                <w:lang w:val="vi-VN"/>
              </w:rPr>
              <w:t>89,73%</w:t>
            </w:r>
          </w:p>
        </w:tc>
        <w:tc>
          <w:tcPr>
            <w:tcW w:w="1075" w:type="pct"/>
            <w:shd w:val="clear" w:color="auto" w:fill="auto"/>
            <w:noWrap/>
            <w:vAlign w:val="center"/>
          </w:tcPr>
          <w:p w14:paraId="2D389396"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lang w:val="vi-VN"/>
              </w:rPr>
              <w:t>45</w:t>
            </w:r>
            <w:r w:rsidRPr="00DA77D8">
              <w:rPr>
                <w:color w:val="404040" w:themeColor="text1" w:themeTint="BF"/>
                <w:szCs w:val="24"/>
              </w:rPr>
              <w:t>0.986.985.634</w:t>
            </w:r>
          </w:p>
        </w:tc>
        <w:tc>
          <w:tcPr>
            <w:tcW w:w="805" w:type="pct"/>
            <w:shd w:val="clear" w:color="auto" w:fill="auto"/>
            <w:noWrap/>
            <w:vAlign w:val="center"/>
          </w:tcPr>
          <w:p w14:paraId="2D389397" w14:textId="77777777"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88,70%</w:t>
            </w:r>
          </w:p>
        </w:tc>
      </w:tr>
      <w:tr w:rsidR="00F402E6" w:rsidRPr="00DA77D8" w14:paraId="2D38939E" w14:textId="77777777" w:rsidTr="00A869FA">
        <w:trPr>
          <w:trHeight w:val="485"/>
          <w:jc w:val="center"/>
        </w:trPr>
        <w:tc>
          <w:tcPr>
            <w:tcW w:w="1273" w:type="pct"/>
            <w:shd w:val="clear" w:color="auto" w:fill="auto"/>
            <w:noWrap/>
            <w:vAlign w:val="center"/>
          </w:tcPr>
          <w:p w14:paraId="2D389399" w14:textId="77777777"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tài chính</w:t>
            </w:r>
          </w:p>
        </w:tc>
        <w:tc>
          <w:tcPr>
            <w:tcW w:w="1088" w:type="pct"/>
            <w:shd w:val="clear" w:color="auto" w:fill="auto"/>
            <w:noWrap/>
            <w:vAlign w:val="center"/>
          </w:tcPr>
          <w:p w14:paraId="2D38939A"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317.204.790</w:t>
            </w:r>
          </w:p>
        </w:tc>
        <w:tc>
          <w:tcPr>
            <w:tcW w:w="760" w:type="pct"/>
            <w:shd w:val="clear" w:color="auto" w:fill="auto"/>
            <w:noWrap/>
            <w:vAlign w:val="center"/>
          </w:tcPr>
          <w:p w14:paraId="2D38939B" w14:textId="77777777"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0,06%</w:t>
            </w:r>
          </w:p>
        </w:tc>
        <w:tc>
          <w:tcPr>
            <w:tcW w:w="1075" w:type="pct"/>
            <w:shd w:val="clear" w:color="auto" w:fill="auto"/>
            <w:noWrap/>
            <w:vAlign w:val="center"/>
          </w:tcPr>
          <w:p w14:paraId="2D38939C"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2.134.230.285</w:t>
            </w:r>
          </w:p>
        </w:tc>
        <w:tc>
          <w:tcPr>
            <w:tcW w:w="805" w:type="pct"/>
            <w:shd w:val="clear" w:color="auto" w:fill="auto"/>
            <w:noWrap/>
            <w:vAlign w:val="center"/>
          </w:tcPr>
          <w:p w14:paraId="2D38939D" w14:textId="77777777"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0,42%</w:t>
            </w:r>
          </w:p>
        </w:tc>
      </w:tr>
      <w:tr w:rsidR="00F402E6" w:rsidRPr="00DA77D8" w14:paraId="2D3893A4" w14:textId="77777777" w:rsidTr="00A869FA">
        <w:trPr>
          <w:trHeight w:val="485"/>
          <w:jc w:val="center"/>
        </w:trPr>
        <w:tc>
          <w:tcPr>
            <w:tcW w:w="1273" w:type="pct"/>
            <w:shd w:val="clear" w:color="auto" w:fill="auto"/>
            <w:noWrap/>
            <w:vAlign w:val="center"/>
          </w:tcPr>
          <w:p w14:paraId="2D38939F" w14:textId="77777777"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bá</w:t>
            </w:r>
            <w:r w:rsidRPr="00DA77D8">
              <w:rPr>
                <w:rFonts w:eastAsia="Times New Roman"/>
                <w:color w:val="404040" w:themeColor="text1" w:themeTint="BF"/>
                <w:szCs w:val="24"/>
              </w:rPr>
              <w:t>n</w:t>
            </w:r>
            <w:r w:rsidRPr="00DA77D8">
              <w:rPr>
                <w:rFonts w:eastAsia="Times New Roman"/>
                <w:color w:val="404040" w:themeColor="text1" w:themeTint="BF"/>
                <w:szCs w:val="24"/>
                <w:lang w:val="vi-VN"/>
              </w:rPr>
              <w:t xml:space="preserve"> hàng</w:t>
            </w:r>
          </w:p>
        </w:tc>
        <w:tc>
          <w:tcPr>
            <w:tcW w:w="1088" w:type="pct"/>
            <w:shd w:val="clear" w:color="auto" w:fill="auto"/>
            <w:noWrap/>
            <w:vAlign w:val="center"/>
          </w:tcPr>
          <w:p w14:paraId="2D3893A0"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28.583.095.387</w:t>
            </w:r>
          </w:p>
        </w:tc>
        <w:tc>
          <w:tcPr>
            <w:tcW w:w="760" w:type="pct"/>
            <w:shd w:val="clear" w:color="auto" w:fill="auto"/>
            <w:noWrap/>
            <w:vAlign w:val="center"/>
          </w:tcPr>
          <w:p w14:paraId="2D3893A1" w14:textId="77777777"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5,82%</w:t>
            </w:r>
          </w:p>
        </w:tc>
        <w:tc>
          <w:tcPr>
            <w:tcW w:w="1075" w:type="pct"/>
            <w:shd w:val="clear" w:color="auto" w:fill="auto"/>
            <w:noWrap/>
            <w:vAlign w:val="center"/>
          </w:tcPr>
          <w:p w14:paraId="2D3893A2"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30.401.941.487</w:t>
            </w:r>
          </w:p>
        </w:tc>
        <w:tc>
          <w:tcPr>
            <w:tcW w:w="805" w:type="pct"/>
            <w:shd w:val="clear" w:color="auto" w:fill="auto"/>
            <w:noWrap/>
            <w:vAlign w:val="center"/>
          </w:tcPr>
          <w:p w14:paraId="2D3893A3" w14:textId="77777777"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5,98%</w:t>
            </w:r>
          </w:p>
        </w:tc>
      </w:tr>
      <w:tr w:rsidR="00F402E6" w:rsidRPr="00DA77D8" w14:paraId="2D3893AA" w14:textId="77777777" w:rsidTr="00A869FA">
        <w:trPr>
          <w:trHeight w:val="485"/>
          <w:jc w:val="center"/>
        </w:trPr>
        <w:tc>
          <w:tcPr>
            <w:tcW w:w="1273" w:type="pct"/>
            <w:shd w:val="clear" w:color="auto" w:fill="auto"/>
            <w:noWrap/>
            <w:vAlign w:val="center"/>
          </w:tcPr>
          <w:p w14:paraId="2D3893A5" w14:textId="77777777"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quản lý DN</w:t>
            </w:r>
          </w:p>
        </w:tc>
        <w:tc>
          <w:tcPr>
            <w:tcW w:w="1088" w:type="pct"/>
            <w:shd w:val="clear" w:color="auto" w:fill="auto"/>
            <w:noWrap/>
            <w:vAlign w:val="center"/>
          </w:tcPr>
          <w:p w14:paraId="2D3893A6"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21.584.875.419</w:t>
            </w:r>
          </w:p>
        </w:tc>
        <w:tc>
          <w:tcPr>
            <w:tcW w:w="760" w:type="pct"/>
            <w:shd w:val="clear" w:color="auto" w:fill="auto"/>
            <w:noWrap/>
            <w:vAlign w:val="center"/>
          </w:tcPr>
          <w:p w14:paraId="2D3893A7" w14:textId="77777777"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4,40%</w:t>
            </w:r>
          </w:p>
        </w:tc>
        <w:tc>
          <w:tcPr>
            <w:tcW w:w="1075" w:type="pct"/>
            <w:shd w:val="clear" w:color="auto" w:fill="auto"/>
            <w:noWrap/>
            <w:vAlign w:val="center"/>
          </w:tcPr>
          <w:p w14:paraId="2D3893A8" w14:textId="77777777"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25.041.477.251</w:t>
            </w:r>
          </w:p>
        </w:tc>
        <w:tc>
          <w:tcPr>
            <w:tcW w:w="805" w:type="pct"/>
            <w:shd w:val="clear" w:color="auto" w:fill="auto"/>
            <w:noWrap/>
            <w:vAlign w:val="center"/>
          </w:tcPr>
          <w:p w14:paraId="2D3893A9" w14:textId="77777777"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4,93%</w:t>
            </w:r>
          </w:p>
        </w:tc>
      </w:tr>
      <w:tr w:rsidR="00A869FA" w:rsidRPr="00A869FA" w14:paraId="2D3893B6" w14:textId="77777777" w:rsidTr="00A869FA">
        <w:trPr>
          <w:trHeight w:val="507"/>
          <w:jc w:val="center"/>
        </w:trPr>
        <w:tc>
          <w:tcPr>
            <w:tcW w:w="1273" w:type="pct"/>
            <w:shd w:val="clear" w:color="auto" w:fill="DBE5F1" w:themeFill="accent1" w:themeFillTint="33"/>
            <w:noWrap/>
            <w:vAlign w:val="center"/>
          </w:tcPr>
          <w:p w14:paraId="2D3893B1" w14:textId="77777777" w:rsidR="00A869FA" w:rsidRPr="00A869FA" w:rsidRDefault="00A869FA" w:rsidP="00A869FA">
            <w:pPr>
              <w:spacing w:before="120" w:after="0" w:line="288" w:lineRule="auto"/>
              <w:jc w:val="center"/>
              <w:rPr>
                <w:rFonts w:eastAsia="Times New Roman"/>
                <w:b/>
                <w:color w:val="404040" w:themeColor="text1" w:themeTint="BF"/>
                <w:szCs w:val="24"/>
                <w:lang w:val="vi-VN"/>
              </w:rPr>
            </w:pPr>
            <w:r w:rsidRPr="00A869FA">
              <w:rPr>
                <w:rFonts w:eastAsia="Times New Roman"/>
                <w:b/>
                <w:color w:val="404040" w:themeColor="text1" w:themeTint="BF"/>
                <w:szCs w:val="24"/>
                <w:lang w:val="vi-VN"/>
              </w:rPr>
              <w:t>Tổng</w:t>
            </w:r>
          </w:p>
        </w:tc>
        <w:tc>
          <w:tcPr>
            <w:tcW w:w="1088" w:type="pct"/>
            <w:shd w:val="clear" w:color="auto" w:fill="DBE5F1" w:themeFill="accent1" w:themeFillTint="33"/>
            <w:noWrap/>
            <w:vAlign w:val="center"/>
          </w:tcPr>
          <w:p w14:paraId="2D3893B2" w14:textId="67E18952" w:rsidR="00A869FA" w:rsidRPr="00A869FA" w:rsidRDefault="00A869FA" w:rsidP="00A869FA">
            <w:pPr>
              <w:spacing w:before="120" w:after="0" w:line="288" w:lineRule="auto"/>
              <w:jc w:val="right"/>
              <w:rPr>
                <w:b/>
                <w:color w:val="404040" w:themeColor="text1" w:themeTint="BF"/>
                <w:szCs w:val="24"/>
                <w:lang w:val="vi-VN"/>
              </w:rPr>
            </w:pPr>
            <w:r w:rsidRPr="00A869FA">
              <w:rPr>
                <w:b/>
                <w:bCs/>
                <w:color w:val="404040" w:themeColor="text1" w:themeTint="BF"/>
                <w:lang w:val="vi-VN"/>
              </w:rPr>
              <w:t>490.859.999.678</w:t>
            </w:r>
          </w:p>
        </w:tc>
        <w:tc>
          <w:tcPr>
            <w:tcW w:w="760" w:type="pct"/>
            <w:shd w:val="clear" w:color="auto" w:fill="DBE5F1" w:themeFill="accent1" w:themeFillTint="33"/>
            <w:noWrap/>
            <w:vAlign w:val="center"/>
          </w:tcPr>
          <w:p w14:paraId="2D3893B3" w14:textId="7D15FC15" w:rsidR="00A869FA" w:rsidRPr="00A869FA" w:rsidRDefault="00A869FA" w:rsidP="00A869FA">
            <w:pPr>
              <w:spacing w:before="120" w:after="0" w:line="288" w:lineRule="auto"/>
              <w:ind w:right="181"/>
              <w:jc w:val="right"/>
              <w:rPr>
                <w:b/>
                <w:color w:val="404040" w:themeColor="text1" w:themeTint="BF"/>
                <w:szCs w:val="24"/>
              </w:rPr>
            </w:pPr>
            <w:r w:rsidRPr="00A869FA">
              <w:rPr>
                <w:b/>
                <w:bCs/>
                <w:color w:val="404040" w:themeColor="text1" w:themeTint="BF"/>
              </w:rPr>
              <w:t>100,01%</w:t>
            </w:r>
          </w:p>
        </w:tc>
        <w:tc>
          <w:tcPr>
            <w:tcW w:w="1075" w:type="pct"/>
            <w:shd w:val="clear" w:color="auto" w:fill="DBE5F1" w:themeFill="accent1" w:themeFillTint="33"/>
            <w:noWrap/>
            <w:vAlign w:val="center"/>
          </w:tcPr>
          <w:p w14:paraId="2D3893B4" w14:textId="4789F026" w:rsidR="00A869FA" w:rsidRPr="00A869FA" w:rsidRDefault="00A869FA" w:rsidP="00A869FA">
            <w:pPr>
              <w:spacing w:before="120" w:after="0" w:line="288" w:lineRule="auto"/>
              <w:jc w:val="right"/>
              <w:rPr>
                <w:b/>
                <w:color w:val="404040" w:themeColor="text1" w:themeTint="BF"/>
                <w:szCs w:val="24"/>
                <w:lang w:val="vi-VN"/>
              </w:rPr>
            </w:pPr>
            <w:r w:rsidRPr="00A869FA">
              <w:rPr>
                <w:b/>
                <w:bCs/>
                <w:color w:val="404040" w:themeColor="text1" w:themeTint="BF"/>
                <w:lang w:val="vi-VN"/>
              </w:rPr>
              <w:t>508.564.634.657</w:t>
            </w:r>
          </w:p>
        </w:tc>
        <w:tc>
          <w:tcPr>
            <w:tcW w:w="805" w:type="pct"/>
            <w:shd w:val="clear" w:color="auto" w:fill="DBE5F1" w:themeFill="accent1" w:themeFillTint="33"/>
            <w:noWrap/>
            <w:vAlign w:val="center"/>
          </w:tcPr>
          <w:p w14:paraId="2D3893B5" w14:textId="41946B0A" w:rsidR="00A869FA" w:rsidRPr="00A869FA" w:rsidRDefault="00A869FA" w:rsidP="00A869FA">
            <w:pPr>
              <w:spacing w:before="120" w:after="0" w:line="288" w:lineRule="auto"/>
              <w:ind w:right="268"/>
              <w:jc w:val="right"/>
              <w:rPr>
                <w:b/>
                <w:color w:val="404040" w:themeColor="text1" w:themeTint="BF"/>
                <w:szCs w:val="24"/>
              </w:rPr>
            </w:pPr>
            <w:r w:rsidRPr="00A869FA">
              <w:rPr>
                <w:color w:val="404040" w:themeColor="text1" w:themeTint="BF"/>
              </w:rPr>
              <w:t>100,03%</w:t>
            </w:r>
          </w:p>
        </w:tc>
      </w:tr>
    </w:tbl>
    <w:p w14:paraId="2D3893B7" w14:textId="77777777" w:rsidR="00F402E6" w:rsidRDefault="00F402E6" w:rsidP="00DA77D8">
      <w:pPr>
        <w:spacing w:before="120" w:after="0" w:line="288" w:lineRule="auto"/>
        <w:jc w:val="right"/>
        <w:rPr>
          <w:i/>
          <w:color w:val="404040" w:themeColor="text1" w:themeTint="BF"/>
          <w:szCs w:val="26"/>
          <w:lang w:val="en-AU"/>
        </w:rPr>
      </w:pPr>
      <w:r w:rsidRPr="00DA77D8">
        <w:rPr>
          <w:i/>
          <w:color w:val="404040" w:themeColor="text1" w:themeTint="BF"/>
          <w:szCs w:val="26"/>
          <w:lang w:val="vi-VN"/>
        </w:rPr>
        <w:t>Nguồn: Báo cáo tài chính kiểm toán năm 2014</w:t>
      </w:r>
    </w:p>
    <w:p w14:paraId="2D3893B8" w14:textId="77777777" w:rsidR="003C2CCD" w:rsidRPr="00C840C8" w:rsidRDefault="003C2CCD" w:rsidP="00DA77D8">
      <w:pPr>
        <w:spacing w:before="120" w:after="0" w:line="288" w:lineRule="auto"/>
        <w:jc w:val="right"/>
        <w:rPr>
          <w:i/>
          <w:color w:val="404040" w:themeColor="text1" w:themeTint="BF"/>
          <w:sz w:val="6"/>
          <w:szCs w:val="26"/>
          <w:lang w:val="en-AU"/>
        </w:rPr>
      </w:pPr>
    </w:p>
    <w:p w14:paraId="2D3893B9" w14:textId="77777777" w:rsidR="00F402E6" w:rsidRPr="00E474EA"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E474EA">
        <w:rPr>
          <w:b/>
          <w:color w:val="404040" w:themeColor="text1" w:themeTint="BF"/>
          <w:szCs w:val="26"/>
          <w:lang w:val="vi-VN"/>
        </w:rPr>
        <w:t>Tình hình nghiên cứu, phát triển sản phẩm mới</w:t>
      </w:r>
    </w:p>
    <w:p w14:paraId="2D3893BA" w14:textId="77777777" w:rsidR="00F402E6" w:rsidRPr="00633416"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Phát triển sản phẩm mới là một trong những ưu tiên trong chiến lược sản xuất kinh doanh của PV OIL Lube nhằm mang lại hiệu quả cao trong kinh doanh cũng như có giá trị phục vụ cao nhất cho xã hội đáp ứng nhu cầu ngày càng cao của người tiêu dùng. </w:t>
      </w:r>
    </w:p>
    <w:p w14:paraId="2D3893BB" w14:textId="77777777" w:rsidR="00F01428" w:rsidRPr="007949F2" w:rsidRDefault="00F01428" w:rsidP="00F402E6">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Với nhận định tiềm năng về thị trường sản xuất gia công kim loại tại Việt nam, qua nhiều nghiên cứu, đánh giá, cải tiến không ngừng chất lượng sản phẩm cho dòng dầu gia công kim loại PV Cutting Oil. Năm 2009 công ty đã sản xuất thành công sản phẩm dầu gia công kim loại và đã được thị trường đánh giá tốt về chất lượng sản phẩm. Tiếp nối thành công trên</w:t>
      </w:r>
      <w:r w:rsidR="002B37C9" w:rsidRPr="007949F2">
        <w:rPr>
          <w:color w:val="404040" w:themeColor="text1" w:themeTint="BF"/>
          <w:szCs w:val="26"/>
          <w:lang w:val="vi-VN"/>
        </w:rPr>
        <w:t>,</w:t>
      </w:r>
      <w:r w:rsidRPr="007949F2">
        <w:rPr>
          <w:color w:val="404040" w:themeColor="text1" w:themeTint="BF"/>
          <w:szCs w:val="26"/>
          <w:lang w:val="vi-VN"/>
        </w:rPr>
        <w:t xml:space="preserve"> với mong muốn không ngừng nâng cao chất lượng sản phẩm</w:t>
      </w:r>
      <w:r w:rsidR="00464470" w:rsidRPr="007949F2">
        <w:rPr>
          <w:color w:val="404040" w:themeColor="text1" w:themeTint="BF"/>
          <w:szCs w:val="26"/>
          <w:lang w:val="vi-VN"/>
        </w:rPr>
        <w:t xml:space="preserve"> và</w:t>
      </w:r>
      <w:r w:rsidRPr="007949F2">
        <w:rPr>
          <w:color w:val="404040" w:themeColor="text1" w:themeTint="BF"/>
          <w:szCs w:val="26"/>
          <w:lang w:val="vi-VN"/>
        </w:rPr>
        <w:t xml:space="preserve"> đưa sản phẩm PV Cutting Oil là sản phẩm chiến lược trong sự phát triển thành công của Công ty đã tạo được uy tín lớn trên thị trường gia công kim loại và đã và đang được các tập đoàn, đơn vị lớn trong ngành sản xuất thép sử dụng.</w:t>
      </w:r>
    </w:p>
    <w:p w14:paraId="2D3893BC"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Năm 2010 Công ty đã cho ra đời dòng sản phẩm 3V đáp ứng nhu cầu của thị trường bán lẻ</w:t>
      </w:r>
      <w:r w:rsidR="002B37C9" w:rsidRPr="007949F2">
        <w:rPr>
          <w:color w:val="404040" w:themeColor="text1" w:themeTint="BF"/>
          <w:szCs w:val="26"/>
          <w:lang w:val="vi-VN"/>
        </w:rPr>
        <w:t>.</w:t>
      </w:r>
      <w:r w:rsidR="002B37C9" w:rsidRPr="0024377A">
        <w:rPr>
          <w:color w:val="404040" w:themeColor="text1" w:themeTint="BF"/>
          <w:szCs w:val="26"/>
          <w:lang w:val="vi-VN"/>
        </w:rPr>
        <w:t>Đ</w:t>
      </w:r>
      <w:r w:rsidRPr="00BD3DE5">
        <w:rPr>
          <w:color w:val="404040" w:themeColor="text1" w:themeTint="BF"/>
          <w:szCs w:val="26"/>
          <w:lang w:val="vi-VN"/>
        </w:rPr>
        <w:t>ây là những sản phẩm dân dụng phổ thông ứng dụng cho các phương tiện là xe gắn máy, xe ô tô động cơ xăng và xe tải/bus/tàu thuyền động cơ diesel tải nặng với những tên gọi như sau:</w:t>
      </w:r>
    </w:p>
    <w:p w14:paraId="2D3893BD" w14:textId="77777777" w:rsidR="00F402E6" w:rsidRPr="00BD3DE5" w:rsidRDefault="00F402E6" w:rsidP="00802851">
      <w:pPr>
        <w:pStyle w:val="ListParagraph"/>
        <w:tabs>
          <w:tab w:val="left" w:pos="993"/>
        </w:tabs>
        <w:spacing w:before="60" w:beforeAutospacing="0" w:after="120" w:afterAutospacing="0" w:line="276" w:lineRule="auto"/>
        <w:jc w:val="both"/>
        <w:rPr>
          <w:b/>
          <w:bCs/>
          <w:color w:val="0070C0"/>
          <w:lang w:val="vi-VN"/>
        </w:rPr>
      </w:pPr>
      <w:r w:rsidRPr="00802851">
        <w:rPr>
          <w:b/>
          <w:bCs/>
          <w:color w:val="0070C0"/>
          <w:lang w:val="vi-VN"/>
        </w:rPr>
        <w:t>a. Vspeed</w:t>
      </w:r>
      <w:r w:rsidR="0024377A" w:rsidRPr="00B84208">
        <w:rPr>
          <w:b/>
          <w:bCs/>
          <w:color w:val="0070C0"/>
          <w:lang w:val="vi-VN"/>
        </w:rPr>
        <w:t xml:space="preserve"> -S</w:t>
      </w:r>
      <w:r w:rsidRPr="00802851">
        <w:rPr>
          <w:b/>
          <w:bCs/>
          <w:color w:val="0070C0"/>
          <w:lang w:val="vi-VN"/>
        </w:rPr>
        <w:t>ản phẩm ứng dụng cho xe gắn máy</w:t>
      </w:r>
    </w:p>
    <w:p w14:paraId="2D3893BE" w14:textId="77777777"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 xml:space="preserve">Dựa theo phân khúc sử dụng xe gắn máy tại Việt Nam, qua nhiều giai đoạn nghiên cứu, cải tiến theo chiều hướng phù hợp với tình hình thực tế trong nước đã cho ra đời 06 loại sản phẩm dành cho xe  máy: Vspeed Ultra 4T/Scooter 4T/Plus 4T/ Super 4T/Eco 4T và Extra 2T có hai loại bao bì lon nhựa 0.8 lít – 1 lít rất phổ biến đối với Người tiêu dùng. Trong đó Vspeed Scooter là dầu động cơ chất lượng cao dành cho xe tay ga, Vspeed Extra 2T là dầu động cơ xe gắn máy 2T cao cấp. Các sản phẩm còn lại là dành cho xe máy 4T từ cũ tới mới, tương thích với tất cả các dòng xe số trên thị trường cả nước. </w:t>
      </w:r>
    </w:p>
    <w:p w14:paraId="2D3893BF" w14:textId="77777777"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 xml:space="preserve">Từ tháng 5/2015, sản phẩm dầu nhờn chuyên dụng cho xe tay ga, Vspeed Scotter, đã được đánh giá và cấp chứng nhận đạt chất lượng Nhật Bản JASO MB, SAE 10W-30, API SN dành cho xe tay ga đời mới các loại. Sản phẩm Vspeed Scooter được Hiệp hội dầu nhờn Nhật Bản (Japan Lubricating Oil Society - JALOS) chứng nhận đáp ứng các yêu cầu bôi trơn cho xe tay ga cao cấp. </w:t>
      </w:r>
    </w:p>
    <w:p w14:paraId="2D3893C0" w14:textId="77777777" w:rsidR="00F402E6" w:rsidRPr="00F17771" w:rsidRDefault="00F402E6" w:rsidP="00F17771">
      <w:pPr>
        <w:pStyle w:val="ListParagraph"/>
        <w:tabs>
          <w:tab w:val="left" w:pos="993"/>
        </w:tabs>
        <w:spacing w:before="60" w:beforeAutospacing="0" w:after="120" w:afterAutospacing="0" w:line="276" w:lineRule="auto"/>
        <w:jc w:val="both"/>
        <w:rPr>
          <w:b/>
          <w:bCs/>
          <w:color w:val="0070C0"/>
          <w:lang w:val="vi-VN"/>
        </w:rPr>
      </w:pPr>
      <w:r w:rsidRPr="00F17771">
        <w:rPr>
          <w:b/>
          <w:bCs/>
          <w:color w:val="0070C0"/>
          <w:lang w:val="vi-VN"/>
        </w:rPr>
        <w:t xml:space="preserve">b. Vtech </w:t>
      </w:r>
      <w:r w:rsidR="00B84208" w:rsidRPr="00075740">
        <w:rPr>
          <w:b/>
          <w:bCs/>
          <w:color w:val="0070C0"/>
          <w:lang w:val="vi-VN"/>
        </w:rPr>
        <w:t>- S</w:t>
      </w:r>
      <w:r w:rsidRPr="00F17771">
        <w:rPr>
          <w:b/>
          <w:bCs/>
          <w:color w:val="0070C0"/>
          <w:lang w:val="vi-VN"/>
        </w:rPr>
        <w:t>ản phẩm ứng dụng cho xe ô tô động cơ xăng</w:t>
      </w:r>
    </w:p>
    <w:p w14:paraId="2D3893C1" w14:textId="77777777" w:rsidR="00F402E6" w:rsidRPr="00075740"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Dòng sản phẩm Vtech ứng dụng cho xe ô tô động cơ xăng có 3 sản phẩm chủ đạo là Vtech Ultra, Vtech Plus và Vtech Super tương thích với xe ô tô động cơ xăng đời mới, cao cấp có hai bao bì can nhựa 4 lít và phuy sắt 209 lít</w:t>
      </w:r>
      <w:r w:rsidR="00075740" w:rsidRPr="00075740">
        <w:rPr>
          <w:color w:val="404040" w:themeColor="text1" w:themeTint="BF"/>
          <w:szCs w:val="26"/>
          <w:lang w:val="vi-VN"/>
        </w:rPr>
        <w:t>.</w:t>
      </w:r>
    </w:p>
    <w:p w14:paraId="2D3893C2" w14:textId="77777777" w:rsidR="00F402E6" w:rsidRPr="00F17771" w:rsidRDefault="00F402E6" w:rsidP="00F17771">
      <w:pPr>
        <w:pStyle w:val="ListParagraph"/>
        <w:tabs>
          <w:tab w:val="left" w:pos="993"/>
        </w:tabs>
        <w:spacing w:before="60" w:beforeAutospacing="0" w:after="120" w:afterAutospacing="0" w:line="276" w:lineRule="auto"/>
        <w:jc w:val="both"/>
        <w:rPr>
          <w:b/>
          <w:bCs/>
          <w:color w:val="0070C0"/>
          <w:lang w:val="vi-VN"/>
        </w:rPr>
      </w:pPr>
      <w:r w:rsidRPr="00F17771">
        <w:rPr>
          <w:b/>
          <w:bCs/>
          <w:color w:val="0070C0"/>
          <w:lang w:val="vi-VN"/>
        </w:rPr>
        <w:t xml:space="preserve">c. Vdmax </w:t>
      </w:r>
      <w:r w:rsidR="00075740" w:rsidRPr="00B102E0">
        <w:rPr>
          <w:b/>
          <w:bCs/>
          <w:color w:val="0070C0"/>
          <w:lang w:val="vi-VN"/>
        </w:rPr>
        <w:t>-</w:t>
      </w:r>
      <w:r w:rsidR="00075740" w:rsidRPr="00075740">
        <w:rPr>
          <w:b/>
          <w:bCs/>
          <w:color w:val="0070C0"/>
          <w:lang w:val="vi-VN"/>
        </w:rPr>
        <w:t xml:space="preserve"> Sản phẩm </w:t>
      </w:r>
      <w:r w:rsidRPr="00F17771">
        <w:rPr>
          <w:b/>
          <w:bCs/>
          <w:color w:val="0070C0"/>
          <w:lang w:val="vi-VN"/>
        </w:rPr>
        <w:t>ứng dụng cho xe tải/bus/tàu thuyền động cơ diesel</w:t>
      </w:r>
    </w:p>
    <w:p w14:paraId="2D3893C3"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Với những ưu điểm vượt trội như hiệu suất cao, tiết kiệm nhiên liệu, giảm ma sát, chống mài mòn, kéo dài thời gian hoạt động của độ</w:t>
      </w:r>
      <w:r w:rsidR="00B102E0">
        <w:rPr>
          <w:color w:val="404040" w:themeColor="text1" w:themeTint="BF"/>
          <w:szCs w:val="26"/>
          <w:lang w:val="vi-VN"/>
        </w:rPr>
        <w:t>ng cơ</w:t>
      </w:r>
      <w:r w:rsidRPr="00BD3DE5">
        <w:rPr>
          <w:color w:val="404040" w:themeColor="text1" w:themeTint="BF"/>
          <w:szCs w:val="26"/>
          <w:lang w:val="vi-VN"/>
        </w:rPr>
        <w:t>… Vdmax đặc biệt thích hợp sử dụng cho động cơ Diesel tải trọng nặng, tốc độ từ trung bình tới cao như xe tải/bus, tàu, thuyền</w:t>
      </w:r>
      <w:r w:rsidR="00B102E0" w:rsidRPr="00FC4358">
        <w:rPr>
          <w:color w:val="404040" w:themeColor="text1" w:themeTint="BF"/>
          <w:szCs w:val="26"/>
          <w:lang w:val="vi-VN"/>
        </w:rPr>
        <w:t>;</w:t>
      </w:r>
      <w:r w:rsidRPr="00BD3DE5">
        <w:rPr>
          <w:color w:val="404040" w:themeColor="text1" w:themeTint="BF"/>
          <w:szCs w:val="26"/>
          <w:lang w:val="vi-VN"/>
        </w:rPr>
        <w:t xml:space="preserve"> có 3 loại bao bì là xô 18 lít, xô 25 lít và phuy 209 lít.</w:t>
      </w:r>
    </w:p>
    <w:p w14:paraId="2D3893C4" w14:textId="77777777"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Bên cạnh nhóm sản phẩm Vdmax, Công ty không ngừng nghiên cứu, cải tiến chất lượng sản phẩm để đáp ứng yêu cầu ngày càng khắt khe của thị trường, đặc biệt là ngành giao thông vận tải thuỷ, bộ. Với dòng sản phẩm cao cấp PV Engine, từ tháng 4/2015, sản phẩm PV Engine RMI, SAE 15W-40 đã được tổ chức API (Viện dầu mỏ Hoa Kỳ) đánh giá và cấp chứng nhận Chất lượng đạt tiêu chuẩn API CI-4 do API đưa ra. Tiêu chuẩn của API là thang tiêu chuẩn phổ biến nhất và được tin dùng nhiều nhất cho các sản phẩm dầu nhờn động cơ trên toàn thế giới.</w:t>
      </w:r>
    </w:p>
    <w:p w14:paraId="2D3893C5" w14:textId="77777777" w:rsidR="00F402E6" w:rsidRPr="00502BE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02BE7">
        <w:rPr>
          <w:b/>
          <w:color w:val="404040" w:themeColor="text1" w:themeTint="BF"/>
          <w:szCs w:val="26"/>
          <w:lang w:val="vi-VN"/>
        </w:rPr>
        <w:t xml:space="preserve">Quy trình kiểm tra chất lượng </w:t>
      </w:r>
    </w:p>
    <w:p w14:paraId="2D3893C6" w14:textId="77777777" w:rsidR="00F402E6" w:rsidRPr="00502BE7" w:rsidRDefault="00F402E6" w:rsidP="00502BE7">
      <w:pPr>
        <w:spacing w:before="120" w:after="0" w:line="288" w:lineRule="auto"/>
        <w:ind w:firstLine="720"/>
        <w:jc w:val="both"/>
        <w:rPr>
          <w:color w:val="404040" w:themeColor="text1" w:themeTint="BF"/>
          <w:szCs w:val="26"/>
          <w:lang w:val="vi-VN"/>
        </w:rPr>
      </w:pPr>
      <w:r w:rsidRPr="00502BE7">
        <w:rPr>
          <w:color w:val="404040" w:themeColor="text1" w:themeTint="BF"/>
          <w:szCs w:val="26"/>
          <w:lang w:val="vi-VN"/>
        </w:rPr>
        <w:t>Với mục tiêu thực hiện thành công mục tiêu và định hướng phát triển của Công ty là trở thành doanh nghiệp hàng đầu Việt Nam về cung cấp các giải pháp bôi trơn, công tác quản lý và kiểm soát chất lượng được Lãnh đạo và toàn thể nhân viên Công ty luôn quan tâm và chú trọng thực hiện.</w:t>
      </w:r>
    </w:p>
    <w:p w14:paraId="2D3893C7"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Tất cả các loại nguyên liệu, dầu gốc và phụ gia dùng cho sản xuất đều được nghiên cứu và chọn lọc dựa trên các thử nghiệm nghiêm ngặt, khoa học từ các nhà cung cấp có uy tín hàng đầu trên thế giới và trong khu vực. Quá trình sản xuất và kiểm soát chất lượng sản phẩm trong sản xuất là một trong những khâu then chốt để đảm bảo và đưa ra thị trường những dòng sản phẩm với chất lượng tốt nhất.</w:t>
      </w:r>
    </w:p>
    <w:p w14:paraId="2D3893C8" w14:textId="77777777" w:rsidR="00F402E6" w:rsidRPr="00FC4358" w:rsidRDefault="00F402E6" w:rsidP="00FC4358">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Nhằm đảm bảo luôn duy trì một hệ thống quản lý chất lượng toàn diện, khoa học, Công ty đã xây dựng và duy trì hệ thống quản lý chất lượng theo ISO 9001:2008 và xây dựng một phòng thí nghiệm chuyên nghiệp, hiện đại theo tiêu chuẩn Quốc tế VILAS ISO/IEC 17025 (số hiệu VILAS 730). Bên cạnh đó, Công ty cũng đang nhanh chóng hoàn tất việc xây dựng và chứng nhận hệ thống quản lý tích hợp toàn hiện theo QMS/EMS/OHSAS</w:t>
      </w:r>
      <w:r w:rsidRPr="002722B2">
        <w:rPr>
          <w:color w:val="404040" w:themeColor="text1" w:themeTint="BF"/>
          <w:szCs w:val="26"/>
          <w:lang w:val="vi-VN"/>
        </w:rPr>
        <w:t>(ISO 9001:2008 - ISO 14001:2004 và OHSAS 18001:2007).</w:t>
      </w:r>
    </w:p>
    <w:p w14:paraId="2D3893C9" w14:textId="77777777" w:rsidR="00F217FA" w:rsidRPr="002722B2" w:rsidRDefault="00F217FA" w:rsidP="00502BE7">
      <w:pPr>
        <w:spacing w:before="120" w:after="0" w:line="288" w:lineRule="auto"/>
        <w:ind w:firstLine="720"/>
        <w:jc w:val="both"/>
        <w:rPr>
          <w:color w:val="404040" w:themeColor="text1" w:themeTint="BF"/>
          <w:sz w:val="2"/>
          <w:szCs w:val="26"/>
          <w:lang w:val="vi-VN"/>
        </w:rPr>
      </w:pPr>
    </w:p>
    <w:p w14:paraId="2D3893CA" w14:textId="77777777" w:rsidR="00F402E6" w:rsidRPr="00502BE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02BE7">
        <w:rPr>
          <w:b/>
          <w:color w:val="404040" w:themeColor="text1" w:themeTint="BF"/>
          <w:szCs w:val="26"/>
          <w:lang w:val="vi-VN"/>
        </w:rPr>
        <w:t xml:space="preserve">Tình hình triển khai các dự án </w:t>
      </w:r>
    </w:p>
    <w:p w14:paraId="2D3893CB"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Định hướng của Công ty trong thời gian tới sẽ di dời 02 nhà máy SX DMN hiện tại về Nhà Bè. Xây dựng Nhà máy mới tại Nhà Bè trên cơ sở sử dụng toàn bộ hệ thống máy móc thiết bị hiện có </w:t>
      </w:r>
      <w:r w:rsidR="002722B2" w:rsidRPr="00472346">
        <w:rPr>
          <w:color w:val="404040" w:themeColor="text1" w:themeTint="BF"/>
          <w:szCs w:val="26"/>
          <w:lang w:val="vi-VN"/>
        </w:rPr>
        <w:t xml:space="preserve">sẵn </w:t>
      </w:r>
      <w:r w:rsidRPr="00BD3DE5">
        <w:rPr>
          <w:color w:val="404040" w:themeColor="text1" w:themeTint="BF"/>
          <w:szCs w:val="26"/>
          <w:lang w:val="vi-VN"/>
        </w:rPr>
        <w:t>của 02 nhà máy đồng thời nâng cấp các thiết bị hiện đại hơn nhằm phục vụ sản xuất đạt hiệu quả cao.</w:t>
      </w:r>
    </w:p>
    <w:p w14:paraId="2D3893CC" w14:textId="77777777" w:rsidR="00F402E6" w:rsidRPr="00502BE7" w:rsidRDefault="00502BE7" w:rsidP="00502BE7">
      <w:pPr>
        <w:pStyle w:val="ListParagraph"/>
        <w:tabs>
          <w:tab w:val="left" w:pos="993"/>
        </w:tabs>
        <w:spacing w:before="60" w:beforeAutospacing="0" w:after="120" w:afterAutospacing="0" w:line="276" w:lineRule="auto"/>
        <w:jc w:val="both"/>
        <w:rPr>
          <w:b/>
          <w:bCs/>
          <w:color w:val="0070C0"/>
          <w:lang w:val="vi-VN"/>
        </w:rPr>
      </w:pPr>
      <w:r w:rsidRPr="00BD3DE5">
        <w:rPr>
          <w:b/>
          <w:bCs/>
          <w:color w:val="0070C0"/>
          <w:lang w:val="vi-VN"/>
        </w:rPr>
        <w:t xml:space="preserve">a. </w:t>
      </w:r>
      <w:r w:rsidR="009A3393" w:rsidRPr="00BD3DE5">
        <w:rPr>
          <w:b/>
          <w:bCs/>
          <w:color w:val="0070C0"/>
          <w:lang w:val="vi-VN"/>
        </w:rPr>
        <w:t>Hoạt động Marketing</w:t>
      </w:r>
    </w:p>
    <w:p w14:paraId="2D3893CD"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Bên cạnh việc nghiên cứu đưa ra những sản phẩm DMN chất lượng cao thì các hoạt động marketing của Công ty cũng được chú trọng và luôn đồng hành theo thời gian. </w:t>
      </w:r>
    </w:p>
    <w:p w14:paraId="2D3893CE" w14:textId="77777777" w:rsidR="00F402E6" w:rsidRPr="00776847"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Định kỳ nghiên cứu báo cáo về tình hình thị trường, nhu cầu để lãnh đạo Công ty quyết định chiến lược sản phẩm, chiến lược đầu tư, phân khúc giá, chủng loại sản phẩ</w:t>
      </w:r>
      <w:r w:rsidR="00472346">
        <w:rPr>
          <w:color w:val="404040" w:themeColor="text1" w:themeTint="BF"/>
          <w:szCs w:val="26"/>
          <w:lang w:val="vi-VN"/>
        </w:rPr>
        <w:t>m</w:t>
      </w:r>
      <w:r w:rsidR="00472346" w:rsidRPr="00776847">
        <w:rPr>
          <w:color w:val="404040" w:themeColor="text1" w:themeTint="BF"/>
          <w:szCs w:val="26"/>
          <w:lang w:val="vi-VN"/>
        </w:rPr>
        <w:t>.</w:t>
      </w:r>
    </w:p>
    <w:p w14:paraId="2D3893CF"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Kết hợp với nhân viên bán hàng khảo sát tình hình và các chính sách của đối thủ để quyết định: Chiến lược cạnh tranh, chính sách bán hàng, tổ chức các chương trình khuyến mãi để đẩy mạnh bán hàng, tiêu thụ sản phẩm.</w:t>
      </w:r>
    </w:p>
    <w:p w14:paraId="2D3893D0"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Ngoài việc hoạt động khuyến mãi kích cầu gia tăng thì Công ty cũng tăng cường quảng bá sản phẩm trên một số phương tiện như Báo tuổi trẻ trang chợ cuối tuần, Hợp tác với Công ty TNHH MTV xe khách Sài Gòn quảng cáo trên Xe bus, treo ban</w:t>
      </w:r>
      <w:r w:rsidR="00776847" w:rsidRPr="002535E9">
        <w:rPr>
          <w:color w:val="404040" w:themeColor="text1" w:themeTint="BF"/>
          <w:szCs w:val="26"/>
          <w:lang w:val="vi-VN"/>
        </w:rPr>
        <w:t>n</w:t>
      </w:r>
      <w:r w:rsidRPr="00BD3DE5">
        <w:rPr>
          <w:color w:val="404040" w:themeColor="text1" w:themeTint="BF"/>
          <w:szCs w:val="26"/>
          <w:lang w:val="vi-VN"/>
        </w:rPr>
        <w:t>er mang thương hiệu Dầu nhớt PV OIL tại Sân vận động Hoàng Anh Gia Lai, … Tài trợ vật dụng cho đội vá xe lưu động huyện Đảo Cần Giờ, đầu t</w:t>
      </w:r>
      <w:r w:rsidR="002535E9">
        <w:rPr>
          <w:color w:val="404040" w:themeColor="text1" w:themeTint="BF"/>
          <w:szCs w:val="26"/>
          <w:lang w:val="vi-VN"/>
        </w:rPr>
        <w:t>ư mô hình CHTNRXTN cho ĐHSPKT T</w:t>
      </w:r>
      <w:r w:rsidR="002535E9" w:rsidRPr="00FC0021">
        <w:rPr>
          <w:color w:val="404040" w:themeColor="text1" w:themeTint="BF"/>
          <w:szCs w:val="26"/>
          <w:lang w:val="vi-VN"/>
        </w:rPr>
        <w:t>P</w:t>
      </w:r>
      <w:r w:rsidRPr="00BD3DE5">
        <w:rPr>
          <w:color w:val="404040" w:themeColor="text1" w:themeTint="BF"/>
          <w:szCs w:val="26"/>
          <w:lang w:val="vi-VN"/>
        </w:rPr>
        <w:t xml:space="preserve">.Hồ Chí Minh. Thời gian vừa qua thực hiện việc trang bị bảng hiệu – kệ trưng bày sản phẩm cho những khách hàng là Điểm bán lẻ trực thuộc Nhà phân phối – CHXD, TĐL/ĐLXD trực thuộc Đơn vị thành viên trên địa bàn toàn quốc gia </w:t>
      </w:r>
      <w:r w:rsidR="00EB6A21" w:rsidRPr="00D37F83">
        <w:rPr>
          <w:color w:val="404040" w:themeColor="text1" w:themeTint="BF"/>
          <w:szCs w:val="26"/>
          <w:lang w:val="vi-VN"/>
        </w:rPr>
        <w:t xml:space="preserve">nhằm </w:t>
      </w:r>
      <w:r w:rsidRPr="00BD3DE5">
        <w:rPr>
          <w:color w:val="404040" w:themeColor="text1" w:themeTint="BF"/>
          <w:szCs w:val="26"/>
          <w:lang w:val="vi-VN"/>
        </w:rPr>
        <w:t>tăng độ nhận diện thương hiệu và sản phẩm đến Người tiêu dùng.</w:t>
      </w:r>
    </w:p>
    <w:p w14:paraId="2D3893D1" w14:textId="77777777" w:rsidR="00F402E6" w:rsidRPr="00633416"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Trong năm 2013, bước đột phá mới trong hoạt động marketing người thực, việc thực chính là thành lập Tổ Phát triển thị trường (PTTT) ở 3 thành phố lớn là TP Hồ Chí Minh, Hà Nội , Đà Nẵng với sứ mệnh quảng bá hình ảnh sản phẩm trực tiếp tới Người tiêu dùng, Người bán lẻ. Đây là một hình thức tiếp thị trực tiếp với chi phí thấp</w:t>
      </w:r>
      <w:r w:rsidR="00D37F83" w:rsidRPr="00D37F83">
        <w:rPr>
          <w:color w:val="404040" w:themeColor="text1" w:themeTint="BF"/>
          <w:szCs w:val="26"/>
          <w:lang w:val="vi-VN"/>
        </w:rPr>
        <w:t xml:space="preserve"> nhưng</w:t>
      </w:r>
      <w:r w:rsidRPr="0029159B">
        <w:rPr>
          <w:color w:val="404040" w:themeColor="text1" w:themeTint="BF"/>
          <w:szCs w:val="26"/>
          <w:lang w:val="vi-VN"/>
        </w:rPr>
        <w:t xml:space="preserve"> hiệu quả. </w:t>
      </w:r>
      <w:r w:rsidRPr="00633416">
        <w:rPr>
          <w:color w:val="404040" w:themeColor="text1" w:themeTint="BF"/>
          <w:szCs w:val="26"/>
          <w:lang w:val="vi-VN"/>
        </w:rPr>
        <w:t>Sau thời gian</w:t>
      </w:r>
      <w:r w:rsidR="00D37F83" w:rsidRPr="004059B0">
        <w:rPr>
          <w:color w:val="404040" w:themeColor="text1" w:themeTint="BF"/>
          <w:szCs w:val="26"/>
          <w:lang w:val="vi-VN"/>
        </w:rPr>
        <w:t xml:space="preserve"> thực hiện,</w:t>
      </w:r>
      <w:r w:rsidRPr="00633416">
        <w:rPr>
          <w:color w:val="404040" w:themeColor="text1" w:themeTint="BF"/>
          <w:szCs w:val="26"/>
          <w:lang w:val="vi-VN"/>
        </w:rPr>
        <w:t xml:space="preserve"> Tổ PTTT đã tiếp cận giới thiệu sản phẩm đến 20 ngàn Điểm bán lẻ là những Cửa hàng dầu nhớt, phụ tùng, sửa xe, rửa xe, gara,… đây là kênh tiêu thụ DMN truyền thống đối với thị trường bán lẻ hiện Tổ vẫn đang duy trì hoạt động hình thức này.</w:t>
      </w:r>
    </w:p>
    <w:p w14:paraId="2D3893D2" w14:textId="77777777" w:rsidR="00F402E6" w:rsidRPr="00633416" w:rsidRDefault="00F217FA" w:rsidP="00F217FA">
      <w:pPr>
        <w:pStyle w:val="ListParagraph"/>
        <w:tabs>
          <w:tab w:val="left" w:pos="993"/>
        </w:tabs>
        <w:spacing w:before="60" w:beforeAutospacing="0" w:after="120" w:afterAutospacing="0" w:line="276" w:lineRule="auto"/>
        <w:jc w:val="both"/>
        <w:rPr>
          <w:b/>
          <w:bCs/>
          <w:color w:val="0070C0"/>
          <w:lang w:val="vi-VN"/>
        </w:rPr>
      </w:pPr>
      <w:r w:rsidRPr="00633416">
        <w:rPr>
          <w:b/>
          <w:bCs/>
          <w:color w:val="0070C0"/>
          <w:lang w:val="vi-VN"/>
        </w:rPr>
        <w:t>b. Hoạt động quản lý chi phí</w:t>
      </w:r>
    </w:p>
    <w:p w14:paraId="2D3893D3" w14:textId="77777777" w:rsidR="00F402E6" w:rsidRPr="007949F2" w:rsidRDefault="00F402E6" w:rsidP="000D0DAF">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Công tác quản lý chi phí của công ty được quản lý chặt chẽ. Căn cứ vào kế hoạch chi phí đã được cơ quan quản lý cấp trên xem xét, đánh giá, phê duyệt đầu năm. Ngoài ra, công ty có xây dựng định mức chi phí cho từng khoản mục phí, Phòng TCKT công ty có báo cáo tổng kết tình hình thực hiện chi phí hàng tháng so với kế hoạch. Từ đó, phân tích các yếu tố ảnh hưởng đến sự biến động chi phí, đưa ra giải pháp điều chỉnh kịp thời.</w:t>
      </w:r>
    </w:p>
    <w:p w14:paraId="2D3893D4" w14:textId="77777777" w:rsidR="00F402E6" w:rsidRPr="007949F2" w:rsidRDefault="00F402E6" w:rsidP="000D0DAF">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Xác định yếu tố chi phí ảnh hưởng trực tiếp đến giá thành sản phẩm, Ban lãnh đạo công ty đã đưa ra các biện pháp tiết giảm chi phí. Công tác quản lý tốt chi phí đã góp phần tích cực trong việc giả</w:t>
      </w:r>
      <w:r w:rsidR="004059B0" w:rsidRPr="007949F2">
        <w:rPr>
          <w:color w:val="404040" w:themeColor="text1" w:themeTint="BF"/>
          <w:szCs w:val="26"/>
          <w:lang w:val="vi-VN"/>
        </w:rPr>
        <w:t>m giá</w:t>
      </w:r>
      <w:r w:rsidRPr="007949F2">
        <w:rPr>
          <w:color w:val="404040" w:themeColor="text1" w:themeTint="BF"/>
          <w:szCs w:val="26"/>
          <w:lang w:val="vi-VN"/>
        </w:rPr>
        <w:t xml:space="preserve"> thành tăng lợi nhuận cho công ty. </w:t>
      </w:r>
    </w:p>
    <w:p w14:paraId="2D3893D5" w14:textId="77777777" w:rsidR="00F402E6" w:rsidRPr="007949F2" w:rsidRDefault="000D0DAF" w:rsidP="000D0DAF">
      <w:pPr>
        <w:pStyle w:val="ListParagraph"/>
        <w:tabs>
          <w:tab w:val="left" w:pos="993"/>
        </w:tabs>
        <w:spacing w:before="60" w:beforeAutospacing="0" w:after="120" w:afterAutospacing="0" w:line="276" w:lineRule="auto"/>
        <w:jc w:val="both"/>
        <w:rPr>
          <w:b/>
          <w:bCs/>
          <w:color w:val="0070C0"/>
          <w:lang w:val="vi-VN"/>
        </w:rPr>
      </w:pPr>
      <w:r w:rsidRPr="007949F2">
        <w:rPr>
          <w:b/>
          <w:bCs/>
          <w:color w:val="0070C0"/>
          <w:lang w:val="vi-VN"/>
        </w:rPr>
        <w:t>c. Các hoạt động Văn hóa thể thao và công tác xã hội</w:t>
      </w:r>
    </w:p>
    <w:p w14:paraId="2D3893D6" w14:textId="77777777" w:rsidR="00F402E6" w:rsidRPr="007949F2" w:rsidRDefault="00F402E6" w:rsidP="00F402E6">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 xml:space="preserve"> Bên cạnh hoạt động sản xuất kinh doanh, Ban chấp hành Công đoàn và Đoàn Thanh niên Công ty luôn chăm lo đến đời sống của cán bộ công nhân viên thông qua các hoạt động văn hóa thể thao do Công ty, Tổng công ty, Tập đoàn tổ chức đạt nhiều thành tích nổi bật. Bên cạnh đó Công ty cũng không quên đóng góp, chia sẻ tấm lòng nhân ái với cộng đồng xã hội thông qua các chương trình an sinh xã hội tại các vùng sâu vùng xa, đền ơn đáp nghĩa, thăm hỏi các bà mẹ Việ</w:t>
      </w:r>
      <w:r w:rsidR="0092207F" w:rsidRPr="007949F2">
        <w:rPr>
          <w:color w:val="404040" w:themeColor="text1" w:themeTint="BF"/>
          <w:szCs w:val="26"/>
          <w:lang w:val="vi-VN"/>
        </w:rPr>
        <w:t>t Nam anh hùng, gia đình có công với cách mạng.</w:t>
      </w:r>
    </w:p>
    <w:p w14:paraId="2D3893D7" w14:textId="77777777" w:rsidR="00F402E6" w:rsidRPr="007949F2" w:rsidRDefault="00F402E6" w:rsidP="00527810">
      <w:pPr>
        <w:spacing w:before="120" w:after="0" w:line="288" w:lineRule="auto"/>
        <w:ind w:firstLine="720"/>
        <w:jc w:val="both"/>
        <w:rPr>
          <w:b/>
          <w:color w:val="404040" w:themeColor="text1" w:themeTint="BF"/>
          <w:szCs w:val="26"/>
          <w:lang w:val="vi-VN"/>
        </w:rPr>
      </w:pPr>
      <w:r w:rsidRPr="007949F2">
        <w:rPr>
          <w:b/>
          <w:color w:val="404040" w:themeColor="text1" w:themeTint="BF"/>
          <w:szCs w:val="26"/>
          <w:lang w:val="vi-VN"/>
        </w:rPr>
        <w:t>Về phong trào văn hóa thể thao:</w:t>
      </w:r>
    </w:p>
    <w:p w14:paraId="2D3893D8" w14:textId="77777777"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Công đoàn và Đoàn Thanh niên Công ty phối hợp tổ chức cho toàn thể CBCNV Nam tham gia đá bóng để rèn luyện sức khỏe 1 buổi/tuần, tổ chức giao lưu với các đơn vị cùng hệ thống; Tổ chức Hội thao toàn Công ty nhân ngày thành lập Đoàn thanh niên Cộng sản Hồ Chí Minh, tổ chức các cuộc thi nấu ăn, trang phục công sở, hội diễn văn nghệ nhân các ngày quốc tế phục nữ 8/3, kỷ niệm ngày thành lập Hội liên hiệp phụ nữ Việ</w:t>
      </w:r>
      <w:r w:rsidR="00C146E3" w:rsidRPr="007949F2">
        <w:rPr>
          <w:color w:val="404040" w:themeColor="text1" w:themeTint="BF"/>
          <w:szCs w:val="26"/>
          <w:lang w:val="vi-VN"/>
        </w:rPr>
        <w:t>t Nam 20/10.</w:t>
      </w:r>
    </w:p>
    <w:p w14:paraId="2D3893D9" w14:textId="77777777"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Hàng năm CBCNV Công ty tham dự ngày Hội vui khỏe do Tổng công ty tổ chức với nhiều hoạt động thể thao như: kéo co, bóng đá, tennis, cầu lông, bóng bàn…</w:t>
      </w:r>
    </w:p>
    <w:p w14:paraId="2D3893DA" w14:textId="77777777"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Tham gia Hội diễn văn nghệ do Tổng công ty tổ chứ</w:t>
      </w:r>
      <w:r w:rsidR="00C146E3" w:rsidRPr="007949F2">
        <w:rPr>
          <w:color w:val="404040" w:themeColor="text1" w:themeTint="BF"/>
          <w:szCs w:val="26"/>
          <w:lang w:val="vi-VN"/>
        </w:rPr>
        <w:t>c.</w:t>
      </w:r>
    </w:p>
    <w:p w14:paraId="2D3893DB" w14:textId="77777777"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Tham gia hội thao Ngành dầu khí khu vực phía Bắc do Công đoàn Dầu khí tổ chứ</w:t>
      </w:r>
      <w:r w:rsidR="00C146E3" w:rsidRPr="007949F2">
        <w:rPr>
          <w:color w:val="404040" w:themeColor="text1" w:themeTint="BF"/>
          <w:szCs w:val="26"/>
          <w:lang w:val="vi-VN"/>
        </w:rPr>
        <w:t>c.</w:t>
      </w:r>
    </w:p>
    <w:p w14:paraId="2D3893DC" w14:textId="77777777" w:rsidR="00F402E6" w:rsidRPr="00527810" w:rsidRDefault="00F402E6" w:rsidP="00527810">
      <w:pPr>
        <w:spacing w:before="120" w:after="0" w:line="288" w:lineRule="auto"/>
        <w:ind w:firstLine="720"/>
        <w:jc w:val="both"/>
        <w:rPr>
          <w:b/>
          <w:color w:val="404040" w:themeColor="text1" w:themeTint="BF"/>
          <w:szCs w:val="26"/>
        </w:rPr>
      </w:pPr>
      <w:r w:rsidRPr="00527810">
        <w:rPr>
          <w:b/>
          <w:color w:val="404040" w:themeColor="text1" w:themeTint="BF"/>
          <w:szCs w:val="26"/>
        </w:rPr>
        <w:t xml:space="preserve">Công tác </w:t>
      </w:r>
      <w:proofErr w:type="gramStart"/>
      <w:r w:rsidRPr="00527810">
        <w:rPr>
          <w:b/>
          <w:color w:val="404040" w:themeColor="text1" w:themeTint="BF"/>
          <w:szCs w:val="26"/>
        </w:rPr>
        <w:t>an</w:t>
      </w:r>
      <w:proofErr w:type="gramEnd"/>
      <w:r w:rsidRPr="00527810">
        <w:rPr>
          <w:b/>
          <w:color w:val="404040" w:themeColor="text1" w:themeTint="BF"/>
          <w:szCs w:val="26"/>
        </w:rPr>
        <w:t xml:space="preserve"> sinh xã hội:</w:t>
      </w:r>
    </w:p>
    <w:p w14:paraId="2D3893DD" w14:textId="77777777"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Năm 2013 Công đoàn Công ty đã tổ chức quyên góp được 80.000.000 đồng để ủng hộ Chùa Cẩm Phong – Tây Ninh nuôi trẻ mồ côi, người già neo đơn, hỗ trợ cho học sinh nghèo tại 02 huyện Tri Tôn và huyện Tịnh Biên, tỉnh An Giang, tặng 400 phần quà cho học sinh nghèo, người dân tộc ở huyện Đức Trọng tỉnh Lâm Đồng;</w:t>
      </w:r>
    </w:p>
    <w:p w14:paraId="2D3893DE" w14:textId="77777777" w:rsidR="00EA0102" w:rsidRDefault="00EA0102" w:rsidP="00F402E6">
      <w:pPr>
        <w:spacing w:before="120" w:after="0" w:line="288" w:lineRule="auto"/>
        <w:ind w:firstLine="720"/>
        <w:jc w:val="both"/>
        <w:rPr>
          <w:sz w:val="26"/>
          <w:szCs w:val="26"/>
        </w:rPr>
      </w:pPr>
      <w:r>
        <w:rPr>
          <w:noProof/>
          <w:sz w:val="26"/>
          <w:szCs w:val="26"/>
          <w:lang w:val="en-AU"/>
        </w:rPr>
        <w:drawing>
          <wp:inline distT="0" distB="0" distL="0" distR="0" wp14:anchorId="2D3898F6" wp14:editId="2D3898F7">
            <wp:extent cx="2621819" cy="1747880"/>
            <wp:effectExtent l="0" t="0" r="7620" b="5080"/>
            <wp:docPr id="8" name="Picture 8" descr="C:\Users\ANHVO\Desktop\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VO\Desktop\IMG_02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439" cy="1759627"/>
                    </a:xfrm>
                    <a:prstGeom prst="rect">
                      <a:avLst/>
                    </a:prstGeom>
                    <a:noFill/>
                    <a:ln>
                      <a:noFill/>
                    </a:ln>
                  </pic:spPr>
                </pic:pic>
              </a:graphicData>
            </a:graphic>
          </wp:inline>
        </w:drawing>
      </w:r>
      <w:r>
        <w:rPr>
          <w:noProof/>
          <w:sz w:val="26"/>
          <w:szCs w:val="26"/>
          <w:lang w:val="en-AU"/>
        </w:rPr>
        <w:drawing>
          <wp:inline distT="0" distB="0" distL="0" distR="0" wp14:anchorId="2D3898F8" wp14:editId="2D3898F9">
            <wp:extent cx="2565175" cy="1710118"/>
            <wp:effectExtent l="0" t="0" r="6985" b="4445"/>
            <wp:docPr id="2" name="Picture 2" descr="C:\Users\ANHVO\Desktop\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VO\Desktop\IMG_6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712" cy="1715809"/>
                    </a:xfrm>
                    <a:prstGeom prst="rect">
                      <a:avLst/>
                    </a:prstGeom>
                    <a:noFill/>
                    <a:ln>
                      <a:noFill/>
                    </a:ln>
                  </pic:spPr>
                </pic:pic>
              </a:graphicData>
            </a:graphic>
          </wp:inline>
        </w:drawing>
      </w:r>
    </w:p>
    <w:p w14:paraId="2D3893DF" w14:textId="77777777" w:rsidR="00EA0102" w:rsidRPr="00EA0102" w:rsidRDefault="00EA0102" w:rsidP="00EA0102">
      <w:pPr>
        <w:spacing w:before="120" w:after="0" w:line="288" w:lineRule="auto"/>
        <w:ind w:firstLine="720"/>
        <w:jc w:val="center"/>
        <w:rPr>
          <w:i/>
          <w:szCs w:val="24"/>
        </w:rPr>
      </w:pPr>
      <w:r w:rsidRPr="00EA0102">
        <w:rPr>
          <w:i/>
          <w:szCs w:val="24"/>
        </w:rPr>
        <w:t>Tặng quà cho học sinh nghèo tại Lâm Đồng và An Giang</w:t>
      </w:r>
    </w:p>
    <w:p w14:paraId="2D3893E0" w14:textId="77777777" w:rsidR="00F402E6" w:rsidRPr="00527810" w:rsidRDefault="00F402E6" w:rsidP="00F402E6">
      <w:pPr>
        <w:spacing w:before="120" w:after="0" w:line="288" w:lineRule="auto"/>
        <w:ind w:firstLine="720"/>
        <w:jc w:val="both"/>
        <w:rPr>
          <w:color w:val="404040" w:themeColor="text1" w:themeTint="BF"/>
          <w:szCs w:val="26"/>
        </w:rPr>
      </w:pPr>
      <w:proofErr w:type="gramStart"/>
      <w:r w:rsidRPr="00527810">
        <w:rPr>
          <w:color w:val="404040" w:themeColor="text1" w:themeTint="BF"/>
          <w:szCs w:val="26"/>
        </w:rPr>
        <w:t>Quyên góp ủng hộ cho 02 nhân viên của Công ty có hoàn cảnh khó khăn số tiền 50.000.000 đồng.</w:t>
      </w:r>
      <w:proofErr w:type="gramEnd"/>
    </w:p>
    <w:p w14:paraId="2D3893E1" w14:textId="77777777" w:rsidR="00F402E6" w:rsidRPr="00527810" w:rsidRDefault="00F402E6" w:rsidP="00F402E6">
      <w:pPr>
        <w:spacing w:before="120" w:after="0" w:line="288" w:lineRule="auto"/>
        <w:ind w:firstLine="720"/>
        <w:jc w:val="both"/>
        <w:rPr>
          <w:color w:val="404040" w:themeColor="text1" w:themeTint="BF"/>
          <w:szCs w:val="26"/>
        </w:rPr>
      </w:pPr>
      <w:proofErr w:type="gramStart"/>
      <w:r w:rsidRPr="00527810">
        <w:rPr>
          <w:color w:val="404040" w:themeColor="text1" w:themeTint="BF"/>
          <w:szCs w:val="26"/>
        </w:rPr>
        <w:t>Năm 2014 Công đoàn Công ty đã tổ chức quyên góp được 50.000.000 đồng để ủng hộ cho Chùa Cẩm Phong - Tây Ninh nuôi dưỡng người già trẻ em bị bỏ rơi</w:t>
      </w:r>
      <w:r w:rsidR="00381C54">
        <w:rPr>
          <w:color w:val="404040" w:themeColor="text1" w:themeTint="BF"/>
          <w:szCs w:val="26"/>
        </w:rPr>
        <w:t>,</w:t>
      </w:r>
      <w:r w:rsidRPr="00527810">
        <w:rPr>
          <w:color w:val="404040" w:themeColor="text1" w:themeTint="BF"/>
          <w:szCs w:val="26"/>
        </w:rPr>
        <w:t xml:space="preserve"> không nơi nương tự</w:t>
      </w:r>
      <w:r w:rsidR="00EA0102" w:rsidRPr="00527810">
        <w:rPr>
          <w:color w:val="404040" w:themeColor="text1" w:themeTint="BF"/>
          <w:szCs w:val="26"/>
        </w:rPr>
        <w:t>a</w:t>
      </w:r>
      <w:r w:rsidR="00825AD8" w:rsidRPr="00527810">
        <w:rPr>
          <w:color w:val="404040" w:themeColor="text1" w:themeTint="BF"/>
          <w:szCs w:val="26"/>
        </w:rPr>
        <w:t>.</w:t>
      </w:r>
      <w:proofErr w:type="gramEnd"/>
    </w:p>
    <w:p w14:paraId="2D3893E2" w14:textId="77777777" w:rsidR="00F402E6" w:rsidRDefault="00F402E6" w:rsidP="00F402E6">
      <w:pPr>
        <w:spacing w:before="120" w:after="0" w:line="288" w:lineRule="auto"/>
        <w:ind w:firstLine="720"/>
        <w:jc w:val="both"/>
        <w:rPr>
          <w:sz w:val="26"/>
          <w:szCs w:val="26"/>
        </w:rPr>
      </w:pPr>
      <w:r>
        <w:rPr>
          <w:noProof/>
          <w:sz w:val="26"/>
          <w:szCs w:val="26"/>
          <w:lang w:val="en-AU"/>
        </w:rPr>
        <w:drawing>
          <wp:inline distT="0" distB="0" distL="0" distR="0" wp14:anchorId="2D3898FA" wp14:editId="2D3898FB">
            <wp:extent cx="2595516" cy="173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HIEN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5516" cy="1731695"/>
                    </a:xfrm>
                    <a:prstGeom prst="rect">
                      <a:avLst/>
                    </a:prstGeom>
                  </pic:spPr>
                </pic:pic>
              </a:graphicData>
            </a:graphic>
          </wp:inline>
        </w:drawing>
      </w:r>
      <w:r>
        <w:rPr>
          <w:noProof/>
          <w:sz w:val="26"/>
          <w:szCs w:val="26"/>
          <w:lang w:val="en-AU"/>
        </w:rPr>
        <w:drawing>
          <wp:inline distT="0" distB="0" distL="0" distR="0" wp14:anchorId="2D3898FC" wp14:editId="2D3898FD">
            <wp:extent cx="2589545" cy="1727712"/>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HIEN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9545" cy="1727712"/>
                    </a:xfrm>
                    <a:prstGeom prst="rect">
                      <a:avLst/>
                    </a:prstGeom>
                  </pic:spPr>
                </pic:pic>
              </a:graphicData>
            </a:graphic>
          </wp:inline>
        </w:drawing>
      </w:r>
    </w:p>
    <w:p w14:paraId="2D3893E3" w14:textId="77777777" w:rsidR="00F402E6" w:rsidRPr="00EA0102" w:rsidRDefault="00F402E6" w:rsidP="00F402E6">
      <w:pPr>
        <w:spacing w:before="120" w:after="0" w:line="288" w:lineRule="auto"/>
        <w:ind w:firstLine="720"/>
        <w:jc w:val="both"/>
        <w:rPr>
          <w:i/>
          <w:szCs w:val="24"/>
        </w:rPr>
      </w:pPr>
      <w:r w:rsidRPr="00EA0102">
        <w:rPr>
          <w:i/>
          <w:szCs w:val="24"/>
        </w:rPr>
        <w:t xml:space="preserve">Thăm nơi nuôi dưỡng người già, trẻ em </w:t>
      </w:r>
      <w:r w:rsidRPr="00EA0102">
        <w:rPr>
          <w:i/>
          <w:color w:val="000000"/>
          <w:szCs w:val="24"/>
        </w:rPr>
        <w:t>bị</w:t>
      </w:r>
      <w:r w:rsidRPr="00EA0102">
        <w:rPr>
          <w:i/>
          <w:szCs w:val="24"/>
        </w:rPr>
        <w:t xml:space="preserve"> bỏ rơi tại Chùa Cẩm Phong - Tây Ninh</w:t>
      </w:r>
    </w:p>
    <w:p w14:paraId="2D3893E4" w14:textId="77777777"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Kết hợp cùng Đoàn công tác xã hội của Sở Y tế TP HCM với các Y-Bác sỹ bệnh viện An Bình, bệnh viện Răng Hàm mặt, bệnh viện Tâm thần, Trung tâm y tế dự phòng tổ chức chuyến công tác xã hội tại xã An Hiệp, huyện Châu Thành, tỉnh Đồng Tháp khám bệnh và phát thuốc miễn phí cho ngườ</w:t>
      </w:r>
      <w:r w:rsidR="00381C54">
        <w:rPr>
          <w:color w:val="404040" w:themeColor="text1" w:themeTint="BF"/>
          <w:szCs w:val="26"/>
        </w:rPr>
        <w:t>i dân nghèo.</w:t>
      </w:r>
    </w:p>
    <w:p w14:paraId="2D3893E5" w14:textId="77777777" w:rsidR="00F402E6" w:rsidRPr="00527810" w:rsidRDefault="00F402E6" w:rsidP="00F402E6">
      <w:pPr>
        <w:spacing w:before="120" w:after="0" w:line="288" w:lineRule="auto"/>
        <w:ind w:firstLine="720"/>
        <w:jc w:val="both"/>
        <w:rPr>
          <w:color w:val="404040" w:themeColor="text1" w:themeTint="BF"/>
          <w:szCs w:val="26"/>
        </w:rPr>
      </w:pPr>
      <w:proofErr w:type="gramStart"/>
      <w:r w:rsidRPr="00527810">
        <w:rPr>
          <w:color w:val="404040" w:themeColor="text1" w:themeTint="BF"/>
          <w:szCs w:val="26"/>
        </w:rPr>
        <w:t>Ủng hộ các Gia đình chính sách tại xã Tân Tây, huyện Gò Công, Tỉnh Tiền Giang.</w:t>
      </w:r>
      <w:proofErr w:type="gramEnd"/>
    </w:p>
    <w:p w14:paraId="2D3893E6" w14:textId="77777777" w:rsidR="00F402E6" w:rsidRPr="00527810" w:rsidRDefault="00F402E6" w:rsidP="00F402E6">
      <w:pPr>
        <w:spacing w:before="120" w:after="0" w:line="288" w:lineRule="auto"/>
        <w:ind w:firstLine="720"/>
        <w:jc w:val="both"/>
        <w:rPr>
          <w:color w:val="404040" w:themeColor="text1" w:themeTint="BF"/>
          <w:szCs w:val="26"/>
        </w:rPr>
      </w:pPr>
      <w:proofErr w:type="gramStart"/>
      <w:r w:rsidRPr="00527810">
        <w:rPr>
          <w:color w:val="404040" w:themeColor="text1" w:themeTint="BF"/>
          <w:szCs w:val="26"/>
        </w:rPr>
        <w:t xml:space="preserve">Quyên góp ủng hộ cho 01 nhân viên </w:t>
      </w:r>
      <w:r w:rsidR="00381C54">
        <w:rPr>
          <w:color w:val="404040" w:themeColor="text1" w:themeTint="BF"/>
          <w:szCs w:val="26"/>
        </w:rPr>
        <w:t xml:space="preserve">của </w:t>
      </w:r>
      <w:r w:rsidRPr="00527810">
        <w:rPr>
          <w:color w:val="404040" w:themeColor="text1" w:themeTint="BF"/>
          <w:szCs w:val="26"/>
        </w:rPr>
        <w:t>Công ty có hoàn cảnh khó khăn số tiền 20.000.000đồng.</w:t>
      </w:r>
      <w:proofErr w:type="gramEnd"/>
    </w:p>
    <w:p w14:paraId="2D3893E7" w14:textId="77777777" w:rsidR="00F402E6" w:rsidRPr="00527810"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3" w:name="_Toc421006961"/>
      <w:r w:rsidRPr="00527810">
        <w:rPr>
          <w:b/>
          <w:color w:val="0070C0"/>
          <w:sz w:val="26"/>
          <w:szCs w:val="26"/>
          <w:lang w:val="vi-VN"/>
        </w:rPr>
        <w:t>Báo cáo kết quả sản xuất kinh doanh hai năm gần nhất</w:t>
      </w:r>
      <w:bookmarkEnd w:id="13"/>
    </w:p>
    <w:p w14:paraId="2D3893E8" w14:textId="77777777" w:rsidR="00F402E6" w:rsidRPr="00527810"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27810">
        <w:rPr>
          <w:b/>
          <w:color w:val="404040" w:themeColor="text1" w:themeTint="BF"/>
          <w:szCs w:val="26"/>
          <w:lang w:val="vi-VN"/>
        </w:rPr>
        <w:t xml:space="preserve">Tóm tắt một số chỉ tiêu về hoạt động sản xuất kinh doanh của công ty trong năm </w:t>
      </w:r>
      <w:r w:rsidR="00300515" w:rsidRPr="003A1656">
        <w:rPr>
          <w:b/>
          <w:color w:val="404040" w:themeColor="text1" w:themeTint="BF"/>
          <w:szCs w:val="26"/>
          <w:lang w:val="vi-VN"/>
        </w:rPr>
        <w:t>2013 và 2014</w:t>
      </w:r>
    </w:p>
    <w:p w14:paraId="2D3893E9"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Kết quả hoạt động kinh doanh:</w:t>
      </w:r>
    </w:p>
    <w:p w14:paraId="2D3893EA" w14:textId="7E93408D" w:rsidR="00F402E6" w:rsidRPr="00B02C6B" w:rsidRDefault="00F402E6" w:rsidP="00B02C6B">
      <w:pPr>
        <w:spacing w:before="120" w:after="0" w:line="288" w:lineRule="auto"/>
        <w:jc w:val="right"/>
        <w:rPr>
          <w:i/>
          <w:color w:val="404040" w:themeColor="text1" w:themeTint="BF"/>
          <w:szCs w:val="26"/>
          <w:lang w:val="vi-VN"/>
        </w:rPr>
      </w:pPr>
      <w:r w:rsidRPr="00B02C6B">
        <w:rPr>
          <w:i/>
          <w:color w:val="404040" w:themeColor="text1" w:themeTint="BF"/>
          <w:szCs w:val="26"/>
          <w:lang w:val="vi-VN"/>
        </w:rPr>
        <w:t>Đơn vị</w:t>
      </w:r>
      <w:r w:rsidR="006C5160">
        <w:rPr>
          <w:i/>
          <w:color w:val="404040" w:themeColor="text1" w:themeTint="BF"/>
          <w:szCs w:val="26"/>
          <w:lang w:val="vi-VN"/>
        </w:rPr>
        <w:t xml:space="preserve"> tính: </w:t>
      </w:r>
      <w:r w:rsidR="006C5160">
        <w:rPr>
          <w:i/>
          <w:color w:val="404040" w:themeColor="text1" w:themeTint="BF"/>
          <w:szCs w:val="26"/>
        </w:rPr>
        <w:t>T</w:t>
      </w:r>
      <w:r w:rsidRPr="00B02C6B">
        <w:rPr>
          <w:i/>
          <w:color w:val="404040" w:themeColor="text1" w:themeTint="BF"/>
          <w:szCs w:val="26"/>
          <w:lang w:val="vi-VN"/>
        </w:rPr>
        <w:t>ỷ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935"/>
        <w:gridCol w:w="2566"/>
        <w:gridCol w:w="2518"/>
        <w:gridCol w:w="1555"/>
      </w:tblGrid>
      <w:tr w:rsidR="005B3603" w:rsidRPr="00B02C6B" w14:paraId="2D3893EF" w14:textId="77777777" w:rsidTr="00207A30">
        <w:trPr>
          <w:trHeight w:val="645"/>
          <w:jc w:val="center"/>
        </w:trPr>
        <w:tc>
          <w:tcPr>
            <w:tcW w:w="1533" w:type="pct"/>
            <w:shd w:val="clear" w:color="auto" w:fill="365F91" w:themeFill="accent1" w:themeFillShade="BF"/>
            <w:vAlign w:val="center"/>
            <w:hideMark/>
          </w:tcPr>
          <w:p w14:paraId="2D3893EB" w14:textId="77777777"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Chỉ tiêu</w:t>
            </w:r>
          </w:p>
        </w:tc>
        <w:tc>
          <w:tcPr>
            <w:tcW w:w="1340" w:type="pct"/>
            <w:shd w:val="clear" w:color="auto" w:fill="365F91" w:themeFill="accent1" w:themeFillShade="BF"/>
            <w:vAlign w:val="center"/>
            <w:hideMark/>
          </w:tcPr>
          <w:p w14:paraId="2D3893EC" w14:textId="77777777"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Năm 2013</w:t>
            </w:r>
          </w:p>
        </w:tc>
        <w:tc>
          <w:tcPr>
            <w:tcW w:w="1315" w:type="pct"/>
            <w:shd w:val="clear" w:color="auto" w:fill="365F91" w:themeFill="accent1" w:themeFillShade="BF"/>
            <w:vAlign w:val="center"/>
            <w:hideMark/>
          </w:tcPr>
          <w:p w14:paraId="2D3893ED" w14:textId="77777777"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Năm 2014</w:t>
            </w:r>
          </w:p>
        </w:tc>
        <w:tc>
          <w:tcPr>
            <w:tcW w:w="812" w:type="pct"/>
            <w:shd w:val="clear" w:color="auto" w:fill="365F91" w:themeFill="accent1" w:themeFillShade="BF"/>
            <w:vAlign w:val="center"/>
            <w:hideMark/>
          </w:tcPr>
          <w:p w14:paraId="2D3893EE" w14:textId="77777777"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 tăng/giảm</w:t>
            </w:r>
          </w:p>
        </w:tc>
      </w:tr>
      <w:tr w:rsidR="006C5160" w:rsidRPr="00B02C6B" w14:paraId="2D3893F4" w14:textId="77777777" w:rsidTr="00207A30">
        <w:trPr>
          <w:trHeight w:val="330"/>
          <w:jc w:val="center"/>
        </w:trPr>
        <w:tc>
          <w:tcPr>
            <w:tcW w:w="1533" w:type="pct"/>
            <w:shd w:val="clear" w:color="auto" w:fill="FFFFFF"/>
            <w:vAlign w:val="center"/>
            <w:hideMark/>
          </w:tcPr>
          <w:p w14:paraId="2D3893F0" w14:textId="77777777"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val="vi-VN" w:eastAsia="en-US"/>
              </w:rPr>
              <w:t>Tổng giá trị tài sản</w:t>
            </w:r>
          </w:p>
        </w:tc>
        <w:tc>
          <w:tcPr>
            <w:tcW w:w="1340" w:type="pct"/>
            <w:shd w:val="clear" w:color="auto" w:fill="FFFFFF"/>
            <w:vAlign w:val="center"/>
          </w:tcPr>
          <w:p w14:paraId="2D3893F1" w14:textId="0C341A96"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253.948.468.997 </w:t>
            </w:r>
          </w:p>
        </w:tc>
        <w:tc>
          <w:tcPr>
            <w:tcW w:w="1315" w:type="pct"/>
            <w:shd w:val="clear" w:color="auto" w:fill="FFFFFF"/>
            <w:vAlign w:val="center"/>
          </w:tcPr>
          <w:p w14:paraId="2D3893F2" w14:textId="20B94AAA"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226.644.386.808 </w:t>
            </w:r>
          </w:p>
        </w:tc>
        <w:tc>
          <w:tcPr>
            <w:tcW w:w="812" w:type="pct"/>
            <w:vAlign w:val="center"/>
          </w:tcPr>
          <w:p w14:paraId="2D3893F3" w14:textId="5AC148CA"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-10,75%</w:t>
            </w:r>
          </w:p>
        </w:tc>
      </w:tr>
      <w:tr w:rsidR="006C5160" w:rsidRPr="00B02C6B" w14:paraId="2D3893F9" w14:textId="77777777" w:rsidTr="00207A30">
        <w:trPr>
          <w:trHeight w:val="330"/>
          <w:jc w:val="center"/>
        </w:trPr>
        <w:tc>
          <w:tcPr>
            <w:tcW w:w="1533" w:type="pct"/>
            <w:shd w:val="clear" w:color="auto" w:fill="FFFFFF"/>
            <w:vAlign w:val="center"/>
            <w:hideMark/>
          </w:tcPr>
          <w:p w14:paraId="2D3893F5" w14:textId="77777777"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Vốn chủ sở hữu</w:t>
            </w:r>
          </w:p>
        </w:tc>
        <w:tc>
          <w:tcPr>
            <w:tcW w:w="1340" w:type="pct"/>
            <w:shd w:val="clear" w:color="auto" w:fill="FFFFFF"/>
            <w:vAlign w:val="center"/>
          </w:tcPr>
          <w:p w14:paraId="2D3893F6" w14:textId="44124A38"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97.659.699.293 </w:t>
            </w:r>
          </w:p>
        </w:tc>
        <w:tc>
          <w:tcPr>
            <w:tcW w:w="1315" w:type="pct"/>
            <w:shd w:val="clear" w:color="auto" w:fill="FFFFFF"/>
            <w:vAlign w:val="center"/>
          </w:tcPr>
          <w:p w14:paraId="2D3893F7" w14:textId="0CB62236"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97.810.110.745 </w:t>
            </w:r>
          </w:p>
        </w:tc>
        <w:tc>
          <w:tcPr>
            <w:tcW w:w="812" w:type="pct"/>
            <w:vAlign w:val="center"/>
          </w:tcPr>
          <w:p w14:paraId="2D3893F8" w14:textId="424B1941"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0,15%</w:t>
            </w:r>
          </w:p>
        </w:tc>
      </w:tr>
      <w:tr w:rsidR="006C5160" w:rsidRPr="00B02C6B" w14:paraId="2D3893FE" w14:textId="77777777" w:rsidTr="00207A30">
        <w:trPr>
          <w:trHeight w:val="113"/>
          <w:jc w:val="center"/>
        </w:trPr>
        <w:tc>
          <w:tcPr>
            <w:tcW w:w="1533" w:type="pct"/>
            <w:shd w:val="clear" w:color="auto" w:fill="FFFFFF"/>
            <w:vAlign w:val="center"/>
            <w:hideMark/>
          </w:tcPr>
          <w:p w14:paraId="2D3893FA" w14:textId="77777777"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Doanh thu thuần</w:t>
            </w:r>
          </w:p>
        </w:tc>
        <w:tc>
          <w:tcPr>
            <w:tcW w:w="1340" w:type="pct"/>
            <w:shd w:val="clear" w:color="auto" w:fill="FFFFFF"/>
            <w:vAlign w:val="center"/>
          </w:tcPr>
          <w:p w14:paraId="2D3893FB" w14:textId="72AA09FD"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490.787.216.144 </w:t>
            </w:r>
          </w:p>
        </w:tc>
        <w:tc>
          <w:tcPr>
            <w:tcW w:w="1315" w:type="pct"/>
            <w:shd w:val="clear" w:color="auto" w:fill="FFFFFF"/>
            <w:vAlign w:val="center"/>
          </w:tcPr>
          <w:p w14:paraId="2D3893FC" w14:textId="53555324"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508.432.550.102 </w:t>
            </w:r>
          </w:p>
        </w:tc>
        <w:tc>
          <w:tcPr>
            <w:tcW w:w="812" w:type="pct"/>
            <w:vAlign w:val="center"/>
          </w:tcPr>
          <w:p w14:paraId="2D3893FD" w14:textId="7E837159"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3,60%</w:t>
            </w:r>
          </w:p>
        </w:tc>
      </w:tr>
      <w:tr w:rsidR="006C5160" w:rsidRPr="00B02C6B" w14:paraId="2D389404" w14:textId="77777777" w:rsidTr="00207A30">
        <w:trPr>
          <w:trHeight w:val="261"/>
          <w:jc w:val="center"/>
        </w:trPr>
        <w:tc>
          <w:tcPr>
            <w:tcW w:w="1533" w:type="pct"/>
            <w:shd w:val="clear" w:color="auto" w:fill="FFFFFF"/>
            <w:vAlign w:val="center"/>
            <w:hideMark/>
          </w:tcPr>
          <w:p w14:paraId="2D3893FF" w14:textId="77777777"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val="vi-VN" w:eastAsia="en-US"/>
              </w:rPr>
              <w:t>Lợi nhuận</w:t>
            </w:r>
            <w:r w:rsidRPr="003A7014">
              <w:rPr>
                <w:color w:val="404040" w:themeColor="text1" w:themeTint="BF"/>
                <w:szCs w:val="24"/>
                <w:lang w:eastAsia="en-US"/>
              </w:rPr>
              <w:t xml:space="preserve"> thuần</w:t>
            </w:r>
          </w:p>
          <w:p w14:paraId="2D389400" w14:textId="77777777"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từ hoạt động kinh doanh</w:t>
            </w:r>
          </w:p>
        </w:tc>
        <w:tc>
          <w:tcPr>
            <w:tcW w:w="1340" w:type="pct"/>
            <w:shd w:val="clear" w:color="auto" w:fill="FFFFFF"/>
            <w:vAlign w:val="center"/>
          </w:tcPr>
          <w:p w14:paraId="2D389401" w14:textId="0CAC9E36"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2.594.558.936 </w:t>
            </w:r>
          </w:p>
        </w:tc>
        <w:tc>
          <w:tcPr>
            <w:tcW w:w="1315" w:type="pct"/>
            <w:shd w:val="clear" w:color="auto" w:fill="FFFFFF"/>
            <w:vAlign w:val="center"/>
          </w:tcPr>
          <w:p w14:paraId="2D389402" w14:textId="4D0561DE"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3.593.256.434 </w:t>
            </w:r>
          </w:p>
        </w:tc>
        <w:tc>
          <w:tcPr>
            <w:tcW w:w="812" w:type="pct"/>
            <w:vAlign w:val="center"/>
          </w:tcPr>
          <w:p w14:paraId="2D389403" w14:textId="226190A6"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38,49%</w:t>
            </w:r>
          </w:p>
        </w:tc>
      </w:tr>
      <w:tr w:rsidR="006C5160" w:rsidRPr="00B02C6B" w14:paraId="2D389409" w14:textId="77777777" w:rsidTr="00207A30">
        <w:trPr>
          <w:trHeight w:val="55"/>
          <w:jc w:val="center"/>
        </w:trPr>
        <w:tc>
          <w:tcPr>
            <w:tcW w:w="1533" w:type="pct"/>
            <w:shd w:val="clear" w:color="auto" w:fill="FFFFFF"/>
            <w:vAlign w:val="center"/>
            <w:hideMark/>
          </w:tcPr>
          <w:p w14:paraId="2D389405" w14:textId="77777777"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khác</w:t>
            </w:r>
          </w:p>
        </w:tc>
        <w:tc>
          <w:tcPr>
            <w:tcW w:w="1340" w:type="pct"/>
            <w:shd w:val="clear" w:color="auto" w:fill="FFFFFF"/>
            <w:vAlign w:val="center"/>
          </w:tcPr>
          <w:p w14:paraId="2D389406" w14:textId="01F1DCCE"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730.782.125 </w:t>
            </w:r>
          </w:p>
        </w:tc>
        <w:tc>
          <w:tcPr>
            <w:tcW w:w="1315" w:type="pct"/>
            <w:shd w:val="clear" w:color="auto" w:fill="FFFFFF"/>
            <w:vAlign w:val="center"/>
          </w:tcPr>
          <w:p w14:paraId="2D389407" w14:textId="2D3AE59B"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(258.434.613)</w:t>
            </w:r>
          </w:p>
        </w:tc>
        <w:tc>
          <w:tcPr>
            <w:tcW w:w="812" w:type="pct"/>
            <w:vAlign w:val="center"/>
          </w:tcPr>
          <w:p w14:paraId="2D389408" w14:textId="2B91532F"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-135,36%</w:t>
            </w:r>
          </w:p>
        </w:tc>
      </w:tr>
      <w:tr w:rsidR="006C5160" w:rsidRPr="00B02C6B" w14:paraId="2D38940E" w14:textId="77777777" w:rsidTr="00207A30">
        <w:trPr>
          <w:trHeight w:val="221"/>
          <w:jc w:val="center"/>
        </w:trPr>
        <w:tc>
          <w:tcPr>
            <w:tcW w:w="1533" w:type="pct"/>
            <w:shd w:val="clear" w:color="auto" w:fill="FFFFFF"/>
            <w:vAlign w:val="center"/>
            <w:hideMark/>
          </w:tcPr>
          <w:p w14:paraId="2D38940A" w14:textId="77777777"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trước thuế</w:t>
            </w:r>
          </w:p>
        </w:tc>
        <w:tc>
          <w:tcPr>
            <w:tcW w:w="1340" w:type="pct"/>
            <w:shd w:val="clear" w:color="auto" w:fill="FFFFFF"/>
            <w:vAlign w:val="center"/>
          </w:tcPr>
          <w:p w14:paraId="2D38940B" w14:textId="5124675F"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3.325.341.061 </w:t>
            </w:r>
          </w:p>
        </w:tc>
        <w:tc>
          <w:tcPr>
            <w:tcW w:w="1315" w:type="pct"/>
            <w:shd w:val="clear" w:color="auto" w:fill="FFFFFF"/>
            <w:vAlign w:val="center"/>
          </w:tcPr>
          <w:p w14:paraId="2D38940C" w14:textId="663189B6"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3.334.821.821 </w:t>
            </w:r>
          </w:p>
        </w:tc>
        <w:tc>
          <w:tcPr>
            <w:tcW w:w="812" w:type="pct"/>
            <w:vAlign w:val="center"/>
          </w:tcPr>
          <w:p w14:paraId="2D38940D" w14:textId="76147DE5"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0,29%</w:t>
            </w:r>
          </w:p>
        </w:tc>
      </w:tr>
      <w:tr w:rsidR="006C5160" w:rsidRPr="00B02C6B" w14:paraId="2D389413" w14:textId="77777777" w:rsidTr="00207A30">
        <w:trPr>
          <w:trHeight w:val="86"/>
          <w:jc w:val="center"/>
        </w:trPr>
        <w:tc>
          <w:tcPr>
            <w:tcW w:w="1533" w:type="pct"/>
            <w:shd w:val="clear" w:color="auto" w:fill="FFFFFF"/>
            <w:vAlign w:val="center"/>
            <w:hideMark/>
          </w:tcPr>
          <w:p w14:paraId="2D38940F" w14:textId="77777777"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sau thuế</w:t>
            </w:r>
          </w:p>
        </w:tc>
        <w:tc>
          <w:tcPr>
            <w:tcW w:w="1340" w:type="pct"/>
            <w:shd w:val="clear" w:color="auto" w:fill="FFFFFF"/>
            <w:vAlign w:val="center"/>
          </w:tcPr>
          <w:p w14:paraId="2D389410" w14:textId="175EACB9"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2.476.844.033 </w:t>
            </w:r>
          </w:p>
        </w:tc>
        <w:tc>
          <w:tcPr>
            <w:tcW w:w="1315" w:type="pct"/>
            <w:shd w:val="clear" w:color="auto" w:fill="FFFFFF"/>
            <w:vAlign w:val="center"/>
          </w:tcPr>
          <w:p w14:paraId="2D389411" w14:textId="0AFE7573"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2.597.454.020 </w:t>
            </w:r>
          </w:p>
        </w:tc>
        <w:tc>
          <w:tcPr>
            <w:tcW w:w="812" w:type="pct"/>
            <w:vAlign w:val="center"/>
          </w:tcPr>
          <w:p w14:paraId="2D389412" w14:textId="2E8A2B93"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4,87%</w:t>
            </w:r>
          </w:p>
        </w:tc>
      </w:tr>
      <w:tr w:rsidR="006C5160" w:rsidRPr="00B02C6B" w14:paraId="2D389418" w14:textId="77777777" w:rsidTr="00207A30">
        <w:trPr>
          <w:trHeight w:val="55"/>
          <w:jc w:val="center"/>
        </w:trPr>
        <w:tc>
          <w:tcPr>
            <w:tcW w:w="1533" w:type="pct"/>
            <w:vAlign w:val="center"/>
            <w:hideMark/>
          </w:tcPr>
          <w:p w14:paraId="2D389414" w14:textId="0429F214" w:rsidR="006C5160" w:rsidRPr="003A7014" w:rsidRDefault="006C5160" w:rsidP="006C5160">
            <w:pPr>
              <w:spacing w:before="60" w:after="60" w:line="240" w:lineRule="auto"/>
              <w:rPr>
                <w:color w:val="404040" w:themeColor="text1" w:themeTint="BF"/>
                <w:szCs w:val="24"/>
                <w:lang w:val="en-AU" w:eastAsia="en-US"/>
              </w:rPr>
            </w:pPr>
            <w:r w:rsidRPr="00E505FD">
              <w:rPr>
                <w:color w:val="404040" w:themeColor="text1" w:themeTint="BF"/>
                <w:szCs w:val="24"/>
                <w:lang w:val="vi-VN" w:eastAsia="en-US"/>
              </w:rPr>
              <w:t>Tỷ</w:t>
            </w:r>
            <w:r w:rsidR="000D4482" w:rsidRPr="00E505FD">
              <w:rPr>
                <w:color w:val="404040" w:themeColor="text1" w:themeTint="BF"/>
                <w:szCs w:val="24"/>
                <w:lang w:val="en-AU" w:eastAsia="en-US"/>
              </w:rPr>
              <w:t xml:space="preserve"> </w:t>
            </w:r>
            <w:r w:rsidRPr="00E505FD">
              <w:rPr>
                <w:color w:val="404040" w:themeColor="text1" w:themeTint="BF"/>
                <w:szCs w:val="24"/>
                <w:lang w:val="en-AU"/>
              </w:rPr>
              <w:t>lệ lợi nhuận trả cổ tức</w:t>
            </w:r>
          </w:p>
        </w:tc>
        <w:tc>
          <w:tcPr>
            <w:tcW w:w="1340" w:type="pct"/>
            <w:shd w:val="clear" w:color="auto" w:fill="FFFFFF"/>
            <w:vAlign w:val="center"/>
          </w:tcPr>
          <w:p w14:paraId="2D389415" w14:textId="76A3F4AA" w:rsidR="006C5160" w:rsidRPr="003A7014" w:rsidRDefault="00EB18FD" w:rsidP="00EB18FD">
            <w:pPr>
              <w:spacing w:before="60" w:after="60" w:line="240" w:lineRule="auto"/>
              <w:jc w:val="right"/>
              <w:rPr>
                <w:smallCaps/>
                <w:color w:val="404040" w:themeColor="text1" w:themeTint="BF"/>
                <w:szCs w:val="24"/>
                <w:lang w:eastAsia="en-US"/>
              </w:rPr>
            </w:pPr>
            <w:r w:rsidRPr="003A7014">
              <w:rPr>
                <w:smallCaps/>
                <w:color w:val="404040" w:themeColor="text1" w:themeTint="BF"/>
                <w:szCs w:val="24"/>
                <w:lang w:eastAsia="en-US"/>
              </w:rPr>
              <w:t>71,87%</w:t>
            </w:r>
          </w:p>
        </w:tc>
        <w:tc>
          <w:tcPr>
            <w:tcW w:w="1315" w:type="pct"/>
            <w:shd w:val="clear" w:color="auto" w:fill="FFFFFF"/>
            <w:vAlign w:val="center"/>
          </w:tcPr>
          <w:p w14:paraId="2D389416" w14:textId="697392BB" w:rsidR="006C5160" w:rsidRPr="003A7014" w:rsidRDefault="00EB18FD" w:rsidP="00EB18FD">
            <w:pPr>
              <w:spacing w:before="60" w:after="60" w:line="240" w:lineRule="auto"/>
              <w:jc w:val="right"/>
              <w:rPr>
                <w:color w:val="404040" w:themeColor="text1" w:themeTint="BF"/>
                <w:szCs w:val="24"/>
                <w:lang w:eastAsia="en-US"/>
              </w:rPr>
            </w:pPr>
            <w:r w:rsidRPr="003A7014">
              <w:rPr>
                <w:color w:val="404040" w:themeColor="text1" w:themeTint="BF"/>
                <w:szCs w:val="24"/>
                <w:lang w:eastAsia="en-US"/>
              </w:rPr>
              <w:t>68,53%</w:t>
            </w:r>
          </w:p>
        </w:tc>
        <w:tc>
          <w:tcPr>
            <w:tcW w:w="812" w:type="pct"/>
            <w:vAlign w:val="center"/>
          </w:tcPr>
          <w:p w14:paraId="2D389417" w14:textId="256B5ADA" w:rsidR="006C5160" w:rsidRPr="003A7014" w:rsidRDefault="00423AD7" w:rsidP="006C5160">
            <w:pPr>
              <w:spacing w:before="60" w:after="60" w:line="240" w:lineRule="auto"/>
              <w:jc w:val="right"/>
              <w:rPr>
                <w:color w:val="404040" w:themeColor="text1" w:themeTint="BF"/>
                <w:szCs w:val="24"/>
                <w:lang w:eastAsia="en-AU"/>
              </w:rPr>
            </w:pPr>
            <w:r>
              <w:rPr>
                <w:color w:val="404040" w:themeColor="text1" w:themeTint="BF"/>
                <w:szCs w:val="24"/>
                <w:lang w:eastAsia="en-AU"/>
              </w:rPr>
              <w:t>-</w:t>
            </w:r>
          </w:p>
        </w:tc>
      </w:tr>
      <w:tr w:rsidR="006C5160" w:rsidRPr="00B02C6B" w14:paraId="2D38941D" w14:textId="77777777" w:rsidTr="00207A30">
        <w:trPr>
          <w:trHeight w:val="55"/>
          <w:jc w:val="center"/>
        </w:trPr>
        <w:tc>
          <w:tcPr>
            <w:tcW w:w="1533" w:type="pct"/>
            <w:vAlign w:val="center"/>
            <w:hideMark/>
          </w:tcPr>
          <w:p w14:paraId="2D389419" w14:textId="77777777"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Tỷ lệ LNST trên vốn chủ sở hữu bình quân</w:t>
            </w:r>
          </w:p>
        </w:tc>
        <w:tc>
          <w:tcPr>
            <w:tcW w:w="1340" w:type="pct"/>
            <w:shd w:val="clear" w:color="auto" w:fill="FFFFFF"/>
            <w:vAlign w:val="center"/>
          </w:tcPr>
          <w:p w14:paraId="2D38941A" w14:textId="7A93EE95" w:rsidR="006C5160" w:rsidRPr="003A7014" w:rsidRDefault="006C5160" w:rsidP="006C5160">
            <w:pPr>
              <w:spacing w:before="60" w:after="60" w:line="240" w:lineRule="auto"/>
              <w:jc w:val="right"/>
              <w:rPr>
                <w:smallCaps/>
                <w:color w:val="404040" w:themeColor="text1" w:themeTint="BF"/>
                <w:szCs w:val="24"/>
                <w:lang w:eastAsia="en-US"/>
              </w:rPr>
            </w:pPr>
            <w:r w:rsidRPr="003A7014">
              <w:rPr>
                <w:color w:val="404040" w:themeColor="text1" w:themeTint="BF"/>
                <w:szCs w:val="24"/>
              </w:rPr>
              <w:t>2,56%</w:t>
            </w:r>
          </w:p>
        </w:tc>
        <w:tc>
          <w:tcPr>
            <w:tcW w:w="1315" w:type="pct"/>
            <w:shd w:val="clear" w:color="auto" w:fill="FFFFFF"/>
            <w:vAlign w:val="center"/>
          </w:tcPr>
          <w:p w14:paraId="2D38941B" w14:textId="1834BB20" w:rsidR="006C5160" w:rsidRPr="003A7014" w:rsidRDefault="006C5160" w:rsidP="006C5160">
            <w:pPr>
              <w:spacing w:before="60" w:after="60" w:line="240" w:lineRule="auto"/>
              <w:jc w:val="right"/>
              <w:rPr>
                <w:color w:val="404040" w:themeColor="text1" w:themeTint="BF"/>
                <w:szCs w:val="24"/>
                <w:lang w:eastAsia="en-US"/>
              </w:rPr>
            </w:pPr>
            <w:r w:rsidRPr="003A7014">
              <w:rPr>
                <w:color w:val="404040" w:themeColor="text1" w:themeTint="BF"/>
                <w:szCs w:val="24"/>
              </w:rPr>
              <w:t>2,66%</w:t>
            </w:r>
          </w:p>
        </w:tc>
        <w:tc>
          <w:tcPr>
            <w:tcW w:w="812" w:type="pct"/>
            <w:vAlign w:val="center"/>
          </w:tcPr>
          <w:p w14:paraId="2D38941C" w14:textId="22892A86" w:rsidR="006C5160" w:rsidRPr="003A7014" w:rsidRDefault="00423AD7" w:rsidP="006C5160">
            <w:pPr>
              <w:spacing w:before="60" w:after="60" w:line="240" w:lineRule="auto"/>
              <w:jc w:val="right"/>
              <w:rPr>
                <w:color w:val="404040" w:themeColor="text1" w:themeTint="BF"/>
                <w:szCs w:val="24"/>
                <w:lang w:eastAsia="en-AU"/>
              </w:rPr>
            </w:pPr>
            <w:r>
              <w:rPr>
                <w:color w:val="404040" w:themeColor="text1" w:themeTint="BF"/>
                <w:szCs w:val="24"/>
                <w:lang w:eastAsia="en-AU"/>
              </w:rPr>
              <w:t>-</w:t>
            </w:r>
          </w:p>
        </w:tc>
      </w:tr>
      <w:tr w:rsidR="006C5160" w:rsidRPr="00B02C6B" w14:paraId="2D389422" w14:textId="77777777" w:rsidTr="00207A30">
        <w:trPr>
          <w:trHeight w:val="55"/>
          <w:jc w:val="center"/>
        </w:trPr>
        <w:tc>
          <w:tcPr>
            <w:tcW w:w="1533" w:type="pct"/>
            <w:vAlign w:val="center"/>
            <w:hideMark/>
          </w:tcPr>
          <w:p w14:paraId="2D38941E" w14:textId="62116B80"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Giá trị sổ sách</w:t>
            </w:r>
            <w:r w:rsidR="00CC2F57">
              <w:rPr>
                <w:color w:val="404040" w:themeColor="text1" w:themeTint="BF"/>
                <w:szCs w:val="24"/>
                <w:lang w:eastAsia="en-US"/>
              </w:rPr>
              <w:t xml:space="preserve">/CP </w:t>
            </w:r>
            <w:r w:rsidR="00CC2F57" w:rsidRPr="00CC2F57">
              <w:rPr>
                <w:i/>
                <w:color w:val="404040" w:themeColor="text1" w:themeTint="BF"/>
                <w:szCs w:val="24"/>
                <w:lang w:eastAsia="en-US"/>
              </w:rPr>
              <w:t>(đồng)</w:t>
            </w:r>
          </w:p>
        </w:tc>
        <w:tc>
          <w:tcPr>
            <w:tcW w:w="1340" w:type="pct"/>
            <w:shd w:val="clear" w:color="auto" w:fill="FFFFFF"/>
            <w:vAlign w:val="center"/>
          </w:tcPr>
          <w:p w14:paraId="2D38941F" w14:textId="160646C8" w:rsidR="006C5160" w:rsidRPr="003A7014" w:rsidRDefault="00151FDF" w:rsidP="006C5160">
            <w:pPr>
              <w:spacing w:before="60" w:after="60" w:line="240" w:lineRule="auto"/>
              <w:jc w:val="right"/>
              <w:rPr>
                <w:smallCaps/>
                <w:color w:val="404040" w:themeColor="text1" w:themeTint="BF"/>
                <w:szCs w:val="24"/>
                <w:lang w:eastAsia="en-US"/>
              </w:rPr>
            </w:pPr>
            <w:r>
              <w:rPr>
                <w:color w:val="404040" w:themeColor="text1" w:themeTint="BF"/>
                <w:szCs w:val="24"/>
              </w:rPr>
              <w:t xml:space="preserve">                  10.973</w:t>
            </w:r>
            <w:r w:rsidR="006C5160" w:rsidRPr="003A7014">
              <w:rPr>
                <w:color w:val="404040" w:themeColor="text1" w:themeTint="BF"/>
                <w:szCs w:val="24"/>
              </w:rPr>
              <w:t xml:space="preserve"> </w:t>
            </w:r>
          </w:p>
        </w:tc>
        <w:tc>
          <w:tcPr>
            <w:tcW w:w="1315" w:type="pct"/>
            <w:shd w:val="clear" w:color="auto" w:fill="FFFFFF"/>
            <w:vAlign w:val="center"/>
          </w:tcPr>
          <w:p w14:paraId="2D389420" w14:textId="28F39AC7" w:rsidR="006C5160" w:rsidRPr="003A7014" w:rsidRDefault="00151FDF" w:rsidP="006C5160">
            <w:pPr>
              <w:spacing w:before="60" w:after="60" w:line="240" w:lineRule="auto"/>
              <w:jc w:val="right"/>
              <w:rPr>
                <w:color w:val="404040" w:themeColor="text1" w:themeTint="BF"/>
                <w:szCs w:val="24"/>
                <w:lang w:eastAsia="en-US"/>
              </w:rPr>
            </w:pPr>
            <w:r>
              <w:rPr>
                <w:color w:val="404040" w:themeColor="text1" w:themeTint="BF"/>
                <w:szCs w:val="24"/>
              </w:rPr>
              <w:t xml:space="preserve">                  10.990</w:t>
            </w:r>
            <w:r w:rsidR="006C5160" w:rsidRPr="003A7014">
              <w:rPr>
                <w:color w:val="404040" w:themeColor="text1" w:themeTint="BF"/>
                <w:szCs w:val="24"/>
              </w:rPr>
              <w:t xml:space="preserve"> </w:t>
            </w:r>
          </w:p>
        </w:tc>
        <w:tc>
          <w:tcPr>
            <w:tcW w:w="812" w:type="pct"/>
            <w:vAlign w:val="center"/>
          </w:tcPr>
          <w:p w14:paraId="2D389421" w14:textId="29108733" w:rsidR="006C5160" w:rsidRPr="003A7014" w:rsidRDefault="00B76F41" w:rsidP="006C5160">
            <w:pPr>
              <w:spacing w:before="60" w:after="60" w:line="240" w:lineRule="auto"/>
              <w:jc w:val="right"/>
              <w:rPr>
                <w:color w:val="404040" w:themeColor="text1" w:themeTint="BF"/>
                <w:szCs w:val="24"/>
                <w:lang w:eastAsia="en-AU"/>
              </w:rPr>
            </w:pPr>
            <w:r>
              <w:rPr>
                <w:color w:val="404040" w:themeColor="text1" w:themeTint="BF"/>
                <w:szCs w:val="24"/>
              </w:rPr>
              <w:t>0,15</w:t>
            </w:r>
            <w:r w:rsidR="006C5160" w:rsidRPr="003A7014">
              <w:rPr>
                <w:color w:val="404040" w:themeColor="text1" w:themeTint="BF"/>
                <w:szCs w:val="24"/>
              </w:rPr>
              <w:t>%</w:t>
            </w:r>
          </w:p>
        </w:tc>
      </w:tr>
    </w:tbl>
    <w:p w14:paraId="2D389423" w14:textId="473EC2AB" w:rsidR="00F402E6" w:rsidRDefault="00F402E6" w:rsidP="00B02C6B">
      <w:pPr>
        <w:spacing w:before="120" w:after="0" w:line="288" w:lineRule="auto"/>
        <w:jc w:val="right"/>
        <w:rPr>
          <w:i/>
          <w:color w:val="404040" w:themeColor="text1" w:themeTint="BF"/>
          <w:szCs w:val="26"/>
          <w:lang w:val="en-AU"/>
        </w:rPr>
      </w:pPr>
      <w:r w:rsidRPr="00B02C6B">
        <w:rPr>
          <w:i/>
          <w:color w:val="404040" w:themeColor="text1" w:themeTint="BF"/>
          <w:szCs w:val="26"/>
          <w:lang w:val="vi-VN"/>
        </w:rPr>
        <w:t>Nguồn: B</w:t>
      </w:r>
      <w:r w:rsidR="00CD6B50">
        <w:rPr>
          <w:i/>
          <w:color w:val="404040" w:themeColor="text1" w:themeTint="BF"/>
          <w:szCs w:val="26"/>
        </w:rPr>
        <w:t xml:space="preserve">CTC Kiểm toán năm </w:t>
      </w:r>
      <w:r w:rsidRPr="00B02C6B">
        <w:rPr>
          <w:i/>
          <w:color w:val="404040" w:themeColor="text1" w:themeTint="BF"/>
          <w:szCs w:val="26"/>
          <w:lang w:val="vi-VN"/>
        </w:rPr>
        <w:t>2014</w:t>
      </w:r>
      <w:r w:rsidR="00CD6B50">
        <w:rPr>
          <w:i/>
          <w:color w:val="404040" w:themeColor="text1" w:themeTint="BF"/>
          <w:szCs w:val="26"/>
        </w:rPr>
        <w:t xml:space="preserve"> </w:t>
      </w:r>
      <w:r w:rsidR="000C055D">
        <w:rPr>
          <w:i/>
          <w:color w:val="404040" w:themeColor="text1" w:themeTint="BF"/>
          <w:szCs w:val="26"/>
        </w:rPr>
        <w:t>Công ty cổ phần</w:t>
      </w:r>
      <w:r w:rsidR="00CD6B50">
        <w:rPr>
          <w:i/>
          <w:color w:val="404040" w:themeColor="text1" w:themeTint="BF"/>
          <w:szCs w:val="26"/>
        </w:rPr>
        <w:t xml:space="preserve"> </w:t>
      </w:r>
      <w:r w:rsidR="005A4229">
        <w:rPr>
          <w:i/>
          <w:color w:val="404040" w:themeColor="text1" w:themeTint="BF"/>
          <w:szCs w:val="26"/>
        </w:rPr>
        <w:t>Dầu nhờn PV OIL</w:t>
      </w:r>
    </w:p>
    <w:p w14:paraId="2D389424" w14:textId="77777777" w:rsidR="00747268" w:rsidRDefault="00747268" w:rsidP="00B02C6B">
      <w:pPr>
        <w:spacing w:before="120" w:after="0" w:line="288" w:lineRule="auto"/>
        <w:jc w:val="right"/>
        <w:rPr>
          <w:i/>
          <w:color w:val="404040" w:themeColor="text1" w:themeTint="BF"/>
          <w:szCs w:val="26"/>
          <w:lang w:val="en-AU"/>
        </w:rPr>
      </w:pPr>
    </w:p>
    <w:p w14:paraId="2D389425" w14:textId="77777777" w:rsidR="00F402E6" w:rsidRPr="00E31A49"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E31A49">
        <w:rPr>
          <w:b/>
          <w:color w:val="404040" w:themeColor="text1" w:themeTint="BF"/>
          <w:szCs w:val="26"/>
          <w:lang w:val="vi-VN"/>
        </w:rPr>
        <w:t xml:space="preserve">Những nhân tố ảnh hưởng đến hoạt động sản xuất kinh doanh </w:t>
      </w:r>
      <w:bookmarkStart w:id="14" w:name="_Toc419366496"/>
      <w:bookmarkStart w:id="15" w:name="_Toc253033410"/>
      <w:bookmarkStart w:id="16" w:name="_Toc242607532"/>
      <w:r w:rsidR="003A1656">
        <w:rPr>
          <w:b/>
          <w:color w:val="404040" w:themeColor="text1" w:themeTint="BF"/>
          <w:szCs w:val="26"/>
          <w:lang w:val="vi-VN"/>
        </w:rPr>
        <w:t xml:space="preserve">của công ty trong năm </w:t>
      </w:r>
      <w:r w:rsidR="003A1656">
        <w:rPr>
          <w:b/>
          <w:color w:val="404040" w:themeColor="text1" w:themeTint="BF"/>
          <w:szCs w:val="26"/>
        </w:rPr>
        <w:t>2014</w:t>
      </w:r>
    </w:p>
    <w:p w14:paraId="2D389426" w14:textId="77777777" w:rsidR="00F402E6" w:rsidRPr="00F23252" w:rsidRDefault="002002C4" w:rsidP="002002C4">
      <w:pPr>
        <w:pStyle w:val="ListParagraph"/>
        <w:tabs>
          <w:tab w:val="left" w:pos="993"/>
        </w:tabs>
        <w:spacing w:before="60" w:beforeAutospacing="0" w:after="120" w:afterAutospacing="0" w:line="276" w:lineRule="auto"/>
        <w:jc w:val="both"/>
        <w:rPr>
          <w:b/>
          <w:bCs/>
          <w:color w:val="0070C0"/>
          <w:lang w:val="vi-VN"/>
        </w:rPr>
      </w:pPr>
      <w:r>
        <w:rPr>
          <w:b/>
          <w:bCs/>
          <w:color w:val="0070C0"/>
          <w:lang w:val="vi-VN"/>
        </w:rPr>
        <w:t>a) Thuận lợi</w:t>
      </w:r>
    </w:p>
    <w:p w14:paraId="2D389427"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là Đơn vị Thành viên của Tổng công ty Dầu Việt Nam (PV OIL). Công ty luôn nhận được sự quan tâm chỉ đạo sát sao của Lãnh đạo Tổng công ty Dầu Việt Nam cùng sự hỗ trợ tích cực từ các Ban chức năng trong Tổng Công ty và các đơn vị thành viên của Tổng công ty.</w:t>
      </w:r>
    </w:p>
    <w:p w14:paraId="2D389428"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có lợi thế lớn trong việc tận dụng kênh bán lẻ là các CHXD thuộc hệ thống PV OIL.</w:t>
      </w:r>
    </w:p>
    <w:p w14:paraId="2D389429"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là đơn vị duy nhất thuộc Tập đoàn Dầu khí Quốc gia Việt Nam có chức năng sản xuất và kinh doanh dầu mỡ nhờn, do vậy Công ty có một số thuận lợi trong việc khai thác các khách hàng trong ngành Dầu khí, nhất là trong điều kiện có nghị quyết của Tập đoàn Dầu khí Quốc gia Việt Nam về phát huy nội lực, ưu tiên sử dụng các sản phẩm của các đơn vị trong ngành.</w:t>
      </w:r>
    </w:p>
    <w:p w14:paraId="2D38942A"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So với những năm trước, năm 2014 các tồn tại của Công ty trong thời gian qua đang dần được khắc phục; giá thành đang giảm, tồn kho và nợ phải thu đang giảm, các kênh phân phối đang được mở rộng,….; cơ cấu tổ chức, quản lý, điều hành kinh doanh của PV OIL Lube đang từng bước được hoàn thiện; đội ngũ cán bộ có trình độ chuyên môn và kinh nghiệm đang được bổ sung, củng cố.</w:t>
      </w:r>
    </w:p>
    <w:p w14:paraId="2D38942B" w14:textId="77777777" w:rsidR="00F23252" w:rsidRPr="00F23252" w:rsidRDefault="00F23252" w:rsidP="00F23252">
      <w:pPr>
        <w:pStyle w:val="BodyTextIndent"/>
        <w:tabs>
          <w:tab w:val="left" w:pos="1080"/>
        </w:tabs>
        <w:spacing w:before="120" w:after="0" w:line="288" w:lineRule="auto"/>
        <w:jc w:val="both"/>
        <w:rPr>
          <w:color w:val="404040" w:themeColor="text1" w:themeTint="BF"/>
          <w:sz w:val="4"/>
          <w:szCs w:val="26"/>
          <w:lang w:val="vi-VN"/>
        </w:rPr>
      </w:pPr>
    </w:p>
    <w:p w14:paraId="2D38942C" w14:textId="77777777" w:rsidR="00F402E6" w:rsidRPr="00F23252" w:rsidRDefault="00F402E6" w:rsidP="00F23252">
      <w:pPr>
        <w:pStyle w:val="ListParagraph"/>
        <w:tabs>
          <w:tab w:val="left" w:pos="993"/>
        </w:tabs>
        <w:spacing w:before="60" w:beforeAutospacing="0" w:after="120" w:afterAutospacing="0" w:line="276" w:lineRule="auto"/>
        <w:jc w:val="both"/>
        <w:rPr>
          <w:b/>
          <w:bCs/>
          <w:color w:val="0070C0"/>
          <w:lang w:val="vi-VN"/>
        </w:rPr>
      </w:pPr>
      <w:r w:rsidRPr="00F23252">
        <w:rPr>
          <w:b/>
          <w:bCs/>
          <w:color w:val="0070C0"/>
          <w:lang w:val="vi-VN"/>
        </w:rPr>
        <w:t>b) Khó khăn</w:t>
      </w:r>
    </w:p>
    <w:p w14:paraId="2D38942D"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 xml:space="preserve">So với các đối thủ cạnh tranh, quy mô sản xuất của PV OIL Lube vẫn còn </w:t>
      </w:r>
      <w:r w:rsidR="00BC345D" w:rsidRPr="00143DCA">
        <w:rPr>
          <w:color w:val="404040" w:themeColor="text1" w:themeTint="BF"/>
          <w:szCs w:val="26"/>
          <w:lang w:val="vi-VN"/>
        </w:rPr>
        <w:t>tương đối nhỏ</w:t>
      </w:r>
      <w:r w:rsidRPr="00F23252">
        <w:rPr>
          <w:color w:val="404040" w:themeColor="text1" w:themeTint="BF"/>
          <w:szCs w:val="26"/>
          <w:lang w:val="vi-VN"/>
        </w:rPr>
        <w:t>, giá thành sản xuất còn cao</w:t>
      </w:r>
      <w:r w:rsidR="00C32269" w:rsidRPr="00F23252">
        <w:rPr>
          <w:color w:val="404040" w:themeColor="text1" w:themeTint="BF"/>
          <w:szCs w:val="26"/>
          <w:lang w:val="vi-VN"/>
        </w:rPr>
        <w:t>,</w:t>
      </w:r>
      <w:r w:rsidRPr="00F23252">
        <w:rPr>
          <w:color w:val="404040" w:themeColor="text1" w:themeTint="BF"/>
          <w:szCs w:val="26"/>
          <w:lang w:val="vi-VN"/>
        </w:rPr>
        <w:t xml:space="preserve"> có sức cạnh tranh thấp.</w:t>
      </w:r>
    </w:p>
    <w:p w14:paraId="2D38942E"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Hệ thống phân phối của PV OIL Lube vẫn đang rất còn hạn chế, trong khi giá thành sản xuất còn cao, nguồn lực tài chính còn hạn hẹp nên không có điều kiện tạo nhiều ưu đãi để phát triển hệ thống đại lý.</w:t>
      </w:r>
    </w:p>
    <w:p w14:paraId="2D38942F"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Nguồn lực tài chính hạn hẹp gây khó khăn trong công tác PR, quảng bá sản phẩm ra thị trường.</w:t>
      </w:r>
    </w:p>
    <w:p w14:paraId="2D389430"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Mặc dù đã có nhiều cải tiến trong chính sách khách hàng, cơ chế điều hành kinh doanh, phát triển đội ngũ,…. nhưng so với các đối thủ</w:t>
      </w:r>
      <w:r w:rsidR="00143DCA" w:rsidRPr="00080867">
        <w:rPr>
          <w:color w:val="404040" w:themeColor="text1" w:themeTint="BF"/>
          <w:szCs w:val="26"/>
          <w:lang w:val="vi-VN"/>
        </w:rPr>
        <w:t>,</w:t>
      </w:r>
      <w:r w:rsidRPr="00F23252">
        <w:rPr>
          <w:color w:val="404040" w:themeColor="text1" w:themeTint="BF"/>
          <w:szCs w:val="26"/>
          <w:lang w:val="vi-VN"/>
        </w:rPr>
        <w:t xml:space="preserve"> PV OIL Lube vẫn còn nhiều thua kém. </w:t>
      </w:r>
    </w:p>
    <w:p w14:paraId="2D389431" w14:textId="77777777" w:rsidR="00F23252" w:rsidRPr="00F23252" w:rsidRDefault="00F23252" w:rsidP="00F23252">
      <w:pPr>
        <w:pStyle w:val="BodyTextIndent"/>
        <w:tabs>
          <w:tab w:val="left" w:pos="1080"/>
        </w:tabs>
        <w:spacing w:before="120" w:after="0" w:line="288" w:lineRule="auto"/>
        <w:jc w:val="both"/>
        <w:rPr>
          <w:color w:val="404040" w:themeColor="text1" w:themeTint="BF"/>
          <w:sz w:val="8"/>
          <w:szCs w:val="26"/>
          <w:lang w:val="vi-VN"/>
        </w:rPr>
      </w:pPr>
    </w:p>
    <w:p w14:paraId="2D389432" w14:textId="77777777" w:rsidR="00F402E6" w:rsidRPr="00F23252"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7" w:name="_Toc421006962"/>
      <w:r w:rsidRPr="00F23252">
        <w:rPr>
          <w:b/>
          <w:color w:val="0070C0"/>
          <w:sz w:val="26"/>
          <w:szCs w:val="26"/>
          <w:lang w:val="vi-VN"/>
        </w:rPr>
        <w:t>Vị thế của công ty so với các doanh nghiệp khác trong cùng ngành:</w:t>
      </w:r>
      <w:bookmarkEnd w:id="14"/>
      <w:bookmarkEnd w:id="15"/>
      <w:bookmarkEnd w:id="16"/>
      <w:bookmarkEnd w:id="17"/>
    </w:p>
    <w:p w14:paraId="2D389433" w14:textId="77777777" w:rsidR="00F402E6" w:rsidRPr="00F23252" w:rsidRDefault="00F402E6" w:rsidP="00F402E6">
      <w:pPr>
        <w:spacing w:before="120" w:after="0" w:line="288" w:lineRule="auto"/>
        <w:ind w:firstLine="720"/>
        <w:jc w:val="both"/>
        <w:rPr>
          <w:b/>
          <w:bCs/>
          <w:color w:val="404040" w:themeColor="text1" w:themeTint="BF"/>
          <w:szCs w:val="24"/>
          <w:lang w:val="nl-NL"/>
        </w:rPr>
      </w:pPr>
      <w:r w:rsidRPr="00F23252">
        <w:rPr>
          <w:b/>
          <w:bCs/>
          <w:color w:val="404040" w:themeColor="text1" w:themeTint="BF"/>
          <w:szCs w:val="24"/>
          <w:lang w:val="nl-NL"/>
        </w:rPr>
        <w:t>Về kỹ thuật công nghệ</w:t>
      </w:r>
    </w:p>
    <w:p w14:paraId="2D389434" w14:textId="77777777" w:rsidR="00C32269" w:rsidRPr="00F23252" w:rsidRDefault="00C32269"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đã đầu tư trang bị hệ thống Pha chế Dầu Mỡ nhờn tiên tiến của Đức và dây chuyền đóng lon tự động có công suất 10.000 tấn/năm, cùng với kinh nghiệm sản xuất dầu mỡ nhờn trên 20 năm.</w:t>
      </w:r>
    </w:p>
    <w:p w14:paraId="2D389435"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Công ty PV OIL Lube trang bị phòng hóa nghiệm hiện đại đặt tại nhà máy Dầu mỡ nhờn Bình Chiểu theo tiêu chuẩn Quốc tế VILAS ISO/IEC 17025 (số hiệu VILAS 730).</w:t>
      </w:r>
    </w:p>
    <w:p w14:paraId="2D389436" w14:textId="77777777"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t xml:space="preserve">Về chất lượng </w:t>
      </w:r>
    </w:p>
    <w:p w14:paraId="2D389437"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Chất lượng ngang bằng sản phẩm quốc tế và trong nước có thương hiệu.</w:t>
      </w:r>
    </w:p>
    <w:p w14:paraId="2D389438" w14:textId="77777777"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t>Về giá</w:t>
      </w:r>
    </w:p>
    <w:p w14:paraId="2D389439" w14:textId="77777777" w:rsidR="00F402E6" w:rsidRPr="00E46C41"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Giá bán được xác định ở mức trung bình trên thị trường, phù hợp với thị hiếu của người tiêu dùng.</w:t>
      </w:r>
    </w:p>
    <w:p w14:paraId="47B2CAF7" w14:textId="77777777" w:rsidR="00E46C41" w:rsidRPr="00F23252" w:rsidRDefault="00E46C41" w:rsidP="00E46C41">
      <w:pPr>
        <w:pStyle w:val="BodyTextIndent"/>
        <w:tabs>
          <w:tab w:val="left" w:pos="1080"/>
        </w:tabs>
        <w:spacing w:before="120" w:after="0" w:line="288" w:lineRule="auto"/>
        <w:jc w:val="both"/>
        <w:rPr>
          <w:color w:val="404040" w:themeColor="text1" w:themeTint="BF"/>
          <w:szCs w:val="26"/>
          <w:lang w:val="vi-VN"/>
        </w:rPr>
      </w:pPr>
    </w:p>
    <w:p w14:paraId="2D38943A" w14:textId="77777777"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t>Về thương hiệu</w:t>
      </w:r>
    </w:p>
    <w:p w14:paraId="2D38943B"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Sản phẩm mang thương hiệu Dầu khí có thể tạo được sự yên tâm về chất lượng.</w:t>
      </w:r>
    </w:p>
    <w:p w14:paraId="2D38943C"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Thương hiệu PV OIL là thương hiệu mạnh của Việt Nam được nhiều người biết đến.</w:t>
      </w:r>
    </w:p>
    <w:p w14:paraId="2D38943D"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Là đơn vị duy nhất của Tập đoàn dầu khí</w:t>
      </w:r>
      <w:r w:rsidR="00080867" w:rsidRPr="00AF4846">
        <w:rPr>
          <w:color w:val="404040" w:themeColor="text1" w:themeTint="BF"/>
          <w:szCs w:val="26"/>
          <w:lang w:val="vi-VN"/>
        </w:rPr>
        <w:t xml:space="preserve"> với chức năng sản xuất và kinh doanh dầu mỡ</w:t>
      </w:r>
      <w:r w:rsidR="00AF4846">
        <w:rPr>
          <w:color w:val="404040" w:themeColor="text1" w:themeTint="BF"/>
          <w:szCs w:val="26"/>
          <w:lang w:val="vi-VN"/>
        </w:rPr>
        <w:t xml:space="preserve"> nhờn</w:t>
      </w:r>
      <w:r w:rsidRPr="00F23252">
        <w:rPr>
          <w:color w:val="404040" w:themeColor="text1" w:themeTint="BF"/>
          <w:szCs w:val="26"/>
          <w:lang w:val="vi-VN"/>
        </w:rPr>
        <w:t>, được các Công ty trong Tập đoàn Dầu khí ưu tiên sử dụng.</w:t>
      </w:r>
    </w:p>
    <w:p w14:paraId="2D38943E" w14:textId="77777777" w:rsidR="00F402E6" w:rsidRPr="00F23252" w:rsidRDefault="00F402E6" w:rsidP="00F402E6">
      <w:pPr>
        <w:spacing w:before="120" w:after="0" w:line="288" w:lineRule="auto"/>
        <w:ind w:firstLine="720"/>
        <w:jc w:val="both"/>
        <w:rPr>
          <w:b/>
          <w:bCs/>
          <w:color w:val="404040" w:themeColor="text1" w:themeTint="BF"/>
          <w:szCs w:val="24"/>
        </w:rPr>
      </w:pPr>
      <w:r w:rsidRPr="00F23252">
        <w:rPr>
          <w:b/>
          <w:bCs/>
          <w:color w:val="404040" w:themeColor="text1" w:themeTint="BF"/>
          <w:szCs w:val="24"/>
        </w:rPr>
        <w:t>Về phân phố</w:t>
      </w:r>
      <w:r w:rsidR="00F23252">
        <w:rPr>
          <w:b/>
          <w:bCs/>
          <w:color w:val="404040" w:themeColor="text1" w:themeTint="BF"/>
          <w:szCs w:val="24"/>
        </w:rPr>
        <w:t>i</w:t>
      </w:r>
    </w:p>
    <w:p w14:paraId="2D38943F"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 xml:space="preserve">Tận dụng hệ thống các Công ty thành viên PV OIL. </w:t>
      </w:r>
    </w:p>
    <w:p w14:paraId="2D389440" w14:textId="77777777"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Tận dụng trên 500 trạm xăng dầu trực thuộc PV OIL và hơn 2,000 trạm xăng dầu có liên kết trải khắp các tỉnh thành Việt Nam là kênh phân phối bán lẻ và quảng bá thương hiệu.</w:t>
      </w:r>
    </w:p>
    <w:p w14:paraId="2D389441" w14:textId="77777777" w:rsidR="00F402E6" w:rsidRPr="00F23252" w:rsidRDefault="00F23252"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Pr>
          <w:b/>
          <w:color w:val="404040" w:themeColor="text1" w:themeTint="BF"/>
          <w:szCs w:val="26"/>
          <w:lang w:val="vi-VN"/>
        </w:rPr>
        <w:t>Vị thế doanh nghiệp trong ngành</w:t>
      </w:r>
    </w:p>
    <w:p w14:paraId="2D389442" w14:textId="77777777"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Là một doanh nghiệp trong ngành Dầu khí duy nhất sản xuất kinh doanh DMN nên được sự ủng hộ từ phía Ban lãnh đạo Tập Đoàn – Ban lãnh đạo Tổng Công ty. Đối với những khách hàng trong ngành Dầu khí thì luôn được ưu tiên cho Công ty tham gia cung cấp những sản phẩm và dịch vụ</w:t>
      </w:r>
      <w:r w:rsidR="0066764D" w:rsidRPr="0066764D">
        <w:rPr>
          <w:color w:val="404040" w:themeColor="text1" w:themeTint="BF"/>
          <w:szCs w:val="26"/>
          <w:lang w:val="vi-VN"/>
        </w:rPr>
        <w:t xml:space="preserve">. </w:t>
      </w:r>
      <w:r w:rsidR="0066764D" w:rsidRPr="001D348D">
        <w:rPr>
          <w:color w:val="404040" w:themeColor="text1" w:themeTint="BF"/>
          <w:szCs w:val="26"/>
          <w:lang w:val="vi-VN"/>
        </w:rPr>
        <w:t>Đ</w:t>
      </w:r>
      <w:r w:rsidRPr="00BD3DE5">
        <w:rPr>
          <w:color w:val="404040" w:themeColor="text1" w:themeTint="BF"/>
          <w:szCs w:val="26"/>
          <w:lang w:val="vi-VN"/>
        </w:rPr>
        <w:t xml:space="preserve">ây là một lợi thế không phải doanh nghiệp nào cũng có được. </w:t>
      </w:r>
    </w:p>
    <w:p w14:paraId="2D389443" w14:textId="77777777" w:rsidR="00F402E6" w:rsidRPr="00F23252" w:rsidRDefault="00B2242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Pr>
          <w:b/>
          <w:color w:val="404040" w:themeColor="text1" w:themeTint="BF"/>
          <w:szCs w:val="26"/>
          <w:lang w:val="vi-VN"/>
        </w:rPr>
        <w:t>Triển vọng phát triển ngành</w:t>
      </w:r>
    </w:p>
    <w:p w14:paraId="2D389444" w14:textId="77777777" w:rsidR="00F402E6" w:rsidRPr="008476F0"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Sự phát triển kinh tế của Việt Nam nói chung, ngành Dầu khí nói riêng thì Công ty luôn luôn được hưởng lợi theo đà phát triển và định hướng tăng trưởng hàng năm của Nhà nước của Chính phủ về ngành Dầu khí chủ lự</w:t>
      </w:r>
      <w:r w:rsidR="001D348D">
        <w:rPr>
          <w:color w:val="404040" w:themeColor="text1" w:themeTint="BF"/>
          <w:szCs w:val="26"/>
          <w:lang w:val="vi-VN"/>
        </w:rPr>
        <w:t>c</w:t>
      </w:r>
      <w:r w:rsidR="001D348D" w:rsidRPr="008476F0">
        <w:rPr>
          <w:color w:val="404040" w:themeColor="text1" w:themeTint="BF"/>
          <w:szCs w:val="26"/>
          <w:lang w:val="vi-VN"/>
        </w:rPr>
        <w:t>.</w:t>
      </w:r>
    </w:p>
    <w:p w14:paraId="2D389445" w14:textId="77777777" w:rsidR="00F402E6" w:rsidRPr="00B22426"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8" w:name="_Toc421006963"/>
      <w:r w:rsidRPr="00B22426">
        <w:rPr>
          <w:b/>
          <w:color w:val="0070C0"/>
          <w:sz w:val="26"/>
          <w:szCs w:val="26"/>
          <w:lang w:val="vi-VN"/>
        </w:rPr>
        <w:t>Chính sách đối với người lao động</w:t>
      </w:r>
      <w:bookmarkEnd w:id="18"/>
    </w:p>
    <w:p w14:paraId="2D389446" w14:textId="77777777" w:rsidR="00F402E6" w:rsidRPr="00B22426"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B22426">
        <w:rPr>
          <w:b/>
          <w:color w:val="404040" w:themeColor="text1" w:themeTint="BF"/>
          <w:szCs w:val="26"/>
          <w:lang w:val="vi-VN"/>
        </w:rPr>
        <w:t>Số lượng người lao động</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849"/>
        <w:gridCol w:w="4950"/>
        <w:gridCol w:w="1877"/>
        <w:gridCol w:w="1898"/>
      </w:tblGrid>
      <w:tr w:rsidR="00A125D8" w:rsidRPr="00942CFB" w14:paraId="2D38944B" w14:textId="77777777" w:rsidTr="00207A30">
        <w:trPr>
          <w:trHeight w:val="531"/>
        </w:trPr>
        <w:tc>
          <w:tcPr>
            <w:tcW w:w="444" w:type="pct"/>
            <w:shd w:val="clear" w:color="auto" w:fill="365F91" w:themeFill="accent1" w:themeFillShade="BF"/>
            <w:vAlign w:val="center"/>
            <w:hideMark/>
          </w:tcPr>
          <w:p w14:paraId="2D389447" w14:textId="77777777"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STT</w:t>
            </w:r>
          </w:p>
        </w:tc>
        <w:tc>
          <w:tcPr>
            <w:tcW w:w="2584" w:type="pct"/>
            <w:shd w:val="clear" w:color="auto" w:fill="365F91" w:themeFill="accent1" w:themeFillShade="BF"/>
            <w:vAlign w:val="center"/>
            <w:hideMark/>
          </w:tcPr>
          <w:p w14:paraId="2D389448" w14:textId="77777777"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Tính chất phân loại</w:t>
            </w:r>
          </w:p>
        </w:tc>
        <w:tc>
          <w:tcPr>
            <w:tcW w:w="980" w:type="pct"/>
            <w:shd w:val="clear" w:color="auto" w:fill="365F91" w:themeFill="accent1" w:themeFillShade="BF"/>
            <w:vAlign w:val="center"/>
            <w:hideMark/>
          </w:tcPr>
          <w:p w14:paraId="2D389449" w14:textId="77777777" w:rsidR="00A125D8" w:rsidRPr="00BF467A" w:rsidRDefault="00DB6BD5" w:rsidP="00747268">
            <w:pPr>
              <w:spacing w:before="40" w:after="40" w:line="240" w:lineRule="auto"/>
              <w:jc w:val="center"/>
              <w:rPr>
                <w:rFonts w:eastAsia="Times New Roman"/>
                <w:b/>
                <w:bCs/>
                <w:color w:val="FFFFFF" w:themeColor="background1"/>
                <w:szCs w:val="24"/>
                <w:lang w:val="en-AU" w:eastAsia="en-AU"/>
              </w:rPr>
            </w:pPr>
            <w:r>
              <w:rPr>
                <w:rFonts w:eastAsia="Times New Roman"/>
                <w:b/>
                <w:bCs/>
                <w:color w:val="FFFFFF" w:themeColor="background1"/>
                <w:szCs w:val="24"/>
                <w:lang w:val="en-AU" w:eastAsia="en-AU"/>
              </w:rPr>
              <w:t xml:space="preserve">Năm </w:t>
            </w:r>
            <w:r w:rsidR="00A125D8" w:rsidRPr="00BF467A">
              <w:rPr>
                <w:rFonts w:eastAsia="Times New Roman"/>
                <w:b/>
                <w:bCs/>
                <w:color w:val="FFFFFF" w:themeColor="background1"/>
                <w:szCs w:val="24"/>
                <w:lang w:val="en-AU" w:eastAsia="en-AU"/>
              </w:rPr>
              <w:t>2014</w:t>
            </w:r>
          </w:p>
        </w:tc>
        <w:tc>
          <w:tcPr>
            <w:tcW w:w="991" w:type="pct"/>
            <w:shd w:val="clear" w:color="auto" w:fill="365F91" w:themeFill="accent1" w:themeFillShade="BF"/>
            <w:vAlign w:val="center"/>
            <w:hideMark/>
          </w:tcPr>
          <w:p w14:paraId="2D38944A" w14:textId="77777777"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Tỷ lệ</w:t>
            </w:r>
          </w:p>
        </w:tc>
      </w:tr>
      <w:tr w:rsidR="00A125D8" w:rsidRPr="00942CFB" w14:paraId="2D389450" w14:textId="77777777" w:rsidTr="00207A30">
        <w:trPr>
          <w:trHeight w:val="315"/>
        </w:trPr>
        <w:tc>
          <w:tcPr>
            <w:tcW w:w="444" w:type="pct"/>
            <w:shd w:val="clear" w:color="auto" w:fill="DBE5F1" w:themeFill="accent1" w:themeFillTint="33"/>
            <w:noWrap/>
            <w:vAlign w:val="center"/>
            <w:hideMark/>
          </w:tcPr>
          <w:p w14:paraId="2D38944C" w14:textId="77777777" w:rsidR="00A125D8" w:rsidRPr="00BF467A" w:rsidRDefault="00A125D8" w:rsidP="00747268">
            <w:pPr>
              <w:spacing w:before="40" w:after="40" w:line="240" w:lineRule="auto"/>
              <w:jc w:val="center"/>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A</w:t>
            </w:r>
          </w:p>
        </w:tc>
        <w:tc>
          <w:tcPr>
            <w:tcW w:w="2584" w:type="pct"/>
            <w:shd w:val="clear" w:color="auto" w:fill="DBE5F1" w:themeFill="accent1" w:themeFillTint="33"/>
            <w:noWrap/>
            <w:vAlign w:val="center"/>
            <w:hideMark/>
          </w:tcPr>
          <w:p w14:paraId="2D38944D" w14:textId="77777777" w:rsidR="00A125D8" w:rsidRPr="00BF467A" w:rsidRDefault="00A125D8" w:rsidP="00747268">
            <w:pPr>
              <w:spacing w:before="40" w:after="40" w:line="240" w:lineRule="auto"/>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Theo trình độ</w:t>
            </w:r>
          </w:p>
        </w:tc>
        <w:tc>
          <w:tcPr>
            <w:tcW w:w="980" w:type="pct"/>
            <w:shd w:val="clear" w:color="auto" w:fill="DBE5F1" w:themeFill="accent1" w:themeFillTint="33"/>
            <w:noWrap/>
            <w:vAlign w:val="center"/>
          </w:tcPr>
          <w:p w14:paraId="2D38944E" w14:textId="77777777" w:rsidR="00A125D8"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121</w:t>
            </w:r>
          </w:p>
        </w:tc>
        <w:tc>
          <w:tcPr>
            <w:tcW w:w="991" w:type="pct"/>
            <w:shd w:val="clear" w:color="auto" w:fill="DBE5F1" w:themeFill="accent1" w:themeFillTint="33"/>
            <w:noWrap/>
            <w:vAlign w:val="center"/>
          </w:tcPr>
          <w:p w14:paraId="2D38944F" w14:textId="77777777" w:rsidR="00A125D8"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100%</w:t>
            </w:r>
          </w:p>
        </w:tc>
      </w:tr>
      <w:tr w:rsidR="00AE2F5A" w:rsidRPr="00942CFB" w14:paraId="2D389455" w14:textId="77777777" w:rsidTr="00207A30">
        <w:trPr>
          <w:trHeight w:val="315"/>
        </w:trPr>
        <w:tc>
          <w:tcPr>
            <w:tcW w:w="444" w:type="pct"/>
            <w:noWrap/>
            <w:vAlign w:val="center"/>
            <w:hideMark/>
          </w:tcPr>
          <w:p w14:paraId="2D389451"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1</w:t>
            </w:r>
          </w:p>
        </w:tc>
        <w:tc>
          <w:tcPr>
            <w:tcW w:w="2584" w:type="pct"/>
            <w:noWrap/>
            <w:vAlign w:val="center"/>
            <w:hideMark/>
          </w:tcPr>
          <w:p w14:paraId="2D389452"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Trên Đại học</w:t>
            </w:r>
          </w:p>
        </w:tc>
        <w:tc>
          <w:tcPr>
            <w:tcW w:w="980" w:type="pct"/>
            <w:shd w:val="clear" w:color="auto" w:fill="auto"/>
            <w:noWrap/>
            <w:vAlign w:val="center"/>
            <w:hideMark/>
          </w:tcPr>
          <w:p w14:paraId="2D389453"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1</w:t>
            </w:r>
          </w:p>
        </w:tc>
        <w:tc>
          <w:tcPr>
            <w:tcW w:w="991" w:type="pct"/>
            <w:shd w:val="clear" w:color="auto" w:fill="auto"/>
            <w:noWrap/>
            <w:vAlign w:val="bottom"/>
          </w:tcPr>
          <w:p w14:paraId="2D389454"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0,83%</w:t>
            </w:r>
          </w:p>
        </w:tc>
      </w:tr>
      <w:tr w:rsidR="00AE2F5A" w:rsidRPr="00942CFB" w14:paraId="2D38945A" w14:textId="77777777" w:rsidTr="00207A30">
        <w:trPr>
          <w:trHeight w:val="315"/>
        </w:trPr>
        <w:tc>
          <w:tcPr>
            <w:tcW w:w="444" w:type="pct"/>
            <w:noWrap/>
            <w:vAlign w:val="center"/>
            <w:hideMark/>
          </w:tcPr>
          <w:p w14:paraId="2D389456"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2</w:t>
            </w:r>
          </w:p>
        </w:tc>
        <w:tc>
          <w:tcPr>
            <w:tcW w:w="2584" w:type="pct"/>
            <w:noWrap/>
            <w:vAlign w:val="center"/>
            <w:hideMark/>
          </w:tcPr>
          <w:p w14:paraId="2D389457"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Đại học</w:t>
            </w:r>
          </w:p>
        </w:tc>
        <w:tc>
          <w:tcPr>
            <w:tcW w:w="980" w:type="pct"/>
            <w:shd w:val="clear" w:color="auto" w:fill="auto"/>
            <w:noWrap/>
            <w:vAlign w:val="center"/>
            <w:hideMark/>
          </w:tcPr>
          <w:p w14:paraId="2D389458"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70</w:t>
            </w:r>
          </w:p>
        </w:tc>
        <w:tc>
          <w:tcPr>
            <w:tcW w:w="991" w:type="pct"/>
            <w:shd w:val="clear" w:color="auto" w:fill="auto"/>
            <w:noWrap/>
            <w:vAlign w:val="bottom"/>
          </w:tcPr>
          <w:p w14:paraId="2D389459"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57,85%</w:t>
            </w:r>
          </w:p>
        </w:tc>
      </w:tr>
      <w:tr w:rsidR="00AE2F5A" w:rsidRPr="00942CFB" w14:paraId="2D38945F" w14:textId="77777777" w:rsidTr="00207A30">
        <w:trPr>
          <w:trHeight w:val="315"/>
        </w:trPr>
        <w:tc>
          <w:tcPr>
            <w:tcW w:w="444" w:type="pct"/>
            <w:noWrap/>
            <w:vAlign w:val="center"/>
            <w:hideMark/>
          </w:tcPr>
          <w:p w14:paraId="2D38945B"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3</w:t>
            </w:r>
          </w:p>
        </w:tc>
        <w:tc>
          <w:tcPr>
            <w:tcW w:w="2584" w:type="pct"/>
            <w:noWrap/>
            <w:vAlign w:val="center"/>
            <w:hideMark/>
          </w:tcPr>
          <w:p w14:paraId="2D38945C"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Cao đẳng</w:t>
            </w:r>
          </w:p>
        </w:tc>
        <w:tc>
          <w:tcPr>
            <w:tcW w:w="980" w:type="pct"/>
            <w:shd w:val="clear" w:color="auto" w:fill="auto"/>
            <w:noWrap/>
            <w:vAlign w:val="center"/>
            <w:hideMark/>
          </w:tcPr>
          <w:p w14:paraId="2D38945D"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6</w:t>
            </w:r>
          </w:p>
        </w:tc>
        <w:tc>
          <w:tcPr>
            <w:tcW w:w="991" w:type="pct"/>
            <w:shd w:val="clear" w:color="auto" w:fill="auto"/>
            <w:noWrap/>
            <w:vAlign w:val="bottom"/>
          </w:tcPr>
          <w:p w14:paraId="2D38945E"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4,96%</w:t>
            </w:r>
          </w:p>
        </w:tc>
      </w:tr>
      <w:tr w:rsidR="00AE2F5A" w:rsidRPr="00942CFB" w14:paraId="2D389464" w14:textId="77777777" w:rsidTr="00207A30">
        <w:trPr>
          <w:trHeight w:val="315"/>
        </w:trPr>
        <w:tc>
          <w:tcPr>
            <w:tcW w:w="444" w:type="pct"/>
            <w:noWrap/>
            <w:vAlign w:val="center"/>
            <w:hideMark/>
          </w:tcPr>
          <w:p w14:paraId="2D389460"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w:t>
            </w:r>
          </w:p>
        </w:tc>
        <w:tc>
          <w:tcPr>
            <w:tcW w:w="2584" w:type="pct"/>
            <w:noWrap/>
            <w:vAlign w:val="center"/>
            <w:hideMark/>
          </w:tcPr>
          <w:p w14:paraId="2D389461"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Khác</w:t>
            </w:r>
          </w:p>
        </w:tc>
        <w:tc>
          <w:tcPr>
            <w:tcW w:w="980" w:type="pct"/>
            <w:shd w:val="clear" w:color="auto" w:fill="auto"/>
            <w:noWrap/>
            <w:vAlign w:val="center"/>
            <w:hideMark/>
          </w:tcPr>
          <w:p w14:paraId="2D389462"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44</w:t>
            </w:r>
          </w:p>
        </w:tc>
        <w:tc>
          <w:tcPr>
            <w:tcW w:w="991" w:type="pct"/>
            <w:shd w:val="clear" w:color="auto" w:fill="auto"/>
            <w:noWrap/>
            <w:vAlign w:val="bottom"/>
          </w:tcPr>
          <w:p w14:paraId="2D389463"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36,36%</w:t>
            </w:r>
          </w:p>
        </w:tc>
      </w:tr>
      <w:tr w:rsidR="00AE2F5A" w:rsidRPr="00942CFB" w14:paraId="2D389469" w14:textId="77777777" w:rsidTr="00207A30">
        <w:trPr>
          <w:trHeight w:val="315"/>
        </w:trPr>
        <w:tc>
          <w:tcPr>
            <w:tcW w:w="444" w:type="pct"/>
            <w:shd w:val="clear" w:color="auto" w:fill="DBE5F1" w:themeFill="accent1" w:themeFillTint="33"/>
            <w:noWrap/>
            <w:vAlign w:val="center"/>
            <w:hideMark/>
          </w:tcPr>
          <w:p w14:paraId="2D389465" w14:textId="77777777" w:rsidR="00AE2F5A" w:rsidRPr="00BF467A" w:rsidRDefault="00AE2F5A" w:rsidP="00747268">
            <w:pPr>
              <w:spacing w:before="40" w:after="40" w:line="240" w:lineRule="auto"/>
              <w:jc w:val="center"/>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B</w:t>
            </w:r>
          </w:p>
        </w:tc>
        <w:tc>
          <w:tcPr>
            <w:tcW w:w="2584" w:type="pct"/>
            <w:shd w:val="clear" w:color="auto" w:fill="DBE5F1" w:themeFill="accent1" w:themeFillTint="33"/>
            <w:noWrap/>
            <w:vAlign w:val="center"/>
            <w:hideMark/>
          </w:tcPr>
          <w:p w14:paraId="2D389466" w14:textId="77777777" w:rsidR="00AE2F5A" w:rsidRPr="00BF467A" w:rsidRDefault="00AE2F5A" w:rsidP="00747268">
            <w:pPr>
              <w:spacing w:before="40" w:after="40" w:line="240" w:lineRule="auto"/>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Theo tính chất hợp đồng lao động</w:t>
            </w:r>
          </w:p>
        </w:tc>
        <w:tc>
          <w:tcPr>
            <w:tcW w:w="980" w:type="pct"/>
            <w:shd w:val="clear" w:color="auto" w:fill="DBE5F1" w:themeFill="accent1" w:themeFillTint="33"/>
            <w:noWrap/>
            <w:vAlign w:val="center"/>
          </w:tcPr>
          <w:p w14:paraId="2D389467" w14:textId="77777777" w:rsidR="00AE2F5A"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121</w:t>
            </w:r>
          </w:p>
        </w:tc>
        <w:tc>
          <w:tcPr>
            <w:tcW w:w="991" w:type="pct"/>
            <w:shd w:val="clear" w:color="auto" w:fill="DBE5F1" w:themeFill="accent1" w:themeFillTint="33"/>
            <w:noWrap/>
            <w:vAlign w:val="bottom"/>
          </w:tcPr>
          <w:p w14:paraId="2D389468" w14:textId="77777777" w:rsidR="00AE2F5A" w:rsidRDefault="008476F0" w:rsidP="008476F0">
            <w:pPr>
              <w:spacing w:before="40" w:after="40" w:line="240" w:lineRule="auto"/>
              <w:jc w:val="center"/>
              <w:rPr>
                <w:rFonts w:ascii="Calibri" w:hAnsi="Calibri"/>
                <w:color w:val="000000"/>
              </w:rPr>
            </w:pPr>
            <w:r w:rsidRPr="008476F0">
              <w:rPr>
                <w:rFonts w:eastAsia="Times New Roman"/>
                <w:b/>
                <w:bCs/>
                <w:color w:val="404040" w:themeColor="text1" w:themeTint="BF"/>
                <w:szCs w:val="24"/>
                <w:lang w:val="en-AU" w:eastAsia="en-AU"/>
              </w:rPr>
              <w:t>100%</w:t>
            </w:r>
          </w:p>
        </w:tc>
      </w:tr>
      <w:tr w:rsidR="00AE2F5A" w:rsidRPr="00942CFB" w14:paraId="2D38946E" w14:textId="77777777" w:rsidTr="00207A30">
        <w:trPr>
          <w:trHeight w:val="315"/>
        </w:trPr>
        <w:tc>
          <w:tcPr>
            <w:tcW w:w="444" w:type="pct"/>
            <w:noWrap/>
            <w:vAlign w:val="center"/>
            <w:hideMark/>
          </w:tcPr>
          <w:p w14:paraId="2D38946A" w14:textId="77777777" w:rsidR="00AE2F5A" w:rsidRPr="00997DB6" w:rsidRDefault="00AE2F5A" w:rsidP="00747268">
            <w:pPr>
              <w:spacing w:before="40" w:after="40" w:line="240" w:lineRule="auto"/>
              <w:jc w:val="center"/>
              <w:rPr>
                <w:rFonts w:eastAsia="Times New Roman"/>
                <w:bCs/>
                <w:color w:val="404040" w:themeColor="text1" w:themeTint="BF"/>
                <w:szCs w:val="24"/>
                <w:lang w:val="en-AU" w:eastAsia="en-AU"/>
              </w:rPr>
            </w:pPr>
            <w:r w:rsidRPr="00997DB6">
              <w:rPr>
                <w:rFonts w:eastAsia="Times New Roman"/>
                <w:bCs/>
                <w:color w:val="404040" w:themeColor="text1" w:themeTint="BF"/>
                <w:szCs w:val="24"/>
                <w:lang w:val="en-AU" w:eastAsia="en-AU"/>
              </w:rPr>
              <w:t>1</w:t>
            </w:r>
          </w:p>
        </w:tc>
        <w:tc>
          <w:tcPr>
            <w:tcW w:w="2584" w:type="pct"/>
            <w:noWrap/>
            <w:vAlign w:val="center"/>
            <w:hideMark/>
          </w:tcPr>
          <w:p w14:paraId="2D38946B"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Hợp đồng có xác định thời hạn</w:t>
            </w:r>
          </w:p>
        </w:tc>
        <w:tc>
          <w:tcPr>
            <w:tcW w:w="980" w:type="pct"/>
            <w:shd w:val="clear" w:color="auto" w:fill="auto"/>
            <w:noWrap/>
            <w:vAlign w:val="center"/>
            <w:hideMark/>
          </w:tcPr>
          <w:p w14:paraId="2D38946C"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47</w:t>
            </w:r>
          </w:p>
        </w:tc>
        <w:tc>
          <w:tcPr>
            <w:tcW w:w="991" w:type="pct"/>
            <w:shd w:val="clear" w:color="auto" w:fill="auto"/>
            <w:noWrap/>
            <w:vAlign w:val="bottom"/>
          </w:tcPr>
          <w:p w14:paraId="2D38946D"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38,84%</w:t>
            </w:r>
          </w:p>
        </w:tc>
      </w:tr>
      <w:tr w:rsidR="00AE2F5A" w:rsidRPr="00942CFB" w14:paraId="2D389473" w14:textId="77777777" w:rsidTr="00207A30">
        <w:trPr>
          <w:trHeight w:val="315"/>
        </w:trPr>
        <w:tc>
          <w:tcPr>
            <w:tcW w:w="444" w:type="pct"/>
            <w:noWrap/>
            <w:vAlign w:val="center"/>
            <w:hideMark/>
          </w:tcPr>
          <w:p w14:paraId="2D38946F" w14:textId="77777777" w:rsidR="00AE2F5A" w:rsidRPr="00997DB6" w:rsidRDefault="00AE2F5A" w:rsidP="00747268">
            <w:pPr>
              <w:spacing w:before="40" w:after="40" w:line="240" w:lineRule="auto"/>
              <w:jc w:val="center"/>
              <w:rPr>
                <w:rFonts w:eastAsia="Times New Roman"/>
                <w:bCs/>
                <w:color w:val="404040" w:themeColor="text1" w:themeTint="BF"/>
                <w:szCs w:val="24"/>
                <w:lang w:val="en-AU" w:eastAsia="en-AU"/>
              </w:rPr>
            </w:pPr>
            <w:r w:rsidRPr="00997DB6">
              <w:rPr>
                <w:rFonts w:eastAsia="Times New Roman"/>
                <w:bCs/>
                <w:color w:val="404040" w:themeColor="text1" w:themeTint="BF"/>
                <w:szCs w:val="24"/>
                <w:lang w:val="en-AU" w:eastAsia="en-AU"/>
              </w:rPr>
              <w:t>2</w:t>
            </w:r>
          </w:p>
        </w:tc>
        <w:tc>
          <w:tcPr>
            <w:tcW w:w="2584" w:type="pct"/>
            <w:noWrap/>
            <w:vAlign w:val="center"/>
            <w:hideMark/>
          </w:tcPr>
          <w:p w14:paraId="2D389470" w14:textId="77777777"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Hợp đồng không xác định thời hạn</w:t>
            </w:r>
          </w:p>
        </w:tc>
        <w:tc>
          <w:tcPr>
            <w:tcW w:w="980" w:type="pct"/>
            <w:shd w:val="clear" w:color="auto" w:fill="auto"/>
            <w:noWrap/>
            <w:vAlign w:val="center"/>
            <w:hideMark/>
          </w:tcPr>
          <w:p w14:paraId="2D389471" w14:textId="77777777"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74</w:t>
            </w:r>
          </w:p>
        </w:tc>
        <w:tc>
          <w:tcPr>
            <w:tcW w:w="991" w:type="pct"/>
            <w:shd w:val="clear" w:color="auto" w:fill="auto"/>
            <w:noWrap/>
            <w:vAlign w:val="bottom"/>
          </w:tcPr>
          <w:p w14:paraId="2D389472" w14:textId="77777777"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61,16%</w:t>
            </w:r>
          </w:p>
        </w:tc>
      </w:tr>
    </w:tbl>
    <w:p w14:paraId="2D389474" w14:textId="77777777" w:rsidR="00BF467A" w:rsidRPr="00BF467A" w:rsidRDefault="00BF467A" w:rsidP="00BF467A">
      <w:pPr>
        <w:tabs>
          <w:tab w:val="left" w:pos="1276"/>
        </w:tabs>
        <w:spacing w:before="120" w:after="120" w:line="288" w:lineRule="auto"/>
        <w:jc w:val="both"/>
        <w:rPr>
          <w:b/>
          <w:color w:val="404040" w:themeColor="text1" w:themeTint="BF"/>
          <w:sz w:val="2"/>
          <w:szCs w:val="26"/>
          <w:lang w:val="en-AU"/>
        </w:rPr>
      </w:pPr>
    </w:p>
    <w:p w14:paraId="2D389475" w14:textId="34765573" w:rsidR="00DB6BD5" w:rsidRDefault="00DB6BD5"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r w:rsidRPr="00DB6BD5">
        <w:rPr>
          <w:i/>
          <w:color w:val="404040" w:themeColor="text1" w:themeTint="BF"/>
          <w:szCs w:val="26"/>
          <w:lang w:val="en-US"/>
        </w:rPr>
        <w:t>Nguồn</w:t>
      </w:r>
      <w:r w:rsidR="006C5160">
        <w:rPr>
          <w:i/>
          <w:color w:val="404040" w:themeColor="text1" w:themeTint="BF"/>
          <w:szCs w:val="26"/>
          <w:lang w:val="en-US"/>
        </w:rPr>
        <w:t xml:space="preserve">: </w:t>
      </w:r>
      <w:r w:rsidR="000C055D">
        <w:rPr>
          <w:i/>
          <w:color w:val="404040" w:themeColor="text1" w:themeTint="BF"/>
          <w:szCs w:val="26"/>
          <w:lang w:val="en-US"/>
        </w:rPr>
        <w:t>Công ty cổ phần</w:t>
      </w:r>
      <w:r w:rsidR="006C5160">
        <w:rPr>
          <w:i/>
          <w:color w:val="404040" w:themeColor="text1" w:themeTint="BF"/>
          <w:szCs w:val="26"/>
          <w:lang w:val="en-US"/>
        </w:rPr>
        <w:t xml:space="preserve"> </w:t>
      </w:r>
      <w:r w:rsidR="005A4229">
        <w:rPr>
          <w:i/>
          <w:color w:val="404040" w:themeColor="text1" w:themeTint="BF"/>
          <w:szCs w:val="26"/>
          <w:lang w:val="en-US"/>
        </w:rPr>
        <w:t>Dầu nhờn PV OIL</w:t>
      </w:r>
    </w:p>
    <w:p w14:paraId="2F744F76" w14:textId="77777777" w:rsidR="00674534"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p>
    <w:p w14:paraId="1C193A5C" w14:textId="77777777" w:rsidR="00674534"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p>
    <w:p w14:paraId="0EE0A2C2" w14:textId="77777777" w:rsidR="00674534" w:rsidRPr="00DB6BD5"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vi-VN"/>
        </w:rPr>
      </w:pPr>
    </w:p>
    <w:p w14:paraId="2D389476" w14:textId="77777777" w:rsidR="00F402E6" w:rsidRPr="00BF467A"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BF467A">
        <w:rPr>
          <w:b/>
          <w:color w:val="404040" w:themeColor="text1" w:themeTint="BF"/>
          <w:szCs w:val="26"/>
          <w:lang w:val="vi-VN"/>
        </w:rPr>
        <w:t>Chính sách đào tạo, lương thưởng, trợ cấp</w:t>
      </w:r>
    </w:p>
    <w:p w14:paraId="2D389477" w14:textId="77777777" w:rsidR="00F402E6" w:rsidRPr="00E94EF7" w:rsidRDefault="00F402E6" w:rsidP="009567E8">
      <w:pPr>
        <w:pStyle w:val="ListParagraph"/>
        <w:tabs>
          <w:tab w:val="left" w:pos="993"/>
        </w:tabs>
        <w:spacing w:before="120" w:beforeAutospacing="0" w:after="120" w:afterAutospacing="0" w:line="276" w:lineRule="auto"/>
        <w:jc w:val="both"/>
        <w:rPr>
          <w:b/>
          <w:bCs/>
          <w:color w:val="0070C0"/>
          <w:lang w:val="vi-VN"/>
        </w:rPr>
      </w:pPr>
      <w:r w:rsidRPr="00E94EF7">
        <w:rPr>
          <w:b/>
          <w:bCs/>
          <w:color w:val="0070C0"/>
          <w:lang w:val="vi-VN"/>
        </w:rPr>
        <w:t>a) Chính sách đào tạ</w:t>
      </w:r>
      <w:r w:rsidR="004F56FF" w:rsidRPr="00E94EF7">
        <w:rPr>
          <w:b/>
          <w:bCs/>
          <w:color w:val="0070C0"/>
          <w:lang w:val="vi-VN"/>
        </w:rPr>
        <w:t>o</w:t>
      </w:r>
    </w:p>
    <w:p w14:paraId="2D389478" w14:textId="64612280" w:rsidR="00F402E6" w:rsidRPr="00E94EF7" w:rsidRDefault="000C055D" w:rsidP="00220780">
      <w:pPr>
        <w:pStyle w:val="ListParagraph"/>
        <w:numPr>
          <w:ilvl w:val="0"/>
          <w:numId w:val="10"/>
        </w:numPr>
        <w:shd w:val="clear" w:color="auto" w:fill="FFFFFF"/>
        <w:tabs>
          <w:tab w:val="left" w:pos="993"/>
        </w:tabs>
        <w:spacing w:before="120" w:beforeAutospacing="0" w:after="0" w:afterAutospacing="0" w:line="288" w:lineRule="auto"/>
        <w:ind w:left="0" w:firstLine="720"/>
        <w:jc w:val="both"/>
        <w:rPr>
          <w:color w:val="404040" w:themeColor="text1" w:themeTint="BF"/>
          <w:szCs w:val="26"/>
          <w:lang w:val="vi-VN"/>
        </w:rPr>
      </w:pPr>
      <w:r>
        <w:rPr>
          <w:color w:val="404040" w:themeColor="text1" w:themeTint="BF"/>
          <w:szCs w:val="26"/>
          <w:lang w:val="vi-VN"/>
        </w:rPr>
        <w:t>Công ty cổ phần</w:t>
      </w:r>
      <w:r w:rsidR="00F402E6" w:rsidRPr="00E94EF7">
        <w:rPr>
          <w:color w:val="404040" w:themeColor="text1" w:themeTint="BF"/>
          <w:szCs w:val="26"/>
          <w:lang w:val="vi-VN"/>
        </w:rPr>
        <w:t xml:space="preserve"> </w:t>
      </w:r>
      <w:r w:rsidR="005A4229">
        <w:rPr>
          <w:color w:val="404040" w:themeColor="text1" w:themeTint="BF"/>
          <w:szCs w:val="26"/>
          <w:lang w:val="vi-VN"/>
        </w:rPr>
        <w:t>Dầu nhờn PV OIL</w:t>
      </w:r>
      <w:r w:rsidR="00F402E6" w:rsidRPr="00E94EF7">
        <w:rPr>
          <w:color w:val="404040" w:themeColor="text1" w:themeTint="BF"/>
          <w:szCs w:val="26"/>
          <w:lang w:val="vi-VN"/>
        </w:rPr>
        <w:t xml:space="preserve"> (PV OIL Lube) luôn co</w:t>
      </w:r>
      <w:r w:rsidR="00E5385F" w:rsidRPr="00E94EF7">
        <w:rPr>
          <w:color w:val="404040" w:themeColor="text1" w:themeTint="BF"/>
          <w:szCs w:val="26"/>
          <w:lang w:val="vi-VN"/>
        </w:rPr>
        <w:t>i</w:t>
      </w:r>
      <w:r w:rsidR="00F402E6" w:rsidRPr="00E94EF7">
        <w:rPr>
          <w:color w:val="404040" w:themeColor="text1" w:themeTint="BF"/>
          <w:szCs w:val="26"/>
          <w:lang w:val="vi-VN"/>
        </w:rPr>
        <w:t xml:space="preserve"> trọng công tác đào tạo phát triển nguồn nhân lực trong hiện tại và tương lai, đồng thời nguồn nhân lực là một trọng tâm trong chiến lược phát triển công ty, cán bộ công nhân viên tại PV OIL Lube luôn được làm việc trong môi trường doanh nghiệp chuyên nghiệp, năng động, có cơ hội được đào tạo và thăng tiến.</w:t>
      </w:r>
    </w:p>
    <w:p w14:paraId="2D389479" w14:textId="77777777" w:rsidR="00F402E6" w:rsidRPr="00E94EF7" w:rsidRDefault="00F402E6" w:rsidP="00220780">
      <w:pPr>
        <w:pStyle w:val="ListParagraph"/>
        <w:numPr>
          <w:ilvl w:val="0"/>
          <w:numId w:val="10"/>
        </w:numPr>
        <w:shd w:val="clear" w:color="auto" w:fill="FFFFFF"/>
        <w:tabs>
          <w:tab w:val="left" w:pos="993"/>
        </w:tabs>
        <w:spacing w:before="120" w:beforeAutospacing="0" w:after="0" w:afterAutospacing="0" w:line="288" w:lineRule="auto"/>
        <w:ind w:left="0" w:firstLine="720"/>
        <w:jc w:val="both"/>
        <w:rPr>
          <w:color w:val="404040" w:themeColor="text1" w:themeTint="BF"/>
          <w:szCs w:val="26"/>
          <w:lang w:val="vi-VN"/>
        </w:rPr>
      </w:pPr>
      <w:r w:rsidRPr="00E94EF7">
        <w:rPr>
          <w:color w:val="404040" w:themeColor="text1" w:themeTint="BF"/>
          <w:szCs w:val="26"/>
          <w:lang w:val="vi-VN"/>
        </w:rPr>
        <w:t>Công ty luôn duy trì chính sách đào tạo hàng năm nhằm nâng cao trình độ đội ngũ lao động toàn Công ty. Hình thức đào tạo chủ yếu được thực hiện dưới dạng đào tạo trung hạn, dài hạn, đào tạo các kỹ năng công tác, đào tạo lại, đào tạo chuyên sâu. Năm 2013 công ty đã cử 230 lượt CBCNV tham gia các khóa đào tạo, năm 2014 công ty đã cử 250 lượt CBCNV tham gia các khóa đào tạo tăng 11% so với năm 2013, với các nội dung:</w:t>
      </w:r>
    </w:p>
    <w:p w14:paraId="2D38947A" w14:textId="77777777" w:rsidR="00F402E6" w:rsidRPr="00BD3DE5" w:rsidRDefault="00F402E6" w:rsidP="00F402E6">
      <w:pPr>
        <w:shd w:val="clear" w:color="auto" w:fill="FFFFFF"/>
        <w:tabs>
          <w:tab w:val="left" w:pos="993"/>
        </w:tabs>
        <w:spacing w:before="120" w:after="0" w:line="288" w:lineRule="auto"/>
        <w:ind w:firstLine="709"/>
        <w:rPr>
          <w:color w:val="404040" w:themeColor="text1" w:themeTint="BF"/>
          <w:szCs w:val="26"/>
          <w:lang w:val="vi-VN"/>
        </w:rPr>
      </w:pPr>
      <w:r w:rsidRPr="00BD3DE5">
        <w:rPr>
          <w:color w:val="404040" w:themeColor="text1" w:themeTint="BF"/>
          <w:szCs w:val="26"/>
          <w:lang w:val="vi-VN"/>
        </w:rPr>
        <w:t>+ Tập trung và có kế hoạch đào tạo, đào tạo lại và bồi dưỡng quản lý kinh tế và nghiệp vụ chuyên môn, đáp ứng tiêu chuẩn cán bộ, công nhân viên đối với từng chức danh quy định;</w:t>
      </w:r>
    </w:p>
    <w:p w14:paraId="2D38947B" w14:textId="77777777" w:rsidR="00F402E6" w:rsidRPr="00633416" w:rsidRDefault="00F402E6" w:rsidP="00F402E6">
      <w:pPr>
        <w:shd w:val="clear" w:color="auto" w:fill="FFFFFF"/>
        <w:tabs>
          <w:tab w:val="left" w:pos="993"/>
        </w:tabs>
        <w:spacing w:before="120" w:after="0" w:line="288" w:lineRule="auto"/>
        <w:ind w:firstLine="709"/>
        <w:rPr>
          <w:color w:val="404040" w:themeColor="text1" w:themeTint="BF"/>
          <w:szCs w:val="26"/>
          <w:lang w:val="vi-VN"/>
        </w:rPr>
      </w:pPr>
      <w:r w:rsidRPr="0029159B">
        <w:rPr>
          <w:color w:val="404040" w:themeColor="text1" w:themeTint="BF"/>
          <w:szCs w:val="26"/>
          <w:lang w:val="vi-VN"/>
        </w:rPr>
        <w:t xml:space="preserve">+ Đối với đội ngũ cán bộ lãnh đạo chủ chốt được chú trọng bồi dưỡng các kiến thức về quản lý kinh tế, quản lý điều hành, về pháp luật thuộc các lĩnh vực phụ trách. </w:t>
      </w:r>
      <w:r w:rsidRPr="00633416">
        <w:rPr>
          <w:color w:val="404040" w:themeColor="text1" w:themeTint="BF"/>
          <w:szCs w:val="26"/>
          <w:lang w:val="vi-VN"/>
        </w:rPr>
        <w:t>Đặc biệt ưu tiên đào tạo để nâng cao trình độ chuyên môn, nghiệp vụ để phù hợp với yêu cầu nhiệm vụ và định hướng chiến lược phát triển của Công ty;</w:t>
      </w:r>
    </w:p>
    <w:p w14:paraId="2D38947C" w14:textId="77777777" w:rsidR="00F402E6" w:rsidRPr="00633416" w:rsidRDefault="00F402E6" w:rsidP="00F402E6">
      <w:pPr>
        <w:shd w:val="clear" w:color="auto" w:fill="FFFFFF"/>
        <w:tabs>
          <w:tab w:val="left" w:pos="993"/>
        </w:tabs>
        <w:spacing w:before="120" w:after="0" w:line="288" w:lineRule="auto"/>
        <w:ind w:firstLine="709"/>
        <w:jc w:val="both"/>
        <w:rPr>
          <w:color w:val="404040" w:themeColor="text1" w:themeTint="BF"/>
          <w:szCs w:val="26"/>
          <w:lang w:val="vi-VN"/>
        </w:rPr>
      </w:pPr>
      <w:r w:rsidRPr="00633416">
        <w:rPr>
          <w:color w:val="404040" w:themeColor="text1" w:themeTint="BF"/>
          <w:szCs w:val="26"/>
          <w:lang w:val="vi-VN"/>
        </w:rPr>
        <w:t>+ Hàng năm các Phòng/Đơn vị tiến hành rà soát kiểm điểm kết quả thực hiện kế hoạch đào tạo bồi dưỡng của năm trước và xây dựng kế hoạch công tác đào tạo, đào tạo lại và bồi dưỡng cán bộ công nhân viên cho đơn vị mình trong năm và báo cáo Giám đốc Công ty phê duyệt.</w:t>
      </w:r>
    </w:p>
    <w:p w14:paraId="2D38947D" w14:textId="77777777" w:rsidR="00F402E6" w:rsidRPr="00FF36E2" w:rsidRDefault="001D7BCE" w:rsidP="009567E8">
      <w:pPr>
        <w:pStyle w:val="ListParagraph"/>
        <w:tabs>
          <w:tab w:val="left" w:pos="993"/>
        </w:tabs>
        <w:spacing w:before="120" w:beforeAutospacing="0" w:after="120" w:afterAutospacing="0" w:line="276" w:lineRule="auto"/>
        <w:jc w:val="both"/>
        <w:rPr>
          <w:b/>
          <w:bCs/>
          <w:color w:val="0070C0"/>
          <w:lang w:val="vi-VN"/>
        </w:rPr>
      </w:pPr>
      <w:r>
        <w:rPr>
          <w:b/>
          <w:bCs/>
          <w:color w:val="0070C0"/>
          <w:lang w:val="vi-VN"/>
        </w:rPr>
        <w:t xml:space="preserve">b) </w:t>
      </w:r>
      <w:r w:rsidRPr="00FF36E2">
        <w:rPr>
          <w:b/>
          <w:bCs/>
          <w:color w:val="0070C0"/>
          <w:lang w:val="vi-VN"/>
        </w:rPr>
        <w:t xml:space="preserve">Chính sách </w:t>
      </w:r>
      <w:r w:rsidR="008563F5">
        <w:rPr>
          <w:b/>
          <w:bCs/>
          <w:color w:val="0070C0"/>
          <w:lang w:val="vi-VN"/>
        </w:rPr>
        <w:t>tiền lương</w:t>
      </w:r>
    </w:p>
    <w:p w14:paraId="2D38947E" w14:textId="77777777"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FF36E2">
        <w:rPr>
          <w:bCs/>
          <w:iCs/>
          <w:color w:val="404040" w:themeColor="text1" w:themeTint="BF"/>
          <w:szCs w:val="26"/>
          <w:lang w:val="vi-VN"/>
        </w:rPr>
        <w:tab/>
      </w:r>
      <w:r w:rsidRPr="007949F2">
        <w:rPr>
          <w:bCs/>
          <w:iCs/>
          <w:color w:val="404040" w:themeColor="text1" w:themeTint="BF"/>
          <w:szCs w:val="26"/>
          <w:lang w:val="vi-VN"/>
        </w:rPr>
        <w:t>Công ty xây dựng quy chế trả lương riêng, Công ty trả lương theo hình thức lương thời gian và gắn liền với kết quả công việc của CBCNV hàng tháng. Chính sách lương thưởng nhằm tạo động lực cho người lao động đảm bảo khuyến khích sự đóng góp của người lao động vào hiệu quả hoạt động của Công ty góp phần hoàn thành các chỉ tiêu sản xuất kinh doanh chung của toàn Công ty. Định kỳ 2 lần/năm Công ty luôn duy trì việc tổ chức xem xét nâng lương và điều chỉnh chế độ phụ cấp thâm niên cho người lao động có cống hiến cho Công ty.</w:t>
      </w:r>
    </w:p>
    <w:p w14:paraId="2D38947F" w14:textId="77777777" w:rsidR="00F402E6" w:rsidRPr="008563F5" w:rsidRDefault="00F402E6" w:rsidP="009567E8">
      <w:pPr>
        <w:pStyle w:val="ListParagraph"/>
        <w:tabs>
          <w:tab w:val="left" w:pos="993"/>
        </w:tabs>
        <w:spacing w:before="120" w:beforeAutospacing="0" w:after="120" w:afterAutospacing="0" w:line="276" w:lineRule="auto"/>
        <w:jc w:val="both"/>
        <w:rPr>
          <w:b/>
          <w:bCs/>
          <w:color w:val="0070C0"/>
          <w:lang w:val="vi-VN"/>
        </w:rPr>
      </w:pPr>
      <w:r w:rsidRPr="008563F5">
        <w:rPr>
          <w:b/>
          <w:bCs/>
          <w:color w:val="0070C0"/>
          <w:lang w:val="vi-VN"/>
        </w:rPr>
        <w:t>c) Chế độ làm việc</w:t>
      </w:r>
    </w:p>
    <w:p w14:paraId="2D389480" w14:textId="77777777"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7949F2">
        <w:rPr>
          <w:bCs/>
          <w:iCs/>
          <w:color w:val="404040" w:themeColor="text1" w:themeTint="BF"/>
          <w:szCs w:val="26"/>
          <w:lang w:val="vi-VN"/>
        </w:rPr>
        <w:tab/>
        <w:t>Công ty luôn tuân thủ quy định của pháp luật về lao động như: thời gi</w:t>
      </w:r>
      <w:r w:rsidR="00FF36E2" w:rsidRPr="007949F2">
        <w:rPr>
          <w:bCs/>
          <w:iCs/>
          <w:color w:val="404040" w:themeColor="text1" w:themeTint="BF"/>
          <w:szCs w:val="26"/>
          <w:lang w:val="vi-VN"/>
        </w:rPr>
        <w:t>an</w:t>
      </w:r>
      <w:r w:rsidRPr="007949F2">
        <w:rPr>
          <w:bCs/>
          <w:iCs/>
          <w:color w:val="404040" w:themeColor="text1" w:themeTint="BF"/>
          <w:szCs w:val="26"/>
          <w:lang w:val="vi-VN"/>
        </w:rPr>
        <w:t xml:space="preserve"> làm việc</w:t>
      </w:r>
      <w:r w:rsidR="00FF36E2" w:rsidRPr="007949F2">
        <w:rPr>
          <w:bCs/>
          <w:iCs/>
          <w:color w:val="404040" w:themeColor="text1" w:themeTint="BF"/>
          <w:szCs w:val="26"/>
          <w:lang w:val="vi-VN"/>
        </w:rPr>
        <w:t>,</w:t>
      </w:r>
      <w:r w:rsidRPr="007949F2">
        <w:rPr>
          <w:bCs/>
          <w:iCs/>
          <w:color w:val="404040" w:themeColor="text1" w:themeTint="BF"/>
          <w:szCs w:val="26"/>
          <w:lang w:val="vi-VN"/>
        </w:rPr>
        <w:t xml:space="preserve"> nghỉ</w:t>
      </w:r>
      <w:r w:rsidR="00FF36E2" w:rsidRPr="007949F2">
        <w:rPr>
          <w:bCs/>
          <w:iCs/>
          <w:color w:val="404040" w:themeColor="text1" w:themeTint="BF"/>
          <w:szCs w:val="26"/>
          <w:lang w:val="vi-VN"/>
        </w:rPr>
        <w:t xml:space="preserve"> ngơi;</w:t>
      </w:r>
      <w:r w:rsidRPr="007949F2">
        <w:rPr>
          <w:bCs/>
          <w:iCs/>
          <w:color w:val="404040" w:themeColor="text1" w:themeTint="BF"/>
          <w:szCs w:val="26"/>
          <w:lang w:val="vi-VN"/>
        </w:rPr>
        <w:t xml:space="preserve"> chế độ làm việc 40 giờ/tuần; an toàn, vệ sinh lao độ</w:t>
      </w:r>
      <w:r w:rsidR="00FF36E2" w:rsidRPr="007949F2">
        <w:rPr>
          <w:bCs/>
          <w:iCs/>
          <w:color w:val="404040" w:themeColor="text1" w:themeTint="BF"/>
          <w:szCs w:val="26"/>
          <w:lang w:val="vi-VN"/>
        </w:rPr>
        <w:t>ng, t</w:t>
      </w:r>
      <w:r w:rsidRPr="007949F2">
        <w:rPr>
          <w:bCs/>
          <w:iCs/>
          <w:color w:val="404040" w:themeColor="text1" w:themeTint="BF"/>
          <w:szCs w:val="26"/>
          <w:lang w:val="vi-VN"/>
        </w:rPr>
        <w:t>hời gian nghỉ chế độ</w:t>
      </w:r>
      <w:r w:rsidR="00FF36E2" w:rsidRPr="007949F2">
        <w:rPr>
          <w:bCs/>
          <w:iCs/>
          <w:color w:val="404040" w:themeColor="text1" w:themeTint="BF"/>
          <w:szCs w:val="26"/>
          <w:lang w:val="vi-VN"/>
        </w:rPr>
        <w:t>, Lễ Tết</w:t>
      </w:r>
      <w:r w:rsidRPr="007949F2">
        <w:rPr>
          <w:bCs/>
          <w:iCs/>
          <w:color w:val="404040" w:themeColor="text1" w:themeTint="BF"/>
          <w:szCs w:val="26"/>
          <w:lang w:val="vi-VN"/>
        </w:rPr>
        <w:t>, thai sản tuân theo đúng quy định của Luật lao động.</w:t>
      </w:r>
    </w:p>
    <w:p w14:paraId="2D389481" w14:textId="77777777" w:rsidR="00F402E6" w:rsidRPr="008563F5" w:rsidRDefault="00394F2F" w:rsidP="009567E8">
      <w:pPr>
        <w:pStyle w:val="ListParagraph"/>
        <w:tabs>
          <w:tab w:val="left" w:pos="993"/>
        </w:tabs>
        <w:spacing w:before="120" w:beforeAutospacing="0" w:after="120" w:afterAutospacing="0" w:line="276" w:lineRule="auto"/>
        <w:jc w:val="both"/>
        <w:rPr>
          <w:b/>
          <w:bCs/>
          <w:color w:val="0070C0"/>
          <w:lang w:val="vi-VN"/>
        </w:rPr>
      </w:pPr>
      <w:r>
        <w:rPr>
          <w:b/>
          <w:bCs/>
          <w:color w:val="0070C0"/>
          <w:lang w:val="vi-VN"/>
        </w:rPr>
        <w:t xml:space="preserve">d) </w:t>
      </w:r>
      <w:r w:rsidRPr="007949F2">
        <w:rPr>
          <w:b/>
          <w:bCs/>
          <w:color w:val="0070C0"/>
          <w:lang w:val="vi-VN"/>
        </w:rPr>
        <w:t>C</w:t>
      </w:r>
      <w:r w:rsidR="00F402E6" w:rsidRPr="008563F5">
        <w:rPr>
          <w:b/>
          <w:bCs/>
          <w:color w:val="0070C0"/>
          <w:lang w:val="vi-VN"/>
        </w:rPr>
        <w:t>hế độ bảo hiểm xã hội và phúc lợi</w:t>
      </w:r>
    </w:p>
    <w:p w14:paraId="2D389482" w14:textId="77777777"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7949F2">
        <w:rPr>
          <w:bCs/>
          <w:iCs/>
          <w:color w:val="404040" w:themeColor="text1" w:themeTint="BF"/>
          <w:szCs w:val="26"/>
          <w:lang w:val="vi-VN"/>
        </w:rPr>
        <w:tab/>
        <w:t>Công ty thực hiện đầy đủ các chế độ về BHXH, BHYT, BHTN … theo quy định của nhà nước ngoài ra công ty còn tham gia các gói bảo hiểm con người có mức trách nhiệm cao nhằm chăm lo đời sống và đảm bảo sức khỏ</w:t>
      </w:r>
      <w:r w:rsidR="00826078" w:rsidRPr="007949F2">
        <w:rPr>
          <w:bCs/>
          <w:iCs/>
          <w:color w:val="404040" w:themeColor="text1" w:themeTint="BF"/>
          <w:szCs w:val="26"/>
          <w:lang w:val="vi-VN"/>
        </w:rPr>
        <w:t>e cho CBCNV; x</w:t>
      </w:r>
      <w:r w:rsidRPr="007949F2">
        <w:rPr>
          <w:bCs/>
          <w:iCs/>
          <w:color w:val="404040" w:themeColor="text1" w:themeTint="BF"/>
          <w:szCs w:val="26"/>
          <w:lang w:val="vi-VN"/>
        </w:rPr>
        <w:t>ây dựng và thực hiện tốt thỏa ước lao động tập thể đảm bảo chế độ phúc lợi cho người lao động.</w:t>
      </w:r>
    </w:p>
    <w:p w14:paraId="2D389483" w14:textId="77777777" w:rsidR="00F402E6" w:rsidRPr="008563F5"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9" w:name="_Toc421006964"/>
      <w:r w:rsidRPr="008563F5">
        <w:rPr>
          <w:b/>
          <w:color w:val="0070C0"/>
          <w:sz w:val="26"/>
          <w:szCs w:val="26"/>
          <w:lang w:val="vi-VN"/>
        </w:rPr>
        <w:t>Chính sách cổ tức</w:t>
      </w:r>
      <w:bookmarkEnd w:id="19"/>
    </w:p>
    <w:p w14:paraId="2D389484" w14:textId="77777777" w:rsidR="00F402E6" w:rsidRDefault="00F402E6" w:rsidP="008563F5">
      <w:pPr>
        <w:spacing w:before="120" w:after="0" w:line="288" w:lineRule="auto"/>
        <w:ind w:firstLine="720"/>
        <w:jc w:val="both"/>
        <w:rPr>
          <w:color w:val="404040" w:themeColor="text1" w:themeTint="BF"/>
          <w:szCs w:val="26"/>
          <w:lang w:val="nl-NL"/>
        </w:rPr>
      </w:pPr>
      <w:r w:rsidRPr="008563F5">
        <w:rPr>
          <w:color w:val="404040" w:themeColor="text1" w:themeTint="BF"/>
          <w:szCs w:val="26"/>
          <w:lang w:val="nl-NL"/>
        </w:rPr>
        <w:t>Căn cứ theo Quy định của Luật doanh nghiệp và Điều lệ tổ chức và hoạt động của công ty đã được Đại hội đồng cổ đông thông qua, chính sách phân phối cổ tức do Đại hội đồng cổ đông quyết định.</w:t>
      </w:r>
    </w:p>
    <w:p w14:paraId="2D389485" w14:textId="77777777" w:rsidR="008563F5" w:rsidRPr="008563F5" w:rsidRDefault="008563F5" w:rsidP="008563F5">
      <w:pPr>
        <w:spacing w:before="120" w:after="0" w:line="288" w:lineRule="auto"/>
        <w:ind w:firstLine="720"/>
        <w:jc w:val="both"/>
        <w:rPr>
          <w:color w:val="404040" w:themeColor="text1" w:themeTint="BF"/>
          <w:sz w:val="2"/>
          <w:szCs w:val="26"/>
          <w:lang w:val="nl-NL"/>
        </w:rPr>
      </w:pPr>
    </w:p>
    <w:tbl>
      <w:tblPr>
        <w:tblStyle w:val="TableGrid"/>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1418"/>
        <w:gridCol w:w="2126"/>
        <w:gridCol w:w="2552"/>
        <w:gridCol w:w="3260"/>
      </w:tblGrid>
      <w:tr w:rsidR="00F402E6" w:rsidRPr="00942CFB" w14:paraId="2D38948A" w14:textId="77777777" w:rsidTr="00110C6C">
        <w:tc>
          <w:tcPr>
            <w:tcW w:w="1418" w:type="dxa"/>
            <w:shd w:val="clear" w:color="auto" w:fill="365F91" w:themeFill="accent1" w:themeFillShade="BF"/>
          </w:tcPr>
          <w:p w14:paraId="2D389486" w14:textId="77777777" w:rsidR="00F402E6" w:rsidRPr="00110C6C" w:rsidRDefault="00110C6C" w:rsidP="00110C6C">
            <w:pPr>
              <w:spacing w:before="80" w:after="80" w:line="240" w:lineRule="auto"/>
              <w:jc w:val="center"/>
              <w:rPr>
                <w:b/>
                <w:color w:val="FFFFFF" w:themeColor="background1"/>
                <w:szCs w:val="26"/>
                <w:lang w:val="nl-NL"/>
              </w:rPr>
            </w:pPr>
            <w:r w:rsidRPr="00110C6C">
              <w:rPr>
                <w:b/>
                <w:color w:val="FFFFFF" w:themeColor="background1"/>
                <w:szCs w:val="26"/>
                <w:lang w:val="nl-NL"/>
              </w:rPr>
              <w:t>STT</w:t>
            </w:r>
          </w:p>
        </w:tc>
        <w:tc>
          <w:tcPr>
            <w:tcW w:w="2126" w:type="dxa"/>
            <w:shd w:val="clear" w:color="auto" w:fill="365F91" w:themeFill="accent1" w:themeFillShade="BF"/>
          </w:tcPr>
          <w:p w14:paraId="2D389487" w14:textId="77777777"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Năm</w:t>
            </w:r>
          </w:p>
        </w:tc>
        <w:tc>
          <w:tcPr>
            <w:tcW w:w="2552" w:type="dxa"/>
            <w:shd w:val="clear" w:color="auto" w:fill="365F91" w:themeFill="accent1" w:themeFillShade="BF"/>
          </w:tcPr>
          <w:p w14:paraId="2D389488" w14:textId="77777777"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Tỷ lệ chi trả cổ tức</w:t>
            </w:r>
          </w:p>
        </w:tc>
        <w:tc>
          <w:tcPr>
            <w:tcW w:w="3260" w:type="dxa"/>
            <w:shd w:val="clear" w:color="auto" w:fill="365F91" w:themeFill="accent1" w:themeFillShade="BF"/>
          </w:tcPr>
          <w:p w14:paraId="2D389489" w14:textId="77777777"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Hình thức</w:t>
            </w:r>
          </w:p>
        </w:tc>
      </w:tr>
      <w:tr w:rsidR="00F402E6" w:rsidRPr="004E455E" w14:paraId="2D38948F" w14:textId="77777777" w:rsidTr="00110C6C">
        <w:tc>
          <w:tcPr>
            <w:tcW w:w="1418" w:type="dxa"/>
            <w:vAlign w:val="center"/>
          </w:tcPr>
          <w:p w14:paraId="2D38948B"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1</w:t>
            </w:r>
          </w:p>
        </w:tc>
        <w:tc>
          <w:tcPr>
            <w:tcW w:w="2126" w:type="dxa"/>
            <w:vAlign w:val="center"/>
          </w:tcPr>
          <w:p w14:paraId="2D38948C"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2013</w:t>
            </w:r>
          </w:p>
        </w:tc>
        <w:tc>
          <w:tcPr>
            <w:tcW w:w="2552" w:type="dxa"/>
            <w:vAlign w:val="center"/>
          </w:tcPr>
          <w:p w14:paraId="2D38948D"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3260" w:type="dxa"/>
            <w:vAlign w:val="center"/>
          </w:tcPr>
          <w:p w14:paraId="2D38948E" w14:textId="77777777" w:rsidR="00F402E6" w:rsidRPr="00110C6C" w:rsidRDefault="00F402E6" w:rsidP="00DB6BD5">
            <w:pPr>
              <w:spacing w:before="80" w:after="80" w:line="240" w:lineRule="auto"/>
              <w:jc w:val="center"/>
              <w:rPr>
                <w:color w:val="404040" w:themeColor="text1" w:themeTint="BF"/>
                <w:szCs w:val="26"/>
                <w:lang w:val="nl-NL"/>
              </w:rPr>
            </w:pPr>
            <w:r w:rsidRPr="00110C6C">
              <w:rPr>
                <w:color w:val="404040" w:themeColor="text1" w:themeTint="BF"/>
                <w:szCs w:val="26"/>
                <w:lang w:val="nl-NL"/>
              </w:rPr>
              <w:t xml:space="preserve">Tiền mặt </w:t>
            </w:r>
          </w:p>
        </w:tc>
      </w:tr>
      <w:tr w:rsidR="00F402E6" w:rsidRPr="004E455E" w14:paraId="2D389494" w14:textId="77777777" w:rsidTr="00110C6C">
        <w:tc>
          <w:tcPr>
            <w:tcW w:w="1418" w:type="dxa"/>
            <w:vAlign w:val="center"/>
          </w:tcPr>
          <w:p w14:paraId="2D389490"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2126" w:type="dxa"/>
            <w:vAlign w:val="center"/>
          </w:tcPr>
          <w:p w14:paraId="2D389491"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2014</w:t>
            </w:r>
          </w:p>
        </w:tc>
        <w:tc>
          <w:tcPr>
            <w:tcW w:w="2552" w:type="dxa"/>
            <w:vAlign w:val="center"/>
          </w:tcPr>
          <w:p w14:paraId="2D389492" w14:textId="77777777"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3260" w:type="dxa"/>
            <w:vAlign w:val="center"/>
          </w:tcPr>
          <w:p w14:paraId="2D389493" w14:textId="77777777" w:rsidR="00F402E6" w:rsidRPr="00110C6C" w:rsidRDefault="00F402E6" w:rsidP="00DB6BD5">
            <w:pPr>
              <w:spacing w:before="80" w:after="80" w:line="240" w:lineRule="auto"/>
              <w:jc w:val="center"/>
              <w:rPr>
                <w:color w:val="404040" w:themeColor="text1" w:themeTint="BF"/>
                <w:szCs w:val="26"/>
                <w:lang w:val="nl-NL"/>
              </w:rPr>
            </w:pPr>
            <w:r w:rsidRPr="00110C6C">
              <w:rPr>
                <w:color w:val="404040" w:themeColor="text1" w:themeTint="BF"/>
                <w:szCs w:val="26"/>
                <w:lang w:val="nl-NL"/>
              </w:rPr>
              <w:t xml:space="preserve">Tiền mặt </w:t>
            </w:r>
          </w:p>
        </w:tc>
      </w:tr>
    </w:tbl>
    <w:p w14:paraId="2D389496" w14:textId="1E2A542C" w:rsidR="00DB6BD5" w:rsidRPr="006C5160" w:rsidRDefault="00DB6BD5" w:rsidP="006C5160">
      <w:pPr>
        <w:pStyle w:val="ListParagraph"/>
        <w:tabs>
          <w:tab w:val="left" w:pos="1276"/>
        </w:tabs>
        <w:spacing w:before="120" w:beforeAutospacing="0" w:after="120" w:afterAutospacing="0" w:line="288" w:lineRule="auto"/>
        <w:jc w:val="right"/>
        <w:rPr>
          <w:i/>
          <w:color w:val="404040" w:themeColor="text1" w:themeTint="BF"/>
          <w:szCs w:val="26"/>
          <w:lang w:val="vi-VN"/>
        </w:rPr>
      </w:pPr>
      <w:r w:rsidRPr="00DB6BD5">
        <w:rPr>
          <w:i/>
          <w:color w:val="404040" w:themeColor="text1" w:themeTint="BF"/>
          <w:szCs w:val="26"/>
          <w:lang w:val="en-US"/>
        </w:rPr>
        <w:t>Nguồn</w:t>
      </w:r>
      <w:r w:rsidR="006C5160">
        <w:rPr>
          <w:i/>
          <w:color w:val="404040" w:themeColor="text1" w:themeTint="BF"/>
          <w:szCs w:val="26"/>
          <w:lang w:val="en-US"/>
        </w:rPr>
        <w:t xml:space="preserve">: </w:t>
      </w:r>
      <w:r w:rsidR="000C055D">
        <w:rPr>
          <w:i/>
          <w:color w:val="404040" w:themeColor="text1" w:themeTint="BF"/>
          <w:szCs w:val="26"/>
          <w:lang w:val="en-US"/>
        </w:rPr>
        <w:t>Công ty cổ phần</w:t>
      </w:r>
      <w:r w:rsidR="006C5160">
        <w:rPr>
          <w:i/>
          <w:color w:val="404040" w:themeColor="text1" w:themeTint="BF"/>
          <w:szCs w:val="26"/>
          <w:lang w:val="en-US"/>
        </w:rPr>
        <w:t xml:space="preserve"> </w:t>
      </w:r>
      <w:r w:rsidR="005A4229">
        <w:rPr>
          <w:i/>
          <w:color w:val="404040" w:themeColor="text1" w:themeTint="BF"/>
          <w:szCs w:val="26"/>
          <w:lang w:val="en-US"/>
        </w:rPr>
        <w:t>Dầu nhờn PV OIL</w:t>
      </w:r>
    </w:p>
    <w:p w14:paraId="2D389497" w14:textId="77777777" w:rsidR="00F402E6" w:rsidRPr="0022453F" w:rsidRDefault="00F402E6" w:rsidP="00220780">
      <w:pPr>
        <w:pStyle w:val="ListParagraph"/>
        <w:numPr>
          <w:ilvl w:val="0"/>
          <w:numId w:val="9"/>
        </w:numPr>
        <w:tabs>
          <w:tab w:val="left" w:pos="1276"/>
        </w:tabs>
        <w:spacing w:before="240" w:beforeAutospacing="0" w:after="0" w:afterAutospacing="0" w:line="288" w:lineRule="auto"/>
        <w:ind w:left="0" w:firstLine="720"/>
        <w:jc w:val="both"/>
        <w:rPr>
          <w:b/>
          <w:color w:val="0070C0"/>
          <w:sz w:val="26"/>
          <w:szCs w:val="26"/>
          <w:lang w:val="vi-VN"/>
        </w:rPr>
      </w:pPr>
      <w:r w:rsidRPr="0022453F">
        <w:rPr>
          <w:b/>
          <w:color w:val="0070C0"/>
          <w:sz w:val="26"/>
          <w:szCs w:val="26"/>
          <w:lang w:val="vi-VN"/>
        </w:rPr>
        <w:t xml:space="preserve">Tình hình hoạt động tài chính </w:t>
      </w:r>
    </w:p>
    <w:p w14:paraId="2D389498" w14:textId="77777777" w:rsidR="00F402E6" w:rsidRPr="0022453F"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22453F">
        <w:rPr>
          <w:b/>
          <w:color w:val="404040" w:themeColor="text1" w:themeTint="BF"/>
          <w:szCs w:val="26"/>
          <w:lang w:val="vi-VN"/>
        </w:rPr>
        <w:t>Các chỉ tiêu cơ bản</w:t>
      </w:r>
    </w:p>
    <w:p w14:paraId="2D389499" w14:textId="77777777" w:rsidR="00F402E6" w:rsidRPr="0022453F" w:rsidRDefault="00F402E6" w:rsidP="00F402E6">
      <w:pPr>
        <w:spacing w:before="120" w:after="0" w:line="288" w:lineRule="auto"/>
        <w:ind w:firstLine="720"/>
        <w:jc w:val="both"/>
        <w:rPr>
          <w:b/>
          <w:color w:val="404040" w:themeColor="text1" w:themeTint="BF"/>
          <w:szCs w:val="26"/>
          <w:lang w:val="nl-NL"/>
        </w:rPr>
      </w:pPr>
      <w:r w:rsidRPr="0022453F">
        <w:rPr>
          <w:b/>
          <w:color w:val="404040" w:themeColor="text1" w:themeTint="BF"/>
          <w:szCs w:val="26"/>
          <w:lang w:val="nl-NL"/>
        </w:rPr>
        <w:t>Nguyên tắc ghi nhận và khấu hao tài sản cơ bản</w:t>
      </w:r>
    </w:p>
    <w:p w14:paraId="2D38949A" w14:textId="77777777" w:rsidR="00F402E6" w:rsidRDefault="00F402E6" w:rsidP="00F402E6">
      <w:pPr>
        <w:spacing w:before="120" w:after="0" w:line="288" w:lineRule="auto"/>
        <w:ind w:firstLine="720"/>
        <w:jc w:val="both"/>
        <w:rPr>
          <w:color w:val="404040" w:themeColor="text1" w:themeTint="BF"/>
          <w:szCs w:val="26"/>
          <w:lang w:val="nl-NL"/>
        </w:rPr>
      </w:pPr>
      <w:r w:rsidRPr="0022453F">
        <w:rPr>
          <w:color w:val="404040" w:themeColor="text1" w:themeTint="BF"/>
          <w:szCs w:val="26"/>
          <w:lang w:val="nl-NL"/>
        </w:rPr>
        <w:t>Khấu hao được trích theo phương pháp đường thẳng. Thời gian khấu hao được tính theo thời gian khấu hao quy định tại Thông tư số 45/2013/TT-BTC ngày 25/04/2013 của Bộ Tài chính. Theo đó, thời gian khấu hao được ước tính cụ thể như sau:</w:t>
      </w:r>
    </w:p>
    <w:p w14:paraId="2D38949B" w14:textId="77777777" w:rsidR="0022453F" w:rsidRPr="0022453F" w:rsidRDefault="0022453F" w:rsidP="00F402E6">
      <w:pPr>
        <w:spacing w:before="120" w:after="0" w:line="288" w:lineRule="auto"/>
        <w:ind w:firstLine="720"/>
        <w:jc w:val="both"/>
        <w:rPr>
          <w:color w:val="404040" w:themeColor="text1" w:themeTint="BF"/>
          <w:sz w:val="2"/>
          <w:szCs w:val="26"/>
          <w:lang w:val="nl-NL"/>
        </w:rPr>
      </w:pPr>
    </w:p>
    <w:tbl>
      <w:tblPr>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334"/>
        <w:gridCol w:w="4022"/>
      </w:tblGrid>
      <w:tr w:rsidR="00F402E6" w:rsidRPr="00942CFB" w14:paraId="2D38949E" w14:textId="77777777" w:rsidTr="00F17300">
        <w:trPr>
          <w:trHeight w:val="528"/>
        </w:trPr>
        <w:tc>
          <w:tcPr>
            <w:tcW w:w="5334" w:type="dxa"/>
            <w:shd w:val="clear" w:color="auto" w:fill="365F91" w:themeFill="accent1" w:themeFillShade="BF"/>
            <w:vAlign w:val="center"/>
            <w:hideMark/>
          </w:tcPr>
          <w:p w14:paraId="2D38949C" w14:textId="77777777" w:rsidR="00F402E6" w:rsidRPr="0022453F" w:rsidRDefault="00F402E6" w:rsidP="0022453F">
            <w:pPr>
              <w:pStyle w:val="ListParagraph"/>
              <w:spacing w:before="120" w:beforeAutospacing="0" w:after="0" w:afterAutospacing="0" w:line="288" w:lineRule="auto"/>
              <w:ind w:left="270"/>
              <w:jc w:val="center"/>
              <w:rPr>
                <w:b/>
                <w:color w:val="FFFFFF" w:themeColor="background1"/>
                <w:lang w:val="vi-VN" w:eastAsia="en-US"/>
              </w:rPr>
            </w:pPr>
            <w:r w:rsidRPr="0022453F">
              <w:rPr>
                <w:b/>
                <w:color w:val="FFFFFF" w:themeColor="background1"/>
                <w:lang w:val="vi-VN" w:eastAsia="en-US"/>
              </w:rPr>
              <w:t>Loại tài sản</w:t>
            </w:r>
          </w:p>
        </w:tc>
        <w:tc>
          <w:tcPr>
            <w:tcW w:w="4022" w:type="dxa"/>
            <w:shd w:val="clear" w:color="auto" w:fill="365F91" w:themeFill="accent1" w:themeFillShade="BF"/>
            <w:vAlign w:val="center"/>
            <w:hideMark/>
          </w:tcPr>
          <w:p w14:paraId="2D38949D" w14:textId="77777777" w:rsidR="00F402E6" w:rsidRPr="0022453F" w:rsidRDefault="00F402E6" w:rsidP="0022453F">
            <w:pPr>
              <w:spacing w:before="120" w:after="0" w:line="288" w:lineRule="auto"/>
              <w:jc w:val="center"/>
              <w:rPr>
                <w:b/>
                <w:color w:val="FFFFFF" w:themeColor="background1"/>
                <w:szCs w:val="24"/>
                <w:lang w:val="vi-VN" w:eastAsia="en-AU"/>
              </w:rPr>
            </w:pPr>
            <w:r w:rsidRPr="0022453F">
              <w:rPr>
                <w:b/>
                <w:color w:val="FFFFFF" w:themeColor="background1"/>
                <w:szCs w:val="24"/>
                <w:lang w:val="vi-VN"/>
              </w:rPr>
              <w:t>Thời gian khấu hao (năm)</w:t>
            </w:r>
          </w:p>
        </w:tc>
      </w:tr>
      <w:tr w:rsidR="00F402E6" w:rsidRPr="00942CFB" w14:paraId="2D3894A1" w14:textId="77777777" w:rsidTr="00B806F3">
        <w:tc>
          <w:tcPr>
            <w:tcW w:w="5334" w:type="dxa"/>
            <w:vAlign w:val="center"/>
            <w:hideMark/>
          </w:tcPr>
          <w:p w14:paraId="2D38949F" w14:textId="77777777"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 xml:space="preserve">Nhà </w:t>
            </w:r>
            <w:r w:rsidRPr="0022453F">
              <w:rPr>
                <w:color w:val="404040" w:themeColor="text1" w:themeTint="BF"/>
                <w:lang w:val="en-US" w:eastAsia="en-US"/>
              </w:rPr>
              <w:t>xưởng và</w:t>
            </w:r>
            <w:r w:rsidRPr="0022453F">
              <w:rPr>
                <w:color w:val="404040" w:themeColor="text1" w:themeTint="BF"/>
                <w:lang w:val="vi-VN" w:eastAsia="en-US"/>
              </w:rPr>
              <w:t xml:space="preserve"> vật kiến trúc</w:t>
            </w:r>
          </w:p>
        </w:tc>
        <w:tc>
          <w:tcPr>
            <w:tcW w:w="4022" w:type="dxa"/>
            <w:vAlign w:val="center"/>
            <w:hideMark/>
          </w:tcPr>
          <w:p w14:paraId="2D3894A0" w14:textId="77777777"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5 - </w:t>
            </w:r>
            <w:r w:rsidRPr="0022453F">
              <w:rPr>
                <w:color w:val="404040" w:themeColor="text1" w:themeTint="BF"/>
                <w:szCs w:val="24"/>
              </w:rPr>
              <w:t>25</w:t>
            </w:r>
          </w:p>
        </w:tc>
      </w:tr>
      <w:tr w:rsidR="00F402E6" w:rsidRPr="00942CFB" w14:paraId="2D3894A4" w14:textId="77777777" w:rsidTr="00B806F3">
        <w:tc>
          <w:tcPr>
            <w:tcW w:w="5334" w:type="dxa"/>
            <w:vAlign w:val="center"/>
            <w:hideMark/>
          </w:tcPr>
          <w:p w14:paraId="2D3894A2" w14:textId="77777777"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Máy móc</w:t>
            </w:r>
            <w:r w:rsidRPr="0022453F">
              <w:rPr>
                <w:color w:val="404040" w:themeColor="text1" w:themeTint="BF"/>
                <w:lang w:val="en-US" w:eastAsia="en-US"/>
              </w:rPr>
              <w:t xml:space="preserve"> và </w:t>
            </w:r>
            <w:r w:rsidRPr="0022453F">
              <w:rPr>
                <w:color w:val="404040" w:themeColor="text1" w:themeTint="BF"/>
                <w:lang w:val="vi-VN" w:eastAsia="en-US"/>
              </w:rPr>
              <w:t>thiết bị</w:t>
            </w:r>
          </w:p>
        </w:tc>
        <w:tc>
          <w:tcPr>
            <w:tcW w:w="4022" w:type="dxa"/>
            <w:vAlign w:val="center"/>
            <w:hideMark/>
          </w:tcPr>
          <w:p w14:paraId="2D3894A3" w14:textId="77777777" w:rsidR="00F402E6" w:rsidRPr="0022453F" w:rsidRDefault="00F402E6" w:rsidP="0022453F">
            <w:pPr>
              <w:spacing w:before="120" w:after="0" w:line="288" w:lineRule="auto"/>
              <w:jc w:val="center"/>
              <w:rPr>
                <w:color w:val="404040" w:themeColor="text1" w:themeTint="BF"/>
                <w:szCs w:val="24"/>
                <w:lang w:eastAsia="en-AU"/>
              </w:rPr>
            </w:pPr>
            <w:r w:rsidRPr="0022453F">
              <w:rPr>
                <w:color w:val="404040" w:themeColor="text1" w:themeTint="BF"/>
                <w:szCs w:val="24"/>
              </w:rPr>
              <w:t>3</w:t>
            </w:r>
            <w:r w:rsidRPr="0022453F">
              <w:rPr>
                <w:color w:val="404040" w:themeColor="text1" w:themeTint="BF"/>
                <w:szCs w:val="24"/>
                <w:lang w:val="en-AU"/>
              </w:rPr>
              <w:t>-</w:t>
            </w:r>
            <w:r w:rsidRPr="0022453F">
              <w:rPr>
                <w:color w:val="404040" w:themeColor="text1" w:themeTint="BF"/>
                <w:szCs w:val="24"/>
                <w:lang w:val="vi-VN"/>
              </w:rPr>
              <w:t xml:space="preserve"> 1</w:t>
            </w:r>
            <w:r w:rsidRPr="0022453F">
              <w:rPr>
                <w:color w:val="404040" w:themeColor="text1" w:themeTint="BF"/>
                <w:szCs w:val="24"/>
              </w:rPr>
              <w:t>5</w:t>
            </w:r>
          </w:p>
        </w:tc>
      </w:tr>
      <w:tr w:rsidR="00F402E6" w:rsidRPr="00942CFB" w14:paraId="2D3894A7" w14:textId="77777777" w:rsidTr="00B806F3">
        <w:tc>
          <w:tcPr>
            <w:tcW w:w="5334" w:type="dxa"/>
            <w:vAlign w:val="center"/>
            <w:hideMark/>
          </w:tcPr>
          <w:p w14:paraId="2D3894A5" w14:textId="77777777"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Phương tiện vận tải</w:t>
            </w:r>
          </w:p>
        </w:tc>
        <w:tc>
          <w:tcPr>
            <w:tcW w:w="4022" w:type="dxa"/>
            <w:vAlign w:val="center"/>
            <w:hideMark/>
          </w:tcPr>
          <w:p w14:paraId="2D3894A6" w14:textId="77777777"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6 - </w:t>
            </w:r>
            <w:r w:rsidRPr="0022453F">
              <w:rPr>
                <w:color w:val="404040" w:themeColor="text1" w:themeTint="BF"/>
                <w:szCs w:val="24"/>
              </w:rPr>
              <w:t>1</w:t>
            </w:r>
            <w:r w:rsidRPr="0022453F">
              <w:rPr>
                <w:color w:val="404040" w:themeColor="text1" w:themeTint="BF"/>
                <w:szCs w:val="24"/>
                <w:lang w:val="vi-VN"/>
              </w:rPr>
              <w:t>0</w:t>
            </w:r>
          </w:p>
        </w:tc>
      </w:tr>
      <w:tr w:rsidR="00F402E6" w:rsidRPr="00942CFB" w14:paraId="2D3894AA" w14:textId="77777777" w:rsidTr="00B806F3">
        <w:tc>
          <w:tcPr>
            <w:tcW w:w="5334" w:type="dxa"/>
            <w:vAlign w:val="center"/>
            <w:hideMark/>
          </w:tcPr>
          <w:p w14:paraId="2D3894A8" w14:textId="77777777" w:rsidR="00F402E6" w:rsidRPr="0022453F" w:rsidRDefault="00F402E6" w:rsidP="0022453F">
            <w:pPr>
              <w:pStyle w:val="ListParagraph"/>
              <w:spacing w:before="120" w:beforeAutospacing="0" w:after="0" w:afterAutospacing="0" w:line="288" w:lineRule="auto"/>
              <w:ind w:left="270"/>
              <w:rPr>
                <w:color w:val="404040" w:themeColor="text1" w:themeTint="BF"/>
                <w:lang w:val="en-US" w:eastAsia="en-US"/>
              </w:rPr>
            </w:pPr>
            <w:r w:rsidRPr="0022453F">
              <w:rPr>
                <w:color w:val="404040" w:themeColor="text1" w:themeTint="BF"/>
                <w:lang w:val="vi-VN" w:eastAsia="en-US"/>
              </w:rPr>
              <w:t>Thiết bị</w:t>
            </w:r>
            <w:r w:rsidRPr="0022453F">
              <w:rPr>
                <w:color w:val="404040" w:themeColor="text1" w:themeTint="BF"/>
                <w:lang w:val="en-US" w:eastAsia="en-US"/>
              </w:rPr>
              <w:t xml:space="preserve"> văn phòng</w:t>
            </w:r>
          </w:p>
        </w:tc>
        <w:tc>
          <w:tcPr>
            <w:tcW w:w="4022" w:type="dxa"/>
            <w:vAlign w:val="center"/>
            <w:hideMark/>
          </w:tcPr>
          <w:p w14:paraId="2D3894A9" w14:textId="77777777"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3 - </w:t>
            </w:r>
            <w:r w:rsidRPr="0022453F">
              <w:rPr>
                <w:color w:val="404040" w:themeColor="text1" w:themeTint="BF"/>
                <w:szCs w:val="24"/>
              </w:rPr>
              <w:t>6</w:t>
            </w:r>
          </w:p>
        </w:tc>
      </w:tr>
      <w:tr w:rsidR="00F402E6" w:rsidRPr="00942CFB" w14:paraId="2D3894AD" w14:textId="77777777" w:rsidTr="00B806F3">
        <w:tc>
          <w:tcPr>
            <w:tcW w:w="5334" w:type="dxa"/>
            <w:vAlign w:val="center"/>
          </w:tcPr>
          <w:p w14:paraId="2D3894AB" w14:textId="77777777" w:rsidR="00F402E6" w:rsidRPr="0022453F" w:rsidRDefault="00F402E6" w:rsidP="0022453F">
            <w:pPr>
              <w:pStyle w:val="ListParagraph"/>
              <w:spacing w:before="120" w:beforeAutospacing="0" w:after="0" w:afterAutospacing="0" w:line="288" w:lineRule="auto"/>
              <w:ind w:left="270"/>
              <w:rPr>
                <w:color w:val="404040" w:themeColor="text1" w:themeTint="BF"/>
                <w:lang w:val="en-US" w:eastAsia="en-US"/>
              </w:rPr>
            </w:pPr>
            <w:r w:rsidRPr="0022453F">
              <w:rPr>
                <w:color w:val="404040" w:themeColor="text1" w:themeTint="BF"/>
                <w:lang w:val="en-US" w:eastAsia="en-US"/>
              </w:rPr>
              <w:t>Tài sản khác</w:t>
            </w:r>
          </w:p>
        </w:tc>
        <w:tc>
          <w:tcPr>
            <w:tcW w:w="4022" w:type="dxa"/>
            <w:vAlign w:val="center"/>
          </w:tcPr>
          <w:p w14:paraId="2D3894AC" w14:textId="77777777" w:rsidR="00F402E6" w:rsidRPr="0022453F" w:rsidRDefault="00F402E6" w:rsidP="0022453F">
            <w:pPr>
              <w:spacing w:before="120" w:after="0" w:line="288" w:lineRule="auto"/>
              <w:jc w:val="center"/>
              <w:rPr>
                <w:color w:val="404040" w:themeColor="text1" w:themeTint="BF"/>
                <w:szCs w:val="24"/>
              </w:rPr>
            </w:pPr>
            <w:r w:rsidRPr="0022453F">
              <w:rPr>
                <w:color w:val="404040" w:themeColor="text1" w:themeTint="BF"/>
                <w:szCs w:val="24"/>
              </w:rPr>
              <w:t>5</w:t>
            </w:r>
          </w:p>
        </w:tc>
      </w:tr>
    </w:tbl>
    <w:p w14:paraId="2D3894AE" w14:textId="77777777" w:rsidR="00122026" w:rsidRPr="00122026" w:rsidRDefault="00122026" w:rsidP="00122026">
      <w:pPr>
        <w:spacing w:before="120" w:after="0" w:line="288" w:lineRule="auto"/>
        <w:ind w:firstLine="720"/>
        <w:jc w:val="both"/>
        <w:rPr>
          <w:b/>
          <w:color w:val="404040" w:themeColor="text1" w:themeTint="BF"/>
          <w:sz w:val="2"/>
          <w:szCs w:val="26"/>
          <w:lang w:val="nl-NL"/>
        </w:rPr>
      </w:pPr>
    </w:p>
    <w:p w14:paraId="2D3894AF" w14:textId="77777777" w:rsidR="00F402E6" w:rsidRPr="00122026" w:rsidRDefault="00F402E6" w:rsidP="00122026">
      <w:pPr>
        <w:spacing w:before="120" w:after="0" w:line="288" w:lineRule="auto"/>
        <w:ind w:firstLine="720"/>
        <w:jc w:val="both"/>
        <w:rPr>
          <w:b/>
          <w:color w:val="404040" w:themeColor="text1" w:themeTint="BF"/>
          <w:szCs w:val="26"/>
          <w:lang w:val="nl-NL"/>
        </w:rPr>
      </w:pPr>
      <w:r w:rsidRPr="00122026">
        <w:rPr>
          <w:b/>
          <w:color w:val="404040" w:themeColor="text1" w:themeTint="BF"/>
          <w:szCs w:val="26"/>
          <w:lang w:val="nl-NL"/>
        </w:rPr>
        <w:t xml:space="preserve">Mức lương bình quân người lao động </w:t>
      </w:r>
    </w:p>
    <w:p w14:paraId="2D3894B0" w14:textId="3E27851F"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Năm 2013 mức lương bình quân của người lao độ</w:t>
      </w:r>
      <w:r w:rsidR="00440307">
        <w:rPr>
          <w:color w:val="404040" w:themeColor="text1" w:themeTint="BF"/>
          <w:szCs w:val="26"/>
          <w:lang w:val="nl-NL"/>
        </w:rPr>
        <w:t>ng là: 12.500.000 đồng/tháng/người</w:t>
      </w:r>
      <w:r w:rsidRPr="00FA1935">
        <w:rPr>
          <w:color w:val="404040" w:themeColor="text1" w:themeTint="BF"/>
          <w:szCs w:val="26"/>
          <w:lang w:val="nl-NL"/>
        </w:rPr>
        <w:t>.</w:t>
      </w:r>
    </w:p>
    <w:p w14:paraId="2D3894B1" w14:textId="4ACC30D7"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Năm 2014 mức lương bình quân của người lao độ</w:t>
      </w:r>
      <w:r w:rsidR="00440307">
        <w:rPr>
          <w:color w:val="404040" w:themeColor="text1" w:themeTint="BF"/>
          <w:szCs w:val="26"/>
          <w:lang w:val="nl-NL"/>
        </w:rPr>
        <w:t>ng là: 11.400.000 đồng/tháng/người</w:t>
      </w:r>
      <w:r w:rsidRPr="00FA1935">
        <w:rPr>
          <w:color w:val="404040" w:themeColor="text1" w:themeTint="BF"/>
          <w:szCs w:val="26"/>
          <w:lang w:val="nl-NL"/>
        </w:rPr>
        <w:t>.</w:t>
      </w:r>
    </w:p>
    <w:p w14:paraId="2D3894B2" w14:textId="77777777" w:rsidR="00122026" w:rsidRPr="00122026" w:rsidRDefault="00122026" w:rsidP="00122026">
      <w:pPr>
        <w:spacing w:before="120" w:after="0" w:line="288" w:lineRule="auto"/>
        <w:ind w:firstLine="720"/>
        <w:jc w:val="both"/>
        <w:rPr>
          <w:b/>
          <w:color w:val="404040" w:themeColor="text1" w:themeTint="BF"/>
          <w:sz w:val="2"/>
          <w:szCs w:val="26"/>
          <w:lang w:val="nl-NL"/>
        </w:rPr>
      </w:pPr>
    </w:p>
    <w:p w14:paraId="2D3894B3" w14:textId="77777777" w:rsidR="00F402E6" w:rsidRPr="00122026" w:rsidRDefault="00F402E6" w:rsidP="00122026">
      <w:pPr>
        <w:spacing w:before="120" w:after="0" w:line="288" w:lineRule="auto"/>
        <w:ind w:firstLine="720"/>
        <w:jc w:val="both"/>
        <w:rPr>
          <w:b/>
          <w:color w:val="404040" w:themeColor="text1" w:themeTint="BF"/>
          <w:szCs w:val="26"/>
          <w:lang w:val="nl-NL"/>
        </w:rPr>
      </w:pPr>
      <w:r w:rsidRPr="00122026">
        <w:rPr>
          <w:b/>
          <w:color w:val="404040" w:themeColor="text1" w:themeTint="BF"/>
          <w:szCs w:val="26"/>
          <w:lang w:val="nl-NL"/>
        </w:rPr>
        <w:t>Thanh toán các khoản nợ đến hạ</w:t>
      </w:r>
      <w:r w:rsidR="00122026">
        <w:rPr>
          <w:b/>
          <w:color w:val="404040" w:themeColor="text1" w:themeTint="BF"/>
          <w:szCs w:val="26"/>
          <w:lang w:val="nl-NL"/>
        </w:rPr>
        <w:t>n</w:t>
      </w:r>
    </w:p>
    <w:p w14:paraId="2D3894B4" w14:textId="77777777"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Công ty luôn thanh toán đầy đủ và đúng hạn các khoản nợ và khoản vay. Công ty được các tổ chức tín dụng đánh giá cao về khả năng thanh toán và thanh toán đúng hạn. Hiện nay, công ty không có bất kỳ khoản vay nào với các tổ chức tín dụng.</w:t>
      </w:r>
      <w:r w:rsidRPr="00FA1935">
        <w:rPr>
          <w:color w:val="404040" w:themeColor="text1" w:themeTint="BF"/>
          <w:szCs w:val="26"/>
          <w:lang w:val="nl-NL"/>
        </w:rPr>
        <w:tab/>
      </w:r>
    </w:p>
    <w:p w14:paraId="2D3894B5" w14:textId="77777777" w:rsidR="00F402E6"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Hệ số khả năng thanh toán nợ ngắn hạn từ 1,7 -2,2 lần thể hiện mức độ đảm bảo của Tài sản lưu động với nợ ngắn hạn.</w:t>
      </w:r>
    </w:p>
    <w:p w14:paraId="5A39C305" w14:textId="77777777" w:rsidR="00657373" w:rsidRDefault="00657373" w:rsidP="00FA1935">
      <w:pPr>
        <w:spacing w:before="120" w:after="0" w:line="288" w:lineRule="auto"/>
        <w:ind w:firstLine="720"/>
        <w:jc w:val="both"/>
        <w:rPr>
          <w:color w:val="404040" w:themeColor="text1" w:themeTint="BF"/>
          <w:szCs w:val="26"/>
          <w:lang w:val="nl-NL"/>
        </w:rPr>
      </w:pPr>
    </w:p>
    <w:p w14:paraId="2D3894B6" w14:textId="77777777" w:rsidR="00FA1935" w:rsidRPr="00FA1935" w:rsidRDefault="00FA1935" w:rsidP="00FA1935">
      <w:pPr>
        <w:spacing w:before="120" w:after="0" w:line="288" w:lineRule="auto"/>
        <w:ind w:firstLine="720"/>
        <w:jc w:val="both"/>
        <w:rPr>
          <w:b/>
          <w:color w:val="404040" w:themeColor="text1" w:themeTint="BF"/>
          <w:sz w:val="2"/>
          <w:szCs w:val="26"/>
          <w:lang w:val="nl-NL"/>
        </w:rPr>
      </w:pPr>
    </w:p>
    <w:p w14:paraId="2D3894B7" w14:textId="77777777" w:rsidR="00F402E6" w:rsidRPr="00FA1935" w:rsidRDefault="00F402E6" w:rsidP="00FA1935">
      <w:pPr>
        <w:spacing w:before="120" w:after="0" w:line="288" w:lineRule="auto"/>
        <w:ind w:firstLine="720"/>
        <w:jc w:val="both"/>
        <w:rPr>
          <w:b/>
          <w:color w:val="404040" w:themeColor="text1" w:themeTint="BF"/>
          <w:szCs w:val="26"/>
          <w:lang w:val="nl-NL"/>
        </w:rPr>
      </w:pPr>
      <w:r w:rsidRPr="00FA1935">
        <w:rPr>
          <w:b/>
          <w:color w:val="404040" w:themeColor="text1" w:themeTint="BF"/>
          <w:szCs w:val="26"/>
          <w:lang w:val="nl-NL"/>
        </w:rPr>
        <w:t xml:space="preserve">Các khoản phải nộp theo luật định </w:t>
      </w:r>
    </w:p>
    <w:p w14:paraId="2D3894B8" w14:textId="77777777" w:rsidR="00F402E6" w:rsidRPr="007266E3" w:rsidRDefault="00F402E6" w:rsidP="007266E3">
      <w:pPr>
        <w:spacing w:before="120" w:after="0" w:line="288" w:lineRule="auto"/>
        <w:jc w:val="right"/>
        <w:rPr>
          <w:i/>
          <w:color w:val="404040" w:themeColor="text1" w:themeTint="BF"/>
          <w:szCs w:val="26"/>
          <w:lang w:val="vi-VN"/>
        </w:rPr>
      </w:pPr>
      <w:r w:rsidRPr="007266E3">
        <w:rPr>
          <w:i/>
          <w:color w:val="404040" w:themeColor="text1" w:themeTint="BF"/>
          <w:szCs w:val="26"/>
          <w:lang w:val="vi-VN"/>
        </w:rPr>
        <w:t>Đơn vị</w:t>
      </w:r>
      <w:r w:rsidR="007266E3" w:rsidRPr="007266E3">
        <w:rPr>
          <w:i/>
          <w:color w:val="404040" w:themeColor="text1" w:themeTint="BF"/>
          <w:szCs w:val="26"/>
          <w:lang w:val="vi-VN"/>
        </w:rPr>
        <w:t xml:space="preserve"> tính :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053"/>
        <w:gridCol w:w="2265"/>
        <w:gridCol w:w="2256"/>
      </w:tblGrid>
      <w:tr w:rsidR="00F402E6" w:rsidRPr="007266E3" w14:paraId="2D3894BC" w14:textId="77777777" w:rsidTr="00B806F3">
        <w:trPr>
          <w:trHeight w:val="315"/>
          <w:jc w:val="center"/>
        </w:trPr>
        <w:tc>
          <w:tcPr>
            <w:tcW w:w="2639" w:type="pct"/>
            <w:shd w:val="clear" w:color="auto" w:fill="365F91" w:themeFill="accent1" w:themeFillShade="BF"/>
            <w:vAlign w:val="center"/>
            <w:hideMark/>
          </w:tcPr>
          <w:p w14:paraId="2D3894B9" w14:textId="77777777"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Khoản mục</w:t>
            </w:r>
          </w:p>
        </w:tc>
        <w:tc>
          <w:tcPr>
            <w:tcW w:w="1183" w:type="pct"/>
            <w:shd w:val="clear" w:color="auto" w:fill="365F91" w:themeFill="accent1" w:themeFillShade="BF"/>
            <w:vAlign w:val="center"/>
            <w:hideMark/>
          </w:tcPr>
          <w:p w14:paraId="2D3894BA" w14:textId="77777777"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31/12/2013</w:t>
            </w:r>
          </w:p>
        </w:tc>
        <w:tc>
          <w:tcPr>
            <w:tcW w:w="1178" w:type="pct"/>
            <w:shd w:val="clear" w:color="auto" w:fill="365F91" w:themeFill="accent1" w:themeFillShade="BF"/>
            <w:vAlign w:val="center"/>
            <w:hideMark/>
          </w:tcPr>
          <w:p w14:paraId="2D3894BB" w14:textId="77777777"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31/12/2014</w:t>
            </w:r>
          </w:p>
        </w:tc>
      </w:tr>
      <w:tr w:rsidR="00F402E6" w:rsidRPr="007266E3" w14:paraId="2D3894C0" w14:textId="77777777" w:rsidTr="00B806F3">
        <w:trPr>
          <w:trHeight w:val="315"/>
          <w:jc w:val="center"/>
        </w:trPr>
        <w:tc>
          <w:tcPr>
            <w:tcW w:w="2639" w:type="pct"/>
            <w:vAlign w:val="center"/>
            <w:hideMark/>
          </w:tcPr>
          <w:p w14:paraId="2D3894BD" w14:textId="77777777" w:rsidR="00F402E6" w:rsidRPr="007266E3" w:rsidRDefault="00F402E6" w:rsidP="007266E3">
            <w:pPr>
              <w:spacing w:before="80" w:after="80" w:line="240" w:lineRule="auto"/>
              <w:rPr>
                <w:b/>
                <w:color w:val="404040" w:themeColor="text1" w:themeTint="BF"/>
                <w:szCs w:val="24"/>
                <w:lang w:val="vi-VN"/>
              </w:rPr>
            </w:pPr>
            <w:r w:rsidRPr="007266E3">
              <w:rPr>
                <w:b/>
                <w:color w:val="404040" w:themeColor="text1" w:themeTint="BF"/>
                <w:szCs w:val="24"/>
                <w:lang w:val="vi-VN"/>
              </w:rPr>
              <w:t>Thuế và các khoản phải nộp Nhà nước</w:t>
            </w:r>
          </w:p>
        </w:tc>
        <w:tc>
          <w:tcPr>
            <w:tcW w:w="1183" w:type="pct"/>
            <w:vAlign w:val="center"/>
          </w:tcPr>
          <w:p w14:paraId="2D3894BE" w14:textId="77777777" w:rsidR="00F402E6" w:rsidRPr="00190ADA" w:rsidRDefault="00F402E6" w:rsidP="00A92826">
            <w:pPr>
              <w:spacing w:before="80" w:after="80" w:line="240" w:lineRule="auto"/>
              <w:jc w:val="right"/>
              <w:rPr>
                <w:b/>
                <w:color w:val="404040" w:themeColor="text1" w:themeTint="BF"/>
                <w:szCs w:val="24"/>
                <w:lang w:val="vi-VN"/>
              </w:rPr>
            </w:pPr>
            <w:r w:rsidRPr="00190ADA">
              <w:rPr>
                <w:b/>
                <w:color w:val="404040" w:themeColor="text1" w:themeTint="BF"/>
                <w:szCs w:val="24"/>
                <w:lang w:val="vi-VN"/>
              </w:rPr>
              <w:t>2.134.187.624</w:t>
            </w:r>
          </w:p>
        </w:tc>
        <w:tc>
          <w:tcPr>
            <w:tcW w:w="1178" w:type="pct"/>
            <w:vAlign w:val="center"/>
          </w:tcPr>
          <w:p w14:paraId="2D3894BF" w14:textId="77777777" w:rsidR="00F402E6" w:rsidRPr="00190ADA" w:rsidRDefault="00F402E6" w:rsidP="00A92826">
            <w:pPr>
              <w:spacing w:before="80" w:after="80" w:line="240" w:lineRule="auto"/>
              <w:jc w:val="right"/>
              <w:rPr>
                <w:b/>
                <w:color w:val="404040" w:themeColor="text1" w:themeTint="BF"/>
                <w:szCs w:val="24"/>
                <w:lang w:val="vi-VN"/>
              </w:rPr>
            </w:pPr>
            <w:r w:rsidRPr="00190ADA">
              <w:rPr>
                <w:b/>
                <w:color w:val="404040" w:themeColor="text1" w:themeTint="BF"/>
                <w:szCs w:val="24"/>
                <w:lang w:val="vi-VN"/>
              </w:rPr>
              <w:t>2.131.033.263</w:t>
            </w:r>
          </w:p>
        </w:tc>
      </w:tr>
      <w:tr w:rsidR="00F402E6" w:rsidRPr="007266E3" w14:paraId="2D3894C4" w14:textId="77777777" w:rsidTr="00B806F3">
        <w:trPr>
          <w:trHeight w:val="345"/>
          <w:jc w:val="center"/>
        </w:trPr>
        <w:tc>
          <w:tcPr>
            <w:tcW w:w="2639" w:type="pct"/>
            <w:vAlign w:val="center"/>
            <w:hideMark/>
          </w:tcPr>
          <w:p w14:paraId="2D3894C1" w14:textId="77777777" w:rsidR="00F402E6" w:rsidRPr="007266E3" w:rsidRDefault="00F402E6" w:rsidP="007266E3">
            <w:pPr>
              <w:spacing w:before="80" w:after="80" w:line="240" w:lineRule="auto"/>
              <w:rPr>
                <w:color w:val="404040" w:themeColor="text1" w:themeTint="BF"/>
                <w:szCs w:val="24"/>
                <w:lang w:val="vi-VN"/>
              </w:rPr>
            </w:pPr>
            <w:r w:rsidRPr="007266E3">
              <w:rPr>
                <w:color w:val="404040" w:themeColor="text1" w:themeTint="BF"/>
                <w:szCs w:val="24"/>
                <w:lang w:val="vi-VN"/>
              </w:rPr>
              <w:t>1. Thuế GTGT</w:t>
            </w:r>
          </w:p>
        </w:tc>
        <w:tc>
          <w:tcPr>
            <w:tcW w:w="1183" w:type="pct"/>
            <w:vAlign w:val="center"/>
          </w:tcPr>
          <w:p w14:paraId="2D3894C2"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110.390.124</w:t>
            </w:r>
          </w:p>
        </w:tc>
        <w:tc>
          <w:tcPr>
            <w:tcW w:w="1178" w:type="pct"/>
            <w:vAlign w:val="center"/>
          </w:tcPr>
          <w:p w14:paraId="2D3894C3"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550.659.276</w:t>
            </w:r>
          </w:p>
        </w:tc>
      </w:tr>
      <w:tr w:rsidR="00F402E6" w:rsidRPr="007266E3" w14:paraId="2D3894C8" w14:textId="77777777" w:rsidTr="00B806F3">
        <w:trPr>
          <w:trHeight w:val="315"/>
          <w:jc w:val="center"/>
        </w:trPr>
        <w:tc>
          <w:tcPr>
            <w:tcW w:w="2639" w:type="pct"/>
            <w:vAlign w:val="center"/>
          </w:tcPr>
          <w:p w14:paraId="2D3894C5" w14:textId="77777777"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2</w:t>
            </w:r>
            <w:r w:rsidRPr="007266E3">
              <w:rPr>
                <w:color w:val="404040" w:themeColor="text1" w:themeTint="BF"/>
                <w:szCs w:val="24"/>
                <w:lang w:val="vi-VN"/>
              </w:rPr>
              <w:t>. T</w:t>
            </w:r>
            <w:r w:rsidRPr="007266E3">
              <w:rPr>
                <w:color w:val="404040" w:themeColor="text1" w:themeTint="BF"/>
                <w:szCs w:val="24"/>
              </w:rPr>
              <w:t>huế thu nhập DN</w:t>
            </w:r>
          </w:p>
        </w:tc>
        <w:tc>
          <w:tcPr>
            <w:tcW w:w="1183" w:type="pct"/>
            <w:vAlign w:val="center"/>
          </w:tcPr>
          <w:p w14:paraId="2D3894C6"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818.693.378</w:t>
            </w:r>
          </w:p>
        </w:tc>
        <w:tc>
          <w:tcPr>
            <w:tcW w:w="1178" w:type="pct"/>
            <w:vAlign w:val="center"/>
          </w:tcPr>
          <w:p w14:paraId="2D3894C7"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616.301.481</w:t>
            </w:r>
          </w:p>
        </w:tc>
      </w:tr>
      <w:tr w:rsidR="00F402E6" w:rsidRPr="007266E3" w14:paraId="2D3894CC" w14:textId="77777777" w:rsidTr="00B806F3">
        <w:trPr>
          <w:trHeight w:val="315"/>
          <w:jc w:val="center"/>
        </w:trPr>
        <w:tc>
          <w:tcPr>
            <w:tcW w:w="2639" w:type="pct"/>
            <w:vAlign w:val="center"/>
          </w:tcPr>
          <w:p w14:paraId="2D3894C9" w14:textId="77777777" w:rsidR="00F402E6" w:rsidRPr="007266E3" w:rsidRDefault="00F402E6" w:rsidP="007266E3">
            <w:pPr>
              <w:spacing w:before="80" w:after="80" w:line="240" w:lineRule="auto"/>
              <w:rPr>
                <w:color w:val="404040" w:themeColor="text1" w:themeTint="BF"/>
                <w:szCs w:val="24"/>
                <w:lang w:val="vi-VN"/>
              </w:rPr>
            </w:pPr>
            <w:r w:rsidRPr="007266E3">
              <w:rPr>
                <w:color w:val="404040" w:themeColor="text1" w:themeTint="BF"/>
                <w:szCs w:val="24"/>
              </w:rPr>
              <w:t>3</w:t>
            </w:r>
            <w:r w:rsidRPr="007266E3">
              <w:rPr>
                <w:color w:val="404040" w:themeColor="text1" w:themeTint="BF"/>
                <w:szCs w:val="24"/>
                <w:lang w:val="vi-VN"/>
              </w:rPr>
              <w:t>. Thuế thu nhập cá nhân</w:t>
            </w:r>
          </w:p>
        </w:tc>
        <w:tc>
          <w:tcPr>
            <w:tcW w:w="1183" w:type="pct"/>
            <w:vAlign w:val="center"/>
          </w:tcPr>
          <w:p w14:paraId="2D3894CA"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85.905.432</w:t>
            </w:r>
          </w:p>
        </w:tc>
        <w:tc>
          <w:tcPr>
            <w:tcW w:w="1178" w:type="pct"/>
            <w:vAlign w:val="center"/>
          </w:tcPr>
          <w:p w14:paraId="2D3894CB"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58.288.846</w:t>
            </w:r>
          </w:p>
        </w:tc>
      </w:tr>
      <w:tr w:rsidR="00F402E6" w:rsidRPr="007266E3" w14:paraId="2D3894D0" w14:textId="77777777" w:rsidTr="00B806F3">
        <w:trPr>
          <w:trHeight w:val="315"/>
          <w:jc w:val="center"/>
        </w:trPr>
        <w:tc>
          <w:tcPr>
            <w:tcW w:w="2639" w:type="pct"/>
            <w:vAlign w:val="center"/>
          </w:tcPr>
          <w:p w14:paraId="2D3894CD" w14:textId="77777777"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4. Thuế bảo vệ môi trường</w:t>
            </w:r>
          </w:p>
        </w:tc>
        <w:tc>
          <w:tcPr>
            <w:tcW w:w="1183" w:type="pct"/>
            <w:vAlign w:val="center"/>
          </w:tcPr>
          <w:p w14:paraId="2D3894CE"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1.093.638.147</w:t>
            </w:r>
          </w:p>
        </w:tc>
        <w:tc>
          <w:tcPr>
            <w:tcW w:w="1178" w:type="pct"/>
            <w:vAlign w:val="center"/>
          </w:tcPr>
          <w:p w14:paraId="2D3894CF"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905.783.660</w:t>
            </w:r>
          </w:p>
        </w:tc>
      </w:tr>
      <w:tr w:rsidR="00F402E6" w:rsidRPr="007266E3" w14:paraId="2D3894D4" w14:textId="77777777" w:rsidTr="00B806F3">
        <w:trPr>
          <w:trHeight w:val="315"/>
          <w:jc w:val="center"/>
        </w:trPr>
        <w:tc>
          <w:tcPr>
            <w:tcW w:w="2639" w:type="pct"/>
            <w:vAlign w:val="center"/>
          </w:tcPr>
          <w:p w14:paraId="2D3894D1" w14:textId="77777777"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5</w:t>
            </w:r>
            <w:r w:rsidRPr="007266E3">
              <w:rPr>
                <w:color w:val="404040" w:themeColor="text1" w:themeTint="BF"/>
                <w:szCs w:val="24"/>
                <w:lang w:val="vi-VN"/>
              </w:rPr>
              <w:t>. C</w:t>
            </w:r>
            <w:r w:rsidRPr="007266E3">
              <w:rPr>
                <w:color w:val="404040" w:themeColor="text1" w:themeTint="BF"/>
                <w:szCs w:val="24"/>
              </w:rPr>
              <w:t>ác loại thuế khác</w:t>
            </w:r>
          </w:p>
        </w:tc>
        <w:tc>
          <w:tcPr>
            <w:tcW w:w="1183" w:type="pct"/>
            <w:vAlign w:val="center"/>
          </w:tcPr>
          <w:p w14:paraId="2D3894D2"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25.560.543</w:t>
            </w:r>
          </w:p>
        </w:tc>
        <w:tc>
          <w:tcPr>
            <w:tcW w:w="1178" w:type="pct"/>
            <w:vAlign w:val="center"/>
          </w:tcPr>
          <w:p w14:paraId="2D3894D3" w14:textId="77777777"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w:t>
            </w:r>
          </w:p>
        </w:tc>
      </w:tr>
    </w:tbl>
    <w:p w14:paraId="2D3894D5" w14:textId="77777777" w:rsidR="00F402E6" w:rsidRPr="007266E3" w:rsidRDefault="00F402E6" w:rsidP="007266E3">
      <w:pPr>
        <w:spacing w:before="120" w:after="0" w:line="288" w:lineRule="auto"/>
        <w:jc w:val="right"/>
        <w:rPr>
          <w:i/>
          <w:color w:val="404040" w:themeColor="text1" w:themeTint="BF"/>
          <w:szCs w:val="26"/>
          <w:lang w:val="vi-VN"/>
        </w:rPr>
      </w:pPr>
      <w:r w:rsidRPr="007266E3">
        <w:rPr>
          <w:i/>
          <w:color w:val="404040" w:themeColor="text1" w:themeTint="BF"/>
          <w:szCs w:val="26"/>
          <w:lang w:val="vi-VN"/>
        </w:rPr>
        <w:t>Nguồn: Báo cáo tài chính kiểm toán năm 2014</w:t>
      </w:r>
    </w:p>
    <w:p w14:paraId="2D3894D6" w14:textId="77777777" w:rsidR="00F402E6" w:rsidRPr="00DF5FBD" w:rsidRDefault="00F402E6" w:rsidP="00DF5FBD">
      <w:pPr>
        <w:spacing w:before="120" w:after="0" w:line="288" w:lineRule="auto"/>
        <w:ind w:firstLine="720"/>
        <w:jc w:val="both"/>
        <w:rPr>
          <w:b/>
          <w:color w:val="404040" w:themeColor="text1" w:themeTint="BF"/>
          <w:szCs w:val="26"/>
          <w:lang w:val="nl-NL"/>
        </w:rPr>
      </w:pPr>
      <w:r w:rsidRPr="00DF5FBD">
        <w:rPr>
          <w:b/>
          <w:color w:val="404040" w:themeColor="text1" w:themeTint="BF"/>
          <w:szCs w:val="26"/>
          <w:lang w:val="nl-NL"/>
        </w:rPr>
        <w:t>Trích lập các quỹ theo luật định</w:t>
      </w:r>
    </w:p>
    <w:p w14:paraId="2D3894D7" w14:textId="77777777" w:rsidR="00F402E6" w:rsidRPr="00DF5FBD" w:rsidRDefault="00F402E6" w:rsidP="00F402E6">
      <w:pPr>
        <w:spacing w:before="120" w:after="0" w:line="288" w:lineRule="auto"/>
        <w:ind w:left="539" w:firstLine="181"/>
        <w:jc w:val="both"/>
        <w:rPr>
          <w:iCs/>
          <w:szCs w:val="26"/>
          <w:lang w:val="vi-VN"/>
        </w:rPr>
      </w:pPr>
      <w:r w:rsidRPr="00DF5FBD">
        <w:rPr>
          <w:iCs/>
          <w:szCs w:val="26"/>
          <w:lang w:val="vi-VN"/>
        </w:rPr>
        <w:t>Công ty thực hiện tốt việc trích lập quỹ đúng theo điều lệ công ty và theo luật định:</w:t>
      </w:r>
    </w:p>
    <w:p w14:paraId="2D3894D8" w14:textId="77777777" w:rsidR="00F402E6" w:rsidRPr="00DF5FBD" w:rsidRDefault="00F402E6" w:rsidP="00DF5FBD">
      <w:pPr>
        <w:spacing w:before="120" w:after="0" w:line="288" w:lineRule="auto"/>
        <w:jc w:val="right"/>
        <w:rPr>
          <w:i/>
          <w:color w:val="404040" w:themeColor="text1" w:themeTint="BF"/>
          <w:szCs w:val="26"/>
          <w:lang w:val="vi-VN"/>
        </w:rPr>
      </w:pPr>
      <w:r w:rsidRPr="00DF5FBD">
        <w:rPr>
          <w:i/>
          <w:color w:val="404040" w:themeColor="text1" w:themeTint="BF"/>
          <w:szCs w:val="26"/>
          <w:lang w:val="vi-VN"/>
        </w:rPr>
        <w:t>Đơn vị</w:t>
      </w:r>
      <w:r w:rsidR="00DF5FBD" w:rsidRPr="00DF5FBD">
        <w:rPr>
          <w:i/>
          <w:color w:val="404040" w:themeColor="text1" w:themeTint="BF"/>
          <w:szCs w:val="26"/>
          <w:lang w:val="vi-VN"/>
        </w:rPr>
        <w:t xml:space="preserve"> tính : đồng</w:t>
      </w:r>
    </w:p>
    <w:tbl>
      <w:tblPr>
        <w:tblW w:w="4992"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5103"/>
        <w:gridCol w:w="2296"/>
        <w:gridCol w:w="2160"/>
      </w:tblGrid>
      <w:tr w:rsidR="00F402E6" w:rsidRPr="00942CFB" w14:paraId="2D3894DC" w14:textId="77777777" w:rsidTr="006C5160">
        <w:tc>
          <w:tcPr>
            <w:tcW w:w="2668" w:type="pct"/>
            <w:shd w:val="clear" w:color="auto" w:fill="365F91" w:themeFill="accent1" w:themeFillShade="BF"/>
            <w:hideMark/>
          </w:tcPr>
          <w:p w14:paraId="2D3894D9" w14:textId="77777777" w:rsidR="00F402E6" w:rsidRPr="00B806F3" w:rsidRDefault="00F402E6" w:rsidP="00B806F3">
            <w:pPr>
              <w:spacing w:before="80" w:after="80" w:line="240" w:lineRule="auto"/>
              <w:jc w:val="center"/>
              <w:rPr>
                <w:b/>
                <w:color w:val="FFFFFF" w:themeColor="background1"/>
                <w:szCs w:val="26"/>
                <w:lang w:val="vi-VN"/>
              </w:rPr>
            </w:pPr>
            <w:r w:rsidRPr="00B806F3">
              <w:rPr>
                <w:b/>
                <w:color w:val="FFFFFF" w:themeColor="background1"/>
                <w:szCs w:val="26"/>
                <w:lang w:val="vi-VN"/>
              </w:rPr>
              <w:t>Các quỹ của Công ty</w:t>
            </w:r>
          </w:p>
        </w:tc>
        <w:tc>
          <w:tcPr>
            <w:tcW w:w="1201" w:type="pct"/>
            <w:shd w:val="clear" w:color="auto" w:fill="365F91" w:themeFill="accent1" w:themeFillShade="BF"/>
            <w:vAlign w:val="center"/>
            <w:hideMark/>
          </w:tcPr>
          <w:p w14:paraId="2D3894DA" w14:textId="77777777" w:rsidR="00F402E6" w:rsidRPr="00B806F3" w:rsidRDefault="00F402E6" w:rsidP="00B806F3">
            <w:pPr>
              <w:spacing w:before="80" w:after="80" w:line="240" w:lineRule="auto"/>
              <w:jc w:val="right"/>
              <w:rPr>
                <w:b/>
                <w:bCs/>
                <w:color w:val="FFFFFF" w:themeColor="background1"/>
                <w:szCs w:val="26"/>
                <w:lang w:val="vi-VN"/>
              </w:rPr>
            </w:pPr>
            <w:r w:rsidRPr="00B806F3">
              <w:rPr>
                <w:b/>
                <w:bCs/>
                <w:color w:val="FFFFFF" w:themeColor="background1"/>
                <w:szCs w:val="26"/>
                <w:lang w:val="vi-VN"/>
              </w:rPr>
              <w:t>31/12/2013</w:t>
            </w:r>
          </w:p>
        </w:tc>
        <w:tc>
          <w:tcPr>
            <w:tcW w:w="1130" w:type="pct"/>
            <w:shd w:val="clear" w:color="auto" w:fill="365F91" w:themeFill="accent1" w:themeFillShade="BF"/>
            <w:vAlign w:val="center"/>
            <w:hideMark/>
          </w:tcPr>
          <w:p w14:paraId="2D3894DB" w14:textId="77777777" w:rsidR="00F402E6" w:rsidRPr="00B806F3" w:rsidRDefault="00F402E6" w:rsidP="00B806F3">
            <w:pPr>
              <w:spacing w:before="80" w:after="80" w:line="240" w:lineRule="auto"/>
              <w:jc w:val="right"/>
              <w:rPr>
                <w:b/>
                <w:bCs/>
                <w:color w:val="FFFFFF" w:themeColor="background1"/>
                <w:szCs w:val="26"/>
                <w:lang w:val="vi-VN"/>
              </w:rPr>
            </w:pPr>
            <w:r w:rsidRPr="00B806F3">
              <w:rPr>
                <w:b/>
                <w:bCs/>
                <w:color w:val="FFFFFF" w:themeColor="background1"/>
                <w:szCs w:val="26"/>
                <w:lang w:val="vi-VN"/>
              </w:rPr>
              <w:t>31/12/2014</w:t>
            </w:r>
          </w:p>
        </w:tc>
      </w:tr>
      <w:tr w:rsidR="00F402E6" w:rsidRPr="00942CFB" w14:paraId="2D3894E0" w14:textId="77777777" w:rsidTr="006C5160">
        <w:tc>
          <w:tcPr>
            <w:tcW w:w="2668" w:type="pct"/>
            <w:hideMark/>
          </w:tcPr>
          <w:p w14:paraId="2D3894DD" w14:textId="77777777" w:rsidR="00F402E6" w:rsidRPr="00B806F3" w:rsidRDefault="00F402E6" w:rsidP="00B806F3">
            <w:pPr>
              <w:spacing w:before="80" w:after="80" w:line="240" w:lineRule="auto"/>
              <w:jc w:val="both"/>
              <w:rPr>
                <w:color w:val="404040" w:themeColor="text1" w:themeTint="BF"/>
                <w:szCs w:val="26"/>
              </w:rPr>
            </w:pPr>
            <w:r w:rsidRPr="00B806F3">
              <w:rPr>
                <w:color w:val="404040" w:themeColor="text1" w:themeTint="BF"/>
                <w:szCs w:val="26"/>
                <w:lang w:val="vi-VN"/>
              </w:rPr>
              <w:t xml:space="preserve">1. Quỹ </w:t>
            </w:r>
            <w:r w:rsidRPr="00B806F3">
              <w:rPr>
                <w:color w:val="404040" w:themeColor="text1" w:themeTint="BF"/>
                <w:szCs w:val="26"/>
              </w:rPr>
              <w:t>đầu tư phát triển</w:t>
            </w:r>
          </w:p>
        </w:tc>
        <w:tc>
          <w:tcPr>
            <w:tcW w:w="1201" w:type="pct"/>
          </w:tcPr>
          <w:p w14:paraId="2D3894DE" w14:textId="77777777"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2.264.994.097</w:t>
            </w:r>
          </w:p>
        </w:tc>
        <w:tc>
          <w:tcPr>
            <w:tcW w:w="1130" w:type="pct"/>
          </w:tcPr>
          <w:p w14:paraId="2D3894DF" w14:textId="77777777"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2.604.331.872</w:t>
            </w:r>
          </w:p>
        </w:tc>
      </w:tr>
      <w:tr w:rsidR="00F402E6" w:rsidRPr="00942CFB" w14:paraId="2D3894E4" w14:textId="77777777" w:rsidTr="006C5160">
        <w:tc>
          <w:tcPr>
            <w:tcW w:w="2668" w:type="pct"/>
            <w:hideMark/>
          </w:tcPr>
          <w:p w14:paraId="2D3894E1" w14:textId="77777777" w:rsidR="00F402E6" w:rsidRPr="00B806F3" w:rsidRDefault="00F402E6" w:rsidP="00B806F3">
            <w:pPr>
              <w:spacing w:before="80" w:after="80" w:line="240" w:lineRule="auto"/>
              <w:jc w:val="both"/>
              <w:rPr>
                <w:color w:val="404040" w:themeColor="text1" w:themeTint="BF"/>
                <w:szCs w:val="26"/>
              </w:rPr>
            </w:pPr>
            <w:r w:rsidRPr="00B806F3">
              <w:rPr>
                <w:color w:val="404040" w:themeColor="text1" w:themeTint="BF"/>
                <w:szCs w:val="26"/>
                <w:lang w:val="vi-VN"/>
              </w:rPr>
              <w:t xml:space="preserve">2. Quỹ </w:t>
            </w:r>
            <w:r w:rsidRPr="00B806F3">
              <w:rPr>
                <w:color w:val="404040" w:themeColor="text1" w:themeTint="BF"/>
                <w:szCs w:val="26"/>
              </w:rPr>
              <w:t>dự phòng tài chính</w:t>
            </w:r>
          </w:p>
        </w:tc>
        <w:tc>
          <w:tcPr>
            <w:tcW w:w="1201" w:type="pct"/>
          </w:tcPr>
          <w:p w14:paraId="2D3894E2" w14:textId="77777777"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1.279.647.900</w:t>
            </w:r>
          </w:p>
        </w:tc>
        <w:tc>
          <w:tcPr>
            <w:tcW w:w="1130" w:type="pct"/>
          </w:tcPr>
          <w:p w14:paraId="2D3894E3" w14:textId="77777777"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1.392.760.492</w:t>
            </w:r>
          </w:p>
        </w:tc>
      </w:tr>
      <w:tr w:rsidR="006C5160" w:rsidRPr="00942CFB" w14:paraId="2D3894E8" w14:textId="77777777" w:rsidTr="006C5160">
        <w:tc>
          <w:tcPr>
            <w:tcW w:w="2668" w:type="pct"/>
            <w:hideMark/>
          </w:tcPr>
          <w:p w14:paraId="2D3894E5" w14:textId="77777777" w:rsidR="006C5160" w:rsidRPr="00190ADA" w:rsidRDefault="006C5160" w:rsidP="006C5160">
            <w:pPr>
              <w:spacing w:before="80" w:after="80" w:line="240" w:lineRule="auto"/>
              <w:jc w:val="both"/>
              <w:rPr>
                <w:b/>
                <w:color w:val="404040" w:themeColor="text1" w:themeTint="BF"/>
                <w:szCs w:val="26"/>
              </w:rPr>
            </w:pPr>
            <w:r w:rsidRPr="00190ADA">
              <w:rPr>
                <w:b/>
                <w:color w:val="404040" w:themeColor="text1" w:themeTint="BF"/>
                <w:szCs w:val="26"/>
              </w:rPr>
              <w:t>Tổng cộng:</w:t>
            </w:r>
          </w:p>
        </w:tc>
        <w:tc>
          <w:tcPr>
            <w:tcW w:w="1201" w:type="pct"/>
            <w:vAlign w:val="center"/>
          </w:tcPr>
          <w:p w14:paraId="2D3894E6" w14:textId="659CD0EF" w:rsidR="006C5160" w:rsidRPr="00B806F3" w:rsidRDefault="006C5160" w:rsidP="006C5160">
            <w:pPr>
              <w:spacing w:before="80" w:after="80" w:line="240" w:lineRule="auto"/>
              <w:jc w:val="right"/>
              <w:rPr>
                <w:color w:val="404040" w:themeColor="text1" w:themeTint="BF"/>
                <w:szCs w:val="26"/>
              </w:rPr>
            </w:pPr>
            <w:r>
              <w:rPr>
                <w:color w:val="404040" w:themeColor="text1" w:themeTint="BF"/>
                <w:szCs w:val="26"/>
              </w:rPr>
              <w:t>3.544.641.997</w:t>
            </w:r>
          </w:p>
        </w:tc>
        <w:tc>
          <w:tcPr>
            <w:tcW w:w="1130" w:type="pct"/>
            <w:vAlign w:val="center"/>
          </w:tcPr>
          <w:p w14:paraId="2D3894E7" w14:textId="4C084321" w:rsidR="006C5160" w:rsidRPr="00B806F3" w:rsidRDefault="006C5160" w:rsidP="006C5160">
            <w:pPr>
              <w:spacing w:before="80" w:after="80" w:line="240" w:lineRule="auto"/>
              <w:jc w:val="right"/>
              <w:rPr>
                <w:color w:val="404040" w:themeColor="text1" w:themeTint="BF"/>
                <w:szCs w:val="26"/>
              </w:rPr>
            </w:pPr>
            <w:r>
              <w:rPr>
                <w:color w:val="404040" w:themeColor="text1" w:themeTint="BF"/>
                <w:szCs w:val="26"/>
              </w:rPr>
              <w:t>3.997.092.364</w:t>
            </w:r>
          </w:p>
        </w:tc>
      </w:tr>
    </w:tbl>
    <w:p w14:paraId="2D3894E9" w14:textId="77777777" w:rsidR="00F402E6" w:rsidRPr="00DF5FBD" w:rsidRDefault="00F402E6" w:rsidP="00DF5FBD">
      <w:pPr>
        <w:spacing w:before="120" w:after="0" w:line="288" w:lineRule="auto"/>
        <w:jc w:val="right"/>
        <w:rPr>
          <w:i/>
          <w:color w:val="404040" w:themeColor="text1" w:themeTint="BF"/>
          <w:szCs w:val="26"/>
          <w:lang w:val="vi-VN"/>
        </w:rPr>
      </w:pPr>
      <w:r w:rsidRPr="00DF5FBD">
        <w:rPr>
          <w:i/>
          <w:color w:val="404040" w:themeColor="text1" w:themeTint="BF"/>
          <w:szCs w:val="26"/>
          <w:lang w:val="vi-VN"/>
        </w:rPr>
        <w:t>Nguồn: Báo cáo tài chính kiểm toán năm 2014</w:t>
      </w:r>
    </w:p>
    <w:p w14:paraId="2D3894EA" w14:textId="77777777" w:rsidR="00752C60" w:rsidRPr="00752C60" w:rsidRDefault="00752C60" w:rsidP="0003024C">
      <w:pPr>
        <w:spacing w:before="120" w:after="0" w:line="288" w:lineRule="auto"/>
        <w:ind w:firstLine="720"/>
        <w:jc w:val="both"/>
        <w:rPr>
          <w:b/>
          <w:color w:val="404040" w:themeColor="text1" w:themeTint="BF"/>
          <w:sz w:val="2"/>
          <w:szCs w:val="26"/>
          <w:lang w:val="nl-NL"/>
        </w:rPr>
      </w:pPr>
    </w:p>
    <w:p w14:paraId="37D7D314" w14:textId="1B05C96F" w:rsidR="006C5160" w:rsidRPr="00F64AB7" w:rsidRDefault="00F402E6" w:rsidP="00F64AB7">
      <w:pPr>
        <w:spacing w:before="120" w:after="0" w:line="288" w:lineRule="auto"/>
        <w:ind w:firstLine="720"/>
        <w:jc w:val="both"/>
        <w:rPr>
          <w:color w:val="404040" w:themeColor="text1" w:themeTint="BF"/>
          <w:szCs w:val="26"/>
          <w:lang w:val="nl-NL"/>
        </w:rPr>
      </w:pPr>
      <w:r w:rsidRPr="0003024C">
        <w:rPr>
          <w:b/>
          <w:color w:val="404040" w:themeColor="text1" w:themeTint="BF"/>
          <w:szCs w:val="26"/>
          <w:lang w:val="nl-NL"/>
        </w:rPr>
        <w:t xml:space="preserve">Tình hình công nợ hiện nay </w:t>
      </w:r>
      <w:r w:rsidRPr="0003024C">
        <w:rPr>
          <w:color w:val="404040" w:themeColor="text1" w:themeTint="BF"/>
          <w:szCs w:val="26"/>
          <w:lang w:val="nl-NL"/>
        </w:rPr>
        <w:t>(tổng số nợ phải thu, tổng số nợ phải trả</w:t>
      </w:r>
      <w:r w:rsidR="0003024C">
        <w:rPr>
          <w:color w:val="404040" w:themeColor="text1" w:themeTint="BF"/>
          <w:szCs w:val="26"/>
          <w:lang w:val="nl-NL"/>
        </w:rPr>
        <w:t>)</w:t>
      </w:r>
    </w:p>
    <w:p w14:paraId="4B14A9BD" w14:textId="142B4128" w:rsidR="006C5160" w:rsidRPr="00F64AB7" w:rsidRDefault="006C5160" w:rsidP="006C5160">
      <w:pPr>
        <w:spacing w:before="120" w:after="0" w:line="288" w:lineRule="auto"/>
        <w:jc w:val="right"/>
        <w:rPr>
          <w:color w:val="404040" w:themeColor="text1" w:themeTint="BF"/>
          <w:szCs w:val="26"/>
          <w:lang w:val="nl-NL"/>
        </w:rPr>
      </w:pPr>
      <w:r w:rsidRPr="00F64AB7">
        <w:rPr>
          <w:i/>
          <w:color w:val="404040" w:themeColor="text1" w:themeTint="BF"/>
          <w:szCs w:val="24"/>
        </w:rPr>
        <w:t xml:space="preserve">ĐVT: </w:t>
      </w:r>
      <w:r w:rsidR="00F64AB7">
        <w:rPr>
          <w:i/>
          <w:color w:val="404040" w:themeColor="text1" w:themeTint="BF"/>
          <w:szCs w:val="24"/>
        </w:rPr>
        <w:t>VNĐ</w:t>
      </w:r>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715"/>
        <w:gridCol w:w="4230"/>
        <w:gridCol w:w="2363"/>
        <w:gridCol w:w="2250"/>
      </w:tblGrid>
      <w:tr w:rsidR="00F64AB7" w:rsidRPr="00F64AB7" w14:paraId="57032D70" w14:textId="77777777" w:rsidTr="00F64AB7">
        <w:tc>
          <w:tcPr>
            <w:tcW w:w="715" w:type="dxa"/>
            <w:shd w:val="clear" w:color="auto" w:fill="365F91" w:themeFill="accent1" w:themeFillShade="BF"/>
            <w:vAlign w:val="center"/>
          </w:tcPr>
          <w:p w14:paraId="66C7CE44" w14:textId="50300501"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STT</w:t>
            </w:r>
          </w:p>
        </w:tc>
        <w:tc>
          <w:tcPr>
            <w:tcW w:w="4230" w:type="dxa"/>
            <w:shd w:val="clear" w:color="auto" w:fill="365F91" w:themeFill="accent1" w:themeFillShade="BF"/>
            <w:vAlign w:val="center"/>
          </w:tcPr>
          <w:p w14:paraId="1A4102B6" w14:textId="01897C91" w:rsidR="006C5160" w:rsidRPr="00F64AB7" w:rsidRDefault="006C5160" w:rsidP="00B97D67">
            <w:pPr>
              <w:spacing w:before="60" w:after="60" w:line="360" w:lineRule="exact"/>
              <w:jc w:val="center"/>
              <w:rPr>
                <w:b/>
                <w:color w:val="FFFFFF" w:themeColor="background1"/>
                <w:szCs w:val="24"/>
              </w:rPr>
            </w:pPr>
            <w:r w:rsidRPr="00F64AB7">
              <w:rPr>
                <w:rFonts w:eastAsia="Times New Roman"/>
                <w:b/>
                <w:color w:val="FFFFFF" w:themeColor="background1"/>
                <w:szCs w:val="24"/>
              </w:rPr>
              <w:t>Khoản mục</w:t>
            </w:r>
          </w:p>
        </w:tc>
        <w:tc>
          <w:tcPr>
            <w:tcW w:w="2363" w:type="dxa"/>
            <w:shd w:val="clear" w:color="auto" w:fill="365F91" w:themeFill="accent1" w:themeFillShade="BF"/>
            <w:vAlign w:val="center"/>
          </w:tcPr>
          <w:p w14:paraId="4B11CB32" w14:textId="227BDCE9"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31/12/2013</w:t>
            </w:r>
          </w:p>
        </w:tc>
        <w:tc>
          <w:tcPr>
            <w:tcW w:w="2250" w:type="dxa"/>
            <w:shd w:val="clear" w:color="auto" w:fill="365F91" w:themeFill="accent1" w:themeFillShade="BF"/>
            <w:vAlign w:val="center"/>
          </w:tcPr>
          <w:p w14:paraId="04AD1728" w14:textId="2CAE0340"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31/12/2014</w:t>
            </w:r>
          </w:p>
        </w:tc>
      </w:tr>
      <w:tr w:rsidR="00220780" w:rsidRPr="00F64AB7" w14:paraId="01C822A2" w14:textId="77777777" w:rsidTr="00F64AB7">
        <w:tc>
          <w:tcPr>
            <w:tcW w:w="715" w:type="dxa"/>
            <w:vAlign w:val="center"/>
          </w:tcPr>
          <w:p w14:paraId="2FF3171A" w14:textId="75EC1636" w:rsidR="00220780" w:rsidRPr="00F64AB7" w:rsidRDefault="00220780" w:rsidP="00220780">
            <w:pPr>
              <w:spacing w:before="60" w:after="60" w:line="360" w:lineRule="exact"/>
              <w:jc w:val="center"/>
              <w:rPr>
                <w:b/>
                <w:color w:val="404040" w:themeColor="text1" w:themeTint="BF"/>
                <w:szCs w:val="24"/>
              </w:rPr>
            </w:pPr>
            <w:r>
              <w:rPr>
                <w:b/>
                <w:color w:val="404040" w:themeColor="text1" w:themeTint="BF"/>
                <w:szCs w:val="24"/>
              </w:rPr>
              <w:t>1</w:t>
            </w:r>
          </w:p>
        </w:tc>
        <w:tc>
          <w:tcPr>
            <w:tcW w:w="4230" w:type="dxa"/>
            <w:vAlign w:val="center"/>
          </w:tcPr>
          <w:p w14:paraId="1BCA0C20" w14:textId="77777777" w:rsidR="00220780" w:rsidRPr="00F64AB7" w:rsidRDefault="00220780" w:rsidP="00220780">
            <w:pPr>
              <w:spacing w:before="60" w:after="60" w:line="360" w:lineRule="exact"/>
              <w:rPr>
                <w:b/>
                <w:color w:val="404040" w:themeColor="text1" w:themeTint="BF"/>
                <w:szCs w:val="24"/>
              </w:rPr>
            </w:pPr>
            <w:r w:rsidRPr="00F64AB7">
              <w:rPr>
                <w:b/>
                <w:color w:val="404040" w:themeColor="text1" w:themeTint="BF"/>
                <w:szCs w:val="24"/>
              </w:rPr>
              <w:t>Các khoản phải thu ngắn hạn</w:t>
            </w:r>
          </w:p>
        </w:tc>
        <w:tc>
          <w:tcPr>
            <w:tcW w:w="2363" w:type="dxa"/>
            <w:vAlign w:val="center"/>
          </w:tcPr>
          <w:p w14:paraId="313FECA3" w14:textId="7C85FB3A"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44.266.715.100 </w:t>
            </w:r>
          </w:p>
        </w:tc>
        <w:tc>
          <w:tcPr>
            <w:tcW w:w="2250" w:type="dxa"/>
            <w:vAlign w:val="center"/>
          </w:tcPr>
          <w:p w14:paraId="7C65E7DA" w14:textId="1FFBE0F4"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49.006.311.889 </w:t>
            </w:r>
          </w:p>
        </w:tc>
      </w:tr>
      <w:tr w:rsidR="00220780" w:rsidRPr="00F64AB7" w14:paraId="1C7C9306" w14:textId="77777777" w:rsidTr="00F64AB7">
        <w:tc>
          <w:tcPr>
            <w:tcW w:w="715" w:type="dxa"/>
            <w:vAlign w:val="center"/>
          </w:tcPr>
          <w:p w14:paraId="75E56136" w14:textId="7D1D003D"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1</w:t>
            </w:r>
            <w:r>
              <w:rPr>
                <w:color w:val="404040" w:themeColor="text1" w:themeTint="BF"/>
                <w:szCs w:val="24"/>
              </w:rPr>
              <w:t>.1</w:t>
            </w:r>
          </w:p>
        </w:tc>
        <w:tc>
          <w:tcPr>
            <w:tcW w:w="4230" w:type="dxa"/>
            <w:vAlign w:val="center"/>
          </w:tcPr>
          <w:p w14:paraId="7BCF55F1" w14:textId="77777777"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Phải thu khách hàng</w:t>
            </w:r>
          </w:p>
        </w:tc>
        <w:tc>
          <w:tcPr>
            <w:tcW w:w="2363" w:type="dxa"/>
            <w:vAlign w:val="center"/>
          </w:tcPr>
          <w:p w14:paraId="5C210319" w14:textId="7F3A2D29"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41.347.196.331 </w:t>
            </w:r>
          </w:p>
        </w:tc>
        <w:tc>
          <w:tcPr>
            <w:tcW w:w="2250" w:type="dxa"/>
            <w:vAlign w:val="center"/>
          </w:tcPr>
          <w:p w14:paraId="7980BC5B" w14:textId="30CB950A"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24.234.822.606 </w:t>
            </w:r>
          </w:p>
        </w:tc>
      </w:tr>
      <w:tr w:rsidR="00220780" w:rsidRPr="00F64AB7" w14:paraId="67444461" w14:textId="77777777" w:rsidTr="00F64AB7">
        <w:tc>
          <w:tcPr>
            <w:tcW w:w="715" w:type="dxa"/>
            <w:vAlign w:val="center"/>
          </w:tcPr>
          <w:p w14:paraId="72210CDE" w14:textId="5C9F1048"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2</w:t>
            </w:r>
          </w:p>
        </w:tc>
        <w:tc>
          <w:tcPr>
            <w:tcW w:w="4230" w:type="dxa"/>
            <w:vAlign w:val="center"/>
          </w:tcPr>
          <w:p w14:paraId="78F7899F" w14:textId="77777777"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Trả trước cho người bán</w:t>
            </w:r>
          </w:p>
        </w:tc>
        <w:tc>
          <w:tcPr>
            <w:tcW w:w="2363" w:type="dxa"/>
            <w:vAlign w:val="center"/>
          </w:tcPr>
          <w:p w14:paraId="4B678508" w14:textId="54D7EE7F"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1.263.834.272 </w:t>
            </w:r>
          </w:p>
        </w:tc>
        <w:tc>
          <w:tcPr>
            <w:tcW w:w="2250" w:type="dxa"/>
            <w:vAlign w:val="center"/>
          </w:tcPr>
          <w:p w14:paraId="5D676FE0" w14:textId="4B0B27E4"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1.559.084.170 </w:t>
            </w:r>
          </w:p>
        </w:tc>
      </w:tr>
      <w:tr w:rsidR="00220780" w:rsidRPr="00F64AB7" w14:paraId="235E1C9F" w14:textId="77777777" w:rsidTr="00F64AB7">
        <w:tc>
          <w:tcPr>
            <w:tcW w:w="715" w:type="dxa"/>
            <w:vAlign w:val="center"/>
          </w:tcPr>
          <w:p w14:paraId="41001966" w14:textId="5D407831"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3</w:t>
            </w:r>
          </w:p>
        </w:tc>
        <w:tc>
          <w:tcPr>
            <w:tcW w:w="4230" w:type="dxa"/>
            <w:vAlign w:val="center"/>
          </w:tcPr>
          <w:p w14:paraId="3BDB47EE" w14:textId="77777777"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Các khoản phải thu ngắn hạn khác</w:t>
            </w:r>
          </w:p>
        </w:tc>
        <w:tc>
          <w:tcPr>
            <w:tcW w:w="2363" w:type="dxa"/>
            <w:vAlign w:val="center"/>
          </w:tcPr>
          <w:p w14:paraId="6663422F" w14:textId="344E9C97"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3.051.408.408 </w:t>
            </w:r>
          </w:p>
        </w:tc>
        <w:tc>
          <w:tcPr>
            <w:tcW w:w="2250" w:type="dxa"/>
            <w:vAlign w:val="center"/>
          </w:tcPr>
          <w:p w14:paraId="08EF0548" w14:textId="38A11CA2"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26.893.612.230 </w:t>
            </w:r>
          </w:p>
        </w:tc>
      </w:tr>
      <w:tr w:rsidR="00220780" w:rsidRPr="00F64AB7" w14:paraId="2ACC4E48" w14:textId="77777777" w:rsidTr="00F64AB7">
        <w:tc>
          <w:tcPr>
            <w:tcW w:w="715" w:type="dxa"/>
            <w:vAlign w:val="center"/>
          </w:tcPr>
          <w:p w14:paraId="6C7CCDFC" w14:textId="0D4FC812"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4</w:t>
            </w:r>
          </w:p>
        </w:tc>
        <w:tc>
          <w:tcPr>
            <w:tcW w:w="4230" w:type="dxa"/>
            <w:vAlign w:val="center"/>
          </w:tcPr>
          <w:p w14:paraId="0AF72EAB" w14:textId="77777777"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Dự phòng phải thu ngắn hạn khó đòi</w:t>
            </w:r>
          </w:p>
        </w:tc>
        <w:tc>
          <w:tcPr>
            <w:tcW w:w="2363" w:type="dxa"/>
            <w:vAlign w:val="center"/>
          </w:tcPr>
          <w:p w14:paraId="47C5FBCF" w14:textId="43D19387"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(1.395.723.911)</w:t>
            </w:r>
          </w:p>
        </w:tc>
        <w:tc>
          <w:tcPr>
            <w:tcW w:w="2250" w:type="dxa"/>
            <w:vAlign w:val="center"/>
          </w:tcPr>
          <w:p w14:paraId="115A1C0E" w14:textId="06639196"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(3.681.207.117)</w:t>
            </w:r>
          </w:p>
        </w:tc>
      </w:tr>
      <w:tr w:rsidR="00220780" w:rsidRPr="00F64AB7" w14:paraId="3D748550" w14:textId="77777777" w:rsidTr="00F64AB7">
        <w:tc>
          <w:tcPr>
            <w:tcW w:w="715" w:type="dxa"/>
            <w:vAlign w:val="center"/>
          </w:tcPr>
          <w:p w14:paraId="7AE3E7B6" w14:textId="73E73ED6" w:rsidR="00220780" w:rsidRPr="00F64AB7" w:rsidRDefault="00220780" w:rsidP="00220780">
            <w:pPr>
              <w:spacing w:before="60" w:after="60" w:line="360" w:lineRule="exact"/>
              <w:jc w:val="center"/>
              <w:rPr>
                <w:b/>
                <w:color w:val="404040" w:themeColor="text1" w:themeTint="BF"/>
                <w:szCs w:val="24"/>
              </w:rPr>
            </w:pPr>
            <w:r>
              <w:rPr>
                <w:b/>
                <w:color w:val="404040" w:themeColor="text1" w:themeTint="BF"/>
                <w:szCs w:val="24"/>
              </w:rPr>
              <w:t>2</w:t>
            </w:r>
          </w:p>
        </w:tc>
        <w:tc>
          <w:tcPr>
            <w:tcW w:w="4230" w:type="dxa"/>
            <w:vAlign w:val="center"/>
          </w:tcPr>
          <w:p w14:paraId="143D1CDE" w14:textId="77777777" w:rsidR="00220780" w:rsidRPr="00F64AB7" w:rsidRDefault="00220780" w:rsidP="00220780">
            <w:pPr>
              <w:spacing w:before="60" w:after="60" w:line="360" w:lineRule="exact"/>
              <w:rPr>
                <w:rFonts w:eastAsia="Times New Roman"/>
                <w:b/>
                <w:color w:val="404040" w:themeColor="text1" w:themeTint="BF"/>
                <w:szCs w:val="24"/>
              </w:rPr>
            </w:pPr>
            <w:r w:rsidRPr="00F64AB7">
              <w:rPr>
                <w:rFonts w:eastAsia="Times New Roman"/>
                <w:b/>
                <w:color w:val="404040" w:themeColor="text1" w:themeTint="BF"/>
                <w:szCs w:val="24"/>
              </w:rPr>
              <w:t>Các khoản phải thu dài hạn</w:t>
            </w:r>
          </w:p>
        </w:tc>
        <w:tc>
          <w:tcPr>
            <w:tcW w:w="2363" w:type="dxa"/>
            <w:vAlign w:val="center"/>
          </w:tcPr>
          <w:p w14:paraId="07892BEC" w14:textId="650F2BB2"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c>
          <w:tcPr>
            <w:tcW w:w="2250" w:type="dxa"/>
            <w:vAlign w:val="center"/>
          </w:tcPr>
          <w:p w14:paraId="3466A3D9" w14:textId="789445AF"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r>
      <w:tr w:rsidR="00220780" w:rsidRPr="00F64AB7" w14:paraId="11AF7C59" w14:textId="77777777" w:rsidTr="00F64AB7">
        <w:tc>
          <w:tcPr>
            <w:tcW w:w="715" w:type="dxa"/>
            <w:vAlign w:val="center"/>
          </w:tcPr>
          <w:p w14:paraId="44F0DFD5" w14:textId="14422CD0" w:rsidR="00220780" w:rsidRDefault="00220780" w:rsidP="00220780">
            <w:pPr>
              <w:spacing w:before="60" w:after="60" w:line="360" w:lineRule="exact"/>
              <w:jc w:val="center"/>
              <w:rPr>
                <w:b/>
                <w:color w:val="404040" w:themeColor="text1" w:themeTint="BF"/>
                <w:szCs w:val="24"/>
              </w:rPr>
            </w:pPr>
            <w:r>
              <w:rPr>
                <w:b/>
                <w:color w:val="404040" w:themeColor="text1" w:themeTint="BF"/>
                <w:szCs w:val="24"/>
              </w:rPr>
              <w:t>3</w:t>
            </w:r>
          </w:p>
        </w:tc>
        <w:tc>
          <w:tcPr>
            <w:tcW w:w="4230" w:type="dxa"/>
            <w:vAlign w:val="center"/>
          </w:tcPr>
          <w:p w14:paraId="67C7CAFD" w14:textId="49BDF02B" w:rsidR="00220780" w:rsidRPr="00F64AB7" w:rsidRDefault="00220780" w:rsidP="00220780">
            <w:pPr>
              <w:spacing w:before="60" w:after="60" w:line="360" w:lineRule="exact"/>
              <w:rPr>
                <w:rFonts w:eastAsia="Times New Roman"/>
                <w:b/>
                <w:color w:val="404040" w:themeColor="text1" w:themeTint="BF"/>
                <w:szCs w:val="24"/>
              </w:rPr>
            </w:pPr>
            <w:r>
              <w:rPr>
                <w:rFonts w:eastAsia="Times New Roman"/>
                <w:b/>
                <w:color w:val="404040" w:themeColor="text1" w:themeTint="BF"/>
                <w:szCs w:val="24"/>
              </w:rPr>
              <w:t>Nợ ngắn hạn</w:t>
            </w:r>
          </w:p>
        </w:tc>
        <w:tc>
          <w:tcPr>
            <w:tcW w:w="2363" w:type="dxa"/>
            <w:vAlign w:val="center"/>
          </w:tcPr>
          <w:p w14:paraId="76C3393A" w14:textId="6B425111"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156.288.769.704 </w:t>
            </w:r>
          </w:p>
        </w:tc>
        <w:tc>
          <w:tcPr>
            <w:tcW w:w="2250" w:type="dxa"/>
            <w:vAlign w:val="center"/>
          </w:tcPr>
          <w:p w14:paraId="3A7766CC" w14:textId="6A2CFB2D"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128.834.276.063 </w:t>
            </w:r>
          </w:p>
        </w:tc>
      </w:tr>
      <w:tr w:rsidR="00220780" w:rsidRPr="00F64AB7" w14:paraId="49CD6500" w14:textId="77777777" w:rsidTr="00F64AB7">
        <w:tc>
          <w:tcPr>
            <w:tcW w:w="715" w:type="dxa"/>
            <w:vAlign w:val="center"/>
          </w:tcPr>
          <w:p w14:paraId="1A4A46BB" w14:textId="34BB6E7A"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3.1</w:t>
            </w:r>
          </w:p>
        </w:tc>
        <w:tc>
          <w:tcPr>
            <w:tcW w:w="4230" w:type="dxa"/>
            <w:vAlign w:val="center"/>
          </w:tcPr>
          <w:p w14:paraId="2E882610" w14:textId="4C359D89"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Vay và nợ ngắn hạn</w:t>
            </w:r>
          </w:p>
        </w:tc>
        <w:tc>
          <w:tcPr>
            <w:tcW w:w="2363" w:type="dxa"/>
            <w:vAlign w:val="center"/>
          </w:tcPr>
          <w:p w14:paraId="3828FB25" w14:textId="5AACCCE1"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20.000.000.000 </w:t>
            </w:r>
          </w:p>
        </w:tc>
        <w:tc>
          <w:tcPr>
            <w:tcW w:w="2250" w:type="dxa"/>
            <w:vAlign w:val="center"/>
          </w:tcPr>
          <w:p w14:paraId="17379149" w14:textId="323CC448"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25.000.000.000 </w:t>
            </w:r>
          </w:p>
        </w:tc>
      </w:tr>
      <w:tr w:rsidR="00220780" w:rsidRPr="00F64AB7" w14:paraId="033CB301" w14:textId="77777777" w:rsidTr="00F64AB7">
        <w:tc>
          <w:tcPr>
            <w:tcW w:w="715" w:type="dxa"/>
            <w:vAlign w:val="center"/>
          </w:tcPr>
          <w:p w14:paraId="4E2CBE2D" w14:textId="158A0761"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3.2</w:t>
            </w:r>
          </w:p>
        </w:tc>
        <w:tc>
          <w:tcPr>
            <w:tcW w:w="4230" w:type="dxa"/>
            <w:vAlign w:val="center"/>
          </w:tcPr>
          <w:p w14:paraId="2588B019" w14:textId="3FE978EC"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Phải trả người bán</w:t>
            </w:r>
          </w:p>
        </w:tc>
        <w:tc>
          <w:tcPr>
            <w:tcW w:w="2363" w:type="dxa"/>
            <w:vAlign w:val="center"/>
          </w:tcPr>
          <w:p w14:paraId="07D86A34" w14:textId="6042D140"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109.563.141.253 </w:t>
            </w:r>
          </w:p>
        </w:tc>
        <w:tc>
          <w:tcPr>
            <w:tcW w:w="2250" w:type="dxa"/>
            <w:vAlign w:val="center"/>
          </w:tcPr>
          <w:p w14:paraId="146F0C6F" w14:textId="7E626EF2"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68.287.155.083 </w:t>
            </w:r>
          </w:p>
        </w:tc>
      </w:tr>
      <w:tr w:rsidR="00220780" w:rsidRPr="00F64AB7" w14:paraId="0CA2071E" w14:textId="77777777" w:rsidTr="00F64AB7">
        <w:tc>
          <w:tcPr>
            <w:tcW w:w="715" w:type="dxa"/>
            <w:vAlign w:val="center"/>
          </w:tcPr>
          <w:p w14:paraId="51F857F2" w14:textId="6B49CB88"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3.3</w:t>
            </w:r>
          </w:p>
        </w:tc>
        <w:tc>
          <w:tcPr>
            <w:tcW w:w="4230" w:type="dxa"/>
            <w:vAlign w:val="center"/>
          </w:tcPr>
          <w:p w14:paraId="3F52C770" w14:textId="7AD0BBA4"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Người mua trả tiền trước</w:t>
            </w:r>
          </w:p>
        </w:tc>
        <w:tc>
          <w:tcPr>
            <w:tcW w:w="2363" w:type="dxa"/>
            <w:vAlign w:val="center"/>
          </w:tcPr>
          <w:p w14:paraId="65B9FC6F" w14:textId="21472CEE"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4.066.529.704 </w:t>
            </w:r>
          </w:p>
        </w:tc>
        <w:tc>
          <w:tcPr>
            <w:tcW w:w="2250" w:type="dxa"/>
            <w:vAlign w:val="center"/>
          </w:tcPr>
          <w:p w14:paraId="2B162BFB" w14:textId="42937968"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381.896.263 </w:t>
            </w:r>
          </w:p>
        </w:tc>
      </w:tr>
      <w:tr w:rsidR="00220780" w:rsidRPr="00220780" w14:paraId="39D6990A" w14:textId="77777777" w:rsidTr="00F64AB7">
        <w:tc>
          <w:tcPr>
            <w:tcW w:w="715" w:type="dxa"/>
            <w:vAlign w:val="center"/>
          </w:tcPr>
          <w:p w14:paraId="1CDD525B" w14:textId="16B37BD6" w:rsidR="00220780" w:rsidRPr="00220780" w:rsidRDefault="00220780" w:rsidP="00220780">
            <w:pPr>
              <w:spacing w:before="60" w:after="60" w:line="360" w:lineRule="exact"/>
              <w:jc w:val="center"/>
              <w:rPr>
                <w:b/>
                <w:color w:val="404040" w:themeColor="text1" w:themeTint="BF"/>
                <w:szCs w:val="24"/>
              </w:rPr>
            </w:pPr>
            <w:r w:rsidRPr="00220780">
              <w:rPr>
                <w:b/>
                <w:color w:val="404040" w:themeColor="text1" w:themeTint="BF"/>
                <w:szCs w:val="24"/>
              </w:rPr>
              <w:t>4</w:t>
            </w:r>
          </w:p>
        </w:tc>
        <w:tc>
          <w:tcPr>
            <w:tcW w:w="4230" w:type="dxa"/>
            <w:vAlign w:val="center"/>
          </w:tcPr>
          <w:p w14:paraId="71AD1BBC" w14:textId="3BCB95D1" w:rsidR="00220780" w:rsidRPr="00220780" w:rsidRDefault="00220780" w:rsidP="00220780">
            <w:pPr>
              <w:spacing w:before="60" w:after="60" w:line="360" w:lineRule="exact"/>
              <w:rPr>
                <w:rFonts w:eastAsia="Times New Roman"/>
                <w:b/>
                <w:color w:val="404040" w:themeColor="text1" w:themeTint="BF"/>
                <w:szCs w:val="24"/>
              </w:rPr>
            </w:pPr>
            <w:r w:rsidRPr="00220780">
              <w:rPr>
                <w:rFonts w:eastAsia="Times New Roman"/>
                <w:b/>
                <w:color w:val="404040" w:themeColor="text1" w:themeTint="BF"/>
                <w:szCs w:val="24"/>
              </w:rPr>
              <w:t>Vay và nợ dài hạn</w:t>
            </w:r>
          </w:p>
        </w:tc>
        <w:tc>
          <w:tcPr>
            <w:tcW w:w="2363" w:type="dxa"/>
            <w:vAlign w:val="center"/>
          </w:tcPr>
          <w:p w14:paraId="190E01B9" w14:textId="2EA5678B"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c>
          <w:tcPr>
            <w:tcW w:w="2250" w:type="dxa"/>
            <w:vAlign w:val="center"/>
          </w:tcPr>
          <w:p w14:paraId="4964C496" w14:textId="1A821464"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r>
      <w:tr w:rsidR="00220780" w:rsidRPr="00F64AB7" w14:paraId="50DEB41D" w14:textId="77777777" w:rsidTr="00F64AB7">
        <w:tc>
          <w:tcPr>
            <w:tcW w:w="715" w:type="dxa"/>
            <w:vAlign w:val="center"/>
          </w:tcPr>
          <w:p w14:paraId="33B88B02" w14:textId="0AB0A810" w:rsidR="00220780" w:rsidRDefault="00220780" w:rsidP="00220780">
            <w:pPr>
              <w:spacing w:before="60" w:after="60" w:line="360" w:lineRule="exact"/>
              <w:jc w:val="center"/>
              <w:rPr>
                <w:b/>
                <w:color w:val="404040" w:themeColor="text1" w:themeTint="BF"/>
                <w:szCs w:val="24"/>
              </w:rPr>
            </w:pPr>
            <w:r>
              <w:rPr>
                <w:b/>
                <w:color w:val="404040" w:themeColor="text1" w:themeTint="BF"/>
                <w:szCs w:val="24"/>
              </w:rPr>
              <w:t>5</w:t>
            </w:r>
          </w:p>
        </w:tc>
        <w:tc>
          <w:tcPr>
            <w:tcW w:w="4230" w:type="dxa"/>
            <w:vAlign w:val="center"/>
          </w:tcPr>
          <w:p w14:paraId="49B99588" w14:textId="362C1407" w:rsidR="00220780" w:rsidRDefault="00220780" w:rsidP="00220780">
            <w:pPr>
              <w:spacing w:before="60" w:after="60" w:line="360" w:lineRule="exact"/>
              <w:rPr>
                <w:rFonts w:eastAsia="Times New Roman"/>
                <w:b/>
                <w:color w:val="404040" w:themeColor="text1" w:themeTint="BF"/>
                <w:szCs w:val="24"/>
              </w:rPr>
            </w:pPr>
            <w:r>
              <w:rPr>
                <w:rFonts w:eastAsia="Times New Roman"/>
                <w:b/>
                <w:color w:val="404040" w:themeColor="text1" w:themeTint="BF"/>
                <w:szCs w:val="24"/>
              </w:rPr>
              <w:t>Hàng tồn kho</w:t>
            </w:r>
          </w:p>
        </w:tc>
        <w:tc>
          <w:tcPr>
            <w:tcW w:w="2363" w:type="dxa"/>
            <w:vAlign w:val="center"/>
          </w:tcPr>
          <w:p w14:paraId="6FAA5905" w14:textId="0EB83CE7"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58.306.858.760 </w:t>
            </w:r>
          </w:p>
        </w:tc>
        <w:tc>
          <w:tcPr>
            <w:tcW w:w="2250" w:type="dxa"/>
            <w:vAlign w:val="center"/>
          </w:tcPr>
          <w:p w14:paraId="7526141E" w14:textId="567F51CC"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65.032.013.778 </w:t>
            </w:r>
          </w:p>
        </w:tc>
      </w:tr>
    </w:tbl>
    <w:p w14:paraId="2D389505" w14:textId="77777777" w:rsidR="00F402E6" w:rsidRPr="00F64AB7" w:rsidRDefault="00F402E6" w:rsidP="00B806F3">
      <w:pPr>
        <w:spacing w:before="120" w:after="0" w:line="288" w:lineRule="auto"/>
        <w:jc w:val="right"/>
        <w:rPr>
          <w:i/>
          <w:color w:val="404040" w:themeColor="text1" w:themeTint="BF"/>
          <w:szCs w:val="26"/>
          <w:lang w:val="vi-VN"/>
        </w:rPr>
      </w:pPr>
      <w:r w:rsidRPr="00F64AB7">
        <w:rPr>
          <w:i/>
          <w:color w:val="404040" w:themeColor="text1" w:themeTint="BF"/>
          <w:szCs w:val="26"/>
          <w:lang w:val="vi-VN"/>
        </w:rPr>
        <w:t>Nguồn: Báo cáo tài chính kiểm toán năm 2014</w:t>
      </w:r>
    </w:p>
    <w:p w14:paraId="2D389506" w14:textId="77777777" w:rsidR="00F402E6" w:rsidRPr="00F64AB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F64AB7">
        <w:rPr>
          <w:b/>
          <w:color w:val="404040" w:themeColor="text1" w:themeTint="BF"/>
          <w:szCs w:val="26"/>
          <w:lang w:val="vi-VN"/>
        </w:rPr>
        <w:t>Các chỉ tiêu tài chính chủ yế</w:t>
      </w:r>
      <w:r w:rsidR="001E12BC" w:rsidRPr="00F64AB7">
        <w:rPr>
          <w:b/>
          <w:color w:val="404040" w:themeColor="text1" w:themeTint="BF"/>
          <w:szCs w:val="26"/>
          <w:lang w:val="vi-VN"/>
        </w:rPr>
        <w:t>u</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848"/>
        <w:gridCol w:w="1348"/>
        <w:gridCol w:w="1231"/>
        <w:gridCol w:w="1147"/>
      </w:tblGrid>
      <w:tr w:rsidR="00F402E6" w:rsidRPr="004B224F" w14:paraId="2D38950B" w14:textId="77777777" w:rsidTr="00747268">
        <w:trPr>
          <w:trHeight w:val="585"/>
          <w:jc w:val="center"/>
        </w:trPr>
        <w:tc>
          <w:tcPr>
            <w:tcW w:w="3054" w:type="pct"/>
            <w:shd w:val="clear" w:color="auto" w:fill="365F91" w:themeFill="accent1" w:themeFillShade="BF"/>
            <w:vAlign w:val="center"/>
            <w:hideMark/>
          </w:tcPr>
          <w:p w14:paraId="2D389507" w14:textId="77777777" w:rsidR="00F402E6" w:rsidRPr="004B224F" w:rsidRDefault="00F402E6" w:rsidP="00EE12A1">
            <w:pPr>
              <w:widowControl w:val="0"/>
              <w:spacing w:before="60" w:after="60" w:line="240" w:lineRule="auto"/>
              <w:jc w:val="center"/>
              <w:rPr>
                <w:b/>
                <w:bCs/>
                <w:color w:val="FFFFFF" w:themeColor="background1"/>
                <w:szCs w:val="24"/>
                <w:lang w:val="vi-VN"/>
              </w:rPr>
            </w:pPr>
            <w:r w:rsidRPr="004B224F">
              <w:rPr>
                <w:b/>
                <w:bCs/>
                <w:color w:val="FFFFFF" w:themeColor="background1"/>
                <w:szCs w:val="24"/>
                <w:lang w:val="vi-VN"/>
              </w:rPr>
              <w:t>Các chỉ tiêu</w:t>
            </w:r>
          </w:p>
        </w:tc>
        <w:tc>
          <w:tcPr>
            <w:tcW w:w="704" w:type="pct"/>
            <w:shd w:val="clear" w:color="auto" w:fill="365F91" w:themeFill="accent1" w:themeFillShade="BF"/>
            <w:vAlign w:val="center"/>
            <w:hideMark/>
          </w:tcPr>
          <w:p w14:paraId="2D389508" w14:textId="77777777" w:rsidR="00F402E6" w:rsidRPr="004B224F" w:rsidRDefault="00F402E6" w:rsidP="00EE12A1">
            <w:pPr>
              <w:widowControl w:val="0"/>
              <w:spacing w:before="60" w:after="60" w:line="240" w:lineRule="auto"/>
              <w:jc w:val="center"/>
              <w:rPr>
                <w:b/>
                <w:bCs/>
                <w:color w:val="FFFFFF" w:themeColor="background1"/>
                <w:szCs w:val="24"/>
                <w:lang w:val="vi-VN"/>
              </w:rPr>
            </w:pPr>
            <w:r w:rsidRPr="004B224F">
              <w:rPr>
                <w:b/>
                <w:bCs/>
                <w:color w:val="FFFFFF" w:themeColor="background1"/>
                <w:szCs w:val="24"/>
                <w:lang w:val="vi-VN"/>
              </w:rPr>
              <w:t>Đơn vị</w:t>
            </w:r>
          </w:p>
        </w:tc>
        <w:tc>
          <w:tcPr>
            <w:tcW w:w="643" w:type="pct"/>
            <w:shd w:val="clear" w:color="auto" w:fill="365F91" w:themeFill="accent1" w:themeFillShade="BF"/>
            <w:vAlign w:val="center"/>
            <w:hideMark/>
          </w:tcPr>
          <w:p w14:paraId="2D389509" w14:textId="77777777" w:rsidR="00F402E6" w:rsidRPr="004B224F" w:rsidRDefault="0051267E" w:rsidP="00EE12A1">
            <w:pPr>
              <w:widowControl w:val="0"/>
              <w:spacing w:before="60" w:after="60" w:line="240" w:lineRule="auto"/>
              <w:jc w:val="center"/>
              <w:rPr>
                <w:b/>
                <w:bCs/>
                <w:color w:val="FFFFFF" w:themeColor="background1"/>
                <w:szCs w:val="24"/>
                <w:lang w:val="vi-VN"/>
              </w:rPr>
            </w:pPr>
            <w:r>
              <w:rPr>
                <w:b/>
                <w:bCs/>
                <w:color w:val="FFFFFF" w:themeColor="background1"/>
                <w:szCs w:val="24"/>
              </w:rPr>
              <w:t xml:space="preserve">Năm </w:t>
            </w:r>
            <w:r w:rsidR="00F402E6" w:rsidRPr="004B224F">
              <w:rPr>
                <w:b/>
                <w:bCs/>
                <w:color w:val="FFFFFF" w:themeColor="background1"/>
                <w:szCs w:val="24"/>
                <w:lang w:val="vi-VN"/>
              </w:rPr>
              <w:t>2013</w:t>
            </w:r>
          </w:p>
        </w:tc>
        <w:tc>
          <w:tcPr>
            <w:tcW w:w="599" w:type="pct"/>
            <w:shd w:val="clear" w:color="auto" w:fill="365F91" w:themeFill="accent1" w:themeFillShade="BF"/>
            <w:vAlign w:val="center"/>
            <w:hideMark/>
          </w:tcPr>
          <w:p w14:paraId="2D38950A" w14:textId="77777777" w:rsidR="00F402E6" w:rsidRPr="004B224F" w:rsidRDefault="0051267E" w:rsidP="00EE12A1">
            <w:pPr>
              <w:widowControl w:val="0"/>
              <w:spacing w:before="60" w:after="60" w:line="240" w:lineRule="auto"/>
              <w:jc w:val="center"/>
              <w:rPr>
                <w:b/>
                <w:bCs/>
                <w:color w:val="FFFFFF" w:themeColor="background1"/>
                <w:szCs w:val="24"/>
                <w:lang w:val="vi-VN"/>
              </w:rPr>
            </w:pPr>
            <w:r>
              <w:rPr>
                <w:b/>
                <w:bCs/>
                <w:color w:val="FFFFFF" w:themeColor="background1"/>
                <w:szCs w:val="24"/>
              </w:rPr>
              <w:t xml:space="preserve">Năm </w:t>
            </w:r>
            <w:r w:rsidR="00F402E6" w:rsidRPr="004B224F">
              <w:rPr>
                <w:b/>
                <w:bCs/>
                <w:color w:val="FFFFFF" w:themeColor="background1"/>
                <w:szCs w:val="24"/>
                <w:lang w:val="vi-VN"/>
              </w:rPr>
              <w:t>2014</w:t>
            </w:r>
          </w:p>
        </w:tc>
      </w:tr>
      <w:tr w:rsidR="00F402E6" w:rsidRPr="004B224F" w14:paraId="2D389510" w14:textId="77777777" w:rsidTr="00747268">
        <w:trPr>
          <w:trHeight w:val="473"/>
          <w:jc w:val="center"/>
        </w:trPr>
        <w:tc>
          <w:tcPr>
            <w:tcW w:w="3054" w:type="pct"/>
            <w:shd w:val="clear" w:color="auto" w:fill="DBE5F1" w:themeFill="accent1" w:themeFillTint="33"/>
            <w:vAlign w:val="center"/>
            <w:hideMark/>
          </w:tcPr>
          <w:p w14:paraId="2D38950C" w14:textId="77777777" w:rsidR="00F402E6" w:rsidRPr="009C2384" w:rsidRDefault="00F402E6" w:rsidP="009C2384">
            <w:pPr>
              <w:widowControl w:val="0"/>
              <w:spacing w:before="60" w:after="60" w:line="240" w:lineRule="auto"/>
              <w:rPr>
                <w:color w:val="404040" w:themeColor="text1" w:themeTint="BF"/>
                <w:szCs w:val="24"/>
                <w:lang w:val="vi-VN"/>
              </w:rPr>
            </w:pPr>
            <w:r w:rsidRPr="009C2384">
              <w:rPr>
                <w:color w:val="404040" w:themeColor="text1" w:themeTint="BF"/>
                <w:szCs w:val="24"/>
                <w:lang w:val="vi-VN"/>
              </w:rPr>
              <w:t>1.     Chỉ tiêu về khả năng thanh toán</w:t>
            </w:r>
          </w:p>
        </w:tc>
        <w:tc>
          <w:tcPr>
            <w:tcW w:w="704" w:type="pct"/>
            <w:shd w:val="clear" w:color="auto" w:fill="DBE5F1" w:themeFill="accent1" w:themeFillTint="33"/>
            <w:vAlign w:val="center"/>
          </w:tcPr>
          <w:p w14:paraId="2D38950D" w14:textId="77777777" w:rsidR="00F402E6" w:rsidRPr="009C2384" w:rsidRDefault="00F402E6" w:rsidP="004B224F">
            <w:pPr>
              <w:widowControl w:val="0"/>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14:paraId="2D38950E" w14:textId="77777777" w:rsidR="00F402E6" w:rsidRPr="009C2384" w:rsidRDefault="00F402E6" w:rsidP="004B224F">
            <w:pPr>
              <w:widowControl w:val="0"/>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14:paraId="2D38950F" w14:textId="77777777" w:rsidR="00F402E6" w:rsidRPr="009C2384" w:rsidRDefault="00F402E6" w:rsidP="004B224F">
            <w:pPr>
              <w:widowControl w:val="0"/>
              <w:spacing w:before="60" w:after="60" w:line="240" w:lineRule="auto"/>
              <w:jc w:val="center"/>
              <w:rPr>
                <w:color w:val="404040" w:themeColor="text1" w:themeTint="BF"/>
                <w:szCs w:val="24"/>
                <w:lang w:val="vi-VN"/>
              </w:rPr>
            </w:pPr>
          </w:p>
        </w:tc>
      </w:tr>
      <w:tr w:rsidR="00EE12A1" w:rsidRPr="004B224F" w14:paraId="2D389515" w14:textId="77777777" w:rsidTr="00747268">
        <w:trPr>
          <w:trHeight w:val="283"/>
          <w:jc w:val="center"/>
        </w:trPr>
        <w:tc>
          <w:tcPr>
            <w:tcW w:w="3054" w:type="pct"/>
            <w:vAlign w:val="center"/>
            <w:hideMark/>
          </w:tcPr>
          <w:p w14:paraId="2D389511" w14:textId="77777777" w:rsidR="00EE12A1" w:rsidRPr="009C2384" w:rsidRDefault="00EE12A1" w:rsidP="00220780">
            <w:pPr>
              <w:widowControl w:val="0"/>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thanh toán ngắn hạn:</w:t>
            </w:r>
          </w:p>
        </w:tc>
        <w:tc>
          <w:tcPr>
            <w:tcW w:w="704" w:type="pct"/>
            <w:vMerge w:val="restart"/>
            <w:vAlign w:val="center"/>
          </w:tcPr>
          <w:p w14:paraId="2D389512" w14:textId="77777777" w:rsidR="00EE12A1" w:rsidRPr="009C2384" w:rsidRDefault="00EE12A1" w:rsidP="009C2384">
            <w:pPr>
              <w:widowControl w:val="0"/>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14:paraId="2D389513" w14:textId="3DD434B3" w:rsidR="00EE12A1" w:rsidRPr="009C2384" w:rsidRDefault="00220780" w:rsidP="009C2384">
            <w:pPr>
              <w:widowControl w:val="0"/>
              <w:spacing w:before="60" w:after="60" w:line="240" w:lineRule="auto"/>
              <w:jc w:val="center"/>
              <w:rPr>
                <w:color w:val="404040" w:themeColor="text1" w:themeTint="BF"/>
                <w:szCs w:val="24"/>
                <w:lang w:val="vi-VN"/>
              </w:rPr>
            </w:pPr>
            <w:r>
              <w:rPr>
                <w:color w:val="404040" w:themeColor="text1" w:themeTint="BF"/>
                <w:szCs w:val="24"/>
              </w:rPr>
              <w:t>1,</w:t>
            </w:r>
            <w:r w:rsidR="00EE12A1" w:rsidRPr="009C2384">
              <w:rPr>
                <w:color w:val="404040" w:themeColor="text1" w:themeTint="BF"/>
                <w:szCs w:val="24"/>
              </w:rPr>
              <w:t>30</w:t>
            </w:r>
          </w:p>
        </w:tc>
        <w:tc>
          <w:tcPr>
            <w:tcW w:w="599" w:type="pct"/>
            <w:vMerge w:val="restart"/>
            <w:vAlign w:val="center"/>
          </w:tcPr>
          <w:p w14:paraId="2D389514" w14:textId="2008B149" w:rsidR="00EE12A1" w:rsidRPr="009C2384" w:rsidRDefault="00EE12A1" w:rsidP="00220780">
            <w:pPr>
              <w:widowControl w:val="0"/>
              <w:spacing w:before="60" w:after="60" w:line="240" w:lineRule="auto"/>
              <w:jc w:val="center"/>
              <w:rPr>
                <w:color w:val="404040" w:themeColor="text1" w:themeTint="BF"/>
                <w:szCs w:val="24"/>
                <w:lang w:val="vi-VN"/>
              </w:rPr>
            </w:pPr>
            <w:r w:rsidRPr="009C2384">
              <w:rPr>
                <w:color w:val="404040" w:themeColor="text1" w:themeTint="BF"/>
                <w:szCs w:val="24"/>
              </w:rPr>
              <w:t>1</w:t>
            </w:r>
            <w:r w:rsidR="00220780">
              <w:rPr>
                <w:color w:val="404040" w:themeColor="text1" w:themeTint="BF"/>
                <w:szCs w:val="24"/>
              </w:rPr>
              <w:t>,</w:t>
            </w:r>
            <w:r w:rsidRPr="009C2384">
              <w:rPr>
                <w:color w:val="404040" w:themeColor="text1" w:themeTint="BF"/>
                <w:szCs w:val="24"/>
              </w:rPr>
              <w:t>40</w:t>
            </w:r>
          </w:p>
        </w:tc>
      </w:tr>
      <w:tr w:rsidR="00EE12A1" w:rsidRPr="004B224F" w14:paraId="2D38951A" w14:textId="77777777" w:rsidTr="00747268">
        <w:trPr>
          <w:trHeight w:val="283"/>
          <w:jc w:val="center"/>
        </w:trPr>
        <w:tc>
          <w:tcPr>
            <w:tcW w:w="3054" w:type="pct"/>
            <w:vAlign w:val="center"/>
            <w:hideMark/>
          </w:tcPr>
          <w:p w14:paraId="2D389516" w14:textId="77777777" w:rsidR="00EE12A1" w:rsidRPr="009C2384" w:rsidRDefault="00EE12A1" w:rsidP="009C2384">
            <w:pPr>
              <w:widowControl w:val="0"/>
              <w:spacing w:before="60" w:after="60" w:line="240" w:lineRule="auto"/>
              <w:ind w:left="688" w:hanging="688"/>
              <w:jc w:val="center"/>
              <w:rPr>
                <w:color w:val="404040" w:themeColor="text1" w:themeTint="BF"/>
                <w:szCs w:val="24"/>
                <w:lang w:val="vi-VN"/>
              </w:rPr>
            </w:pPr>
            <w:r w:rsidRPr="009C2384">
              <w:rPr>
                <w:color w:val="404040" w:themeColor="text1" w:themeTint="BF"/>
                <w:szCs w:val="24"/>
                <w:lang w:val="vi-VN"/>
              </w:rPr>
              <w:t>TSLĐ/Nợ ngắn hạn</w:t>
            </w:r>
          </w:p>
        </w:tc>
        <w:tc>
          <w:tcPr>
            <w:tcW w:w="704" w:type="pct"/>
            <w:vMerge/>
            <w:vAlign w:val="center"/>
            <w:hideMark/>
          </w:tcPr>
          <w:p w14:paraId="2D389517" w14:textId="77777777" w:rsidR="00EE12A1" w:rsidRPr="009C2384" w:rsidRDefault="00EE12A1" w:rsidP="009C2384">
            <w:pPr>
              <w:widowControl w:val="0"/>
              <w:spacing w:before="60" w:after="60" w:line="240" w:lineRule="auto"/>
              <w:jc w:val="center"/>
              <w:rPr>
                <w:color w:val="404040" w:themeColor="text1" w:themeTint="BF"/>
                <w:szCs w:val="24"/>
                <w:lang w:val="vi-VN"/>
              </w:rPr>
            </w:pPr>
          </w:p>
        </w:tc>
        <w:tc>
          <w:tcPr>
            <w:tcW w:w="643" w:type="pct"/>
            <w:vMerge/>
            <w:vAlign w:val="center"/>
          </w:tcPr>
          <w:p w14:paraId="2D389518" w14:textId="77777777" w:rsidR="00EE12A1" w:rsidRPr="009C2384" w:rsidRDefault="00EE12A1" w:rsidP="009C2384">
            <w:pPr>
              <w:widowControl w:val="0"/>
              <w:spacing w:before="60" w:after="60" w:line="240" w:lineRule="auto"/>
              <w:jc w:val="center"/>
              <w:rPr>
                <w:color w:val="404040" w:themeColor="text1" w:themeTint="BF"/>
                <w:szCs w:val="24"/>
              </w:rPr>
            </w:pPr>
          </w:p>
        </w:tc>
        <w:tc>
          <w:tcPr>
            <w:tcW w:w="599" w:type="pct"/>
            <w:vMerge/>
            <w:vAlign w:val="center"/>
          </w:tcPr>
          <w:p w14:paraId="2D389519" w14:textId="77777777" w:rsidR="00EE12A1" w:rsidRPr="009C2384" w:rsidRDefault="00EE12A1" w:rsidP="009C2384">
            <w:pPr>
              <w:widowControl w:val="0"/>
              <w:spacing w:before="60" w:after="60" w:line="240" w:lineRule="auto"/>
              <w:jc w:val="center"/>
              <w:rPr>
                <w:color w:val="404040" w:themeColor="text1" w:themeTint="BF"/>
                <w:szCs w:val="24"/>
              </w:rPr>
            </w:pPr>
          </w:p>
        </w:tc>
      </w:tr>
      <w:tr w:rsidR="00EE12A1" w:rsidRPr="004B224F" w14:paraId="2D38951F" w14:textId="77777777" w:rsidTr="00747268">
        <w:trPr>
          <w:trHeight w:val="283"/>
          <w:jc w:val="center"/>
        </w:trPr>
        <w:tc>
          <w:tcPr>
            <w:tcW w:w="3054" w:type="pct"/>
            <w:vAlign w:val="center"/>
            <w:hideMark/>
          </w:tcPr>
          <w:p w14:paraId="2D38951B" w14:textId="77777777" w:rsidR="00EE12A1" w:rsidRPr="009C2384" w:rsidRDefault="00EE12A1" w:rsidP="00220780">
            <w:pPr>
              <w:widowControl w:val="0"/>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thanh toán nhanh:</w:t>
            </w:r>
          </w:p>
        </w:tc>
        <w:tc>
          <w:tcPr>
            <w:tcW w:w="704" w:type="pct"/>
            <w:vMerge w:val="restart"/>
            <w:vAlign w:val="center"/>
          </w:tcPr>
          <w:p w14:paraId="2D38951C" w14:textId="77777777" w:rsidR="00EE12A1" w:rsidRPr="009C2384" w:rsidRDefault="00EE12A1"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14:paraId="2D38951D" w14:textId="34A5E7AD"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0,</w:t>
            </w:r>
            <w:r w:rsidR="00EE12A1" w:rsidRPr="009C2384">
              <w:rPr>
                <w:color w:val="404040" w:themeColor="text1" w:themeTint="BF"/>
                <w:szCs w:val="24"/>
              </w:rPr>
              <w:t>93</w:t>
            </w:r>
          </w:p>
        </w:tc>
        <w:tc>
          <w:tcPr>
            <w:tcW w:w="599" w:type="pct"/>
            <w:vMerge w:val="restart"/>
            <w:vAlign w:val="center"/>
          </w:tcPr>
          <w:p w14:paraId="2D38951E" w14:textId="5BDC8848"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0,</w:t>
            </w:r>
            <w:r w:rsidR="00EE12A1" w:rsidRPr="009C2384">
              <w:rPr>
                <w:color w:val="404040" w:themeColor="text1" w:themeTint="BF"/>
                <w:szCs w:val="24"/>
              </w:rPr>
              <w:t>90</w:t>
            </w:r>
          </w:p>
        </w:tc>
      </w:tr>
      <w:tr w:rsidR="00EE12A1" w:rsidRPr="004B224F" w14:paraId="2D389524" w14:textId="77777777" w:rsidTr="00747268">
        <w:trPr>
          <w:trHeight w:val="283"/>
          <w:jc w:val="center"/>
        </w:trPr>
        <w:tc>
          <w:tcPr>
            <w:tcW w:w="3054" w:type="pct"/>
            <w:vAlign w:val="center"/>
            <w:hideMark/>
          </w:tcPr>
          <w:p w14:paraId="2D389520" w14:textId="77777777" w:rsidR="00EE12A1" w:rsidRPr="009C2384" w:rsidRDefault="00EE12A1" w:rsidP="009C2384">
            <w:pPr>
              <w:spacing w:before="60" w:after="0" w:line="240" w:lineRule="auto"/>
              <w:jc w:val="center"/>
              <w:rPr>
                <w:color w:val="404040" w:themeColor="text1" w:themeTint="BF"/>
                <w:szCs w:val="24"/>
                <w:u w:val="single"/>
                <w:lang w:val="vi-VN"/>
              </w:rPr>
            </w:pPr>
            <w:r w:rsidRPr="009C2384">
              <w:rPr>
                <w:color w:val="404040" w:themeColor="text1" w:themeTint="BF"/>
                <w:szCs w:val="24"/>
                <w:u w:val="single"/>
                <w:lang w:val="vi-VN"/>
              </w:rPr>
              <w:t>TSLĐ - Hàng tồn kho</w:t>
            </w:r>
          </w:p>
        </w:tc>
        <w:tc>
          <w:tcPr>
            <w:tcW w:w="704" w:type="pct"/>
            <w:vMerge/>
            <w:vAlign w:val="center"/>
          </w:tcPr>
          <w:p w14:paraId="2D389521" w14:textId="77777777" w:rsidR="00EE12A1" w:rsidRPr="009C2384" w:rsidRDefault="00EE12A1" w:rsidP="009C2384">
            <w:pPr>
              <w:spacing w:before="60" w:after="60" w:line="240" w:lineRule="auto"/>
              <w:jc w:val="center"/>
              <w:rPr>
                <w:color w:val="404040" w:themeColor="text1" w:themeTint="BF"/>
                <w:szCs w:val="24"/>
                <w:lang w:val="vi-VN"/>
              </w:rPr>
            </w:pPr>
          </w:p>
        </w:tc>
        <w:tc>
          <w:tcPr>
            <w:tcW w:w="643" w:type="pct"/>
            <w:vMerge/>
            <w:vAlign w:val="center"/>
          </w:tcPr>
          <w:p w14:paraId="2D389522" w14:textId="77777777" w:rsidR="00EE12A1" w:rsidRPr="009C2384" w:rsidRDefault="00EE12A1" w:rsidP="009C2384">
            <w:pPr>
              <w:spacing w:before="60" w:after="60" w:line="240" w:lineRule="auto"/>
              <w:jc w:val="center"/>
              <w:rPr>
                <w:color w:val="404040" w:themeColor="text1" w:themeTint="BF"/>
                <w:szCs w:val="24"/>
              </w:rPr>
            </w:pPr>
          </w:p>
        </w:tc>
        <w:tc>
          <w:tcPr>
            <w:tcW w:w="599" w:type="pct"/>
            <w:vMerge/>
            <w:vAlign w:val="center"/>
          </w:tcPr>
          <w:p w14:paraId="2D389523" w14:textId="77777777" w:rsidR="00EE12A1" w:rsidRPr="009C2384" w:rsidRDefault="00EE12A1" w:rsidP="009C2384">
            <w:pPr>
              <w:spacing w:before="60" w:after="60" w:line="240" w:lineRule="auto"/>
              <w:jc w:val="center"/>
              <w:rPr>
                <w:color w:val="404040" w:themeColor="text1" w:themeTint="BF"/>
                <w:szCs w:val="24"/>
              </w:rPr>
            </w:pPr>
          </w:p>
        </w:tc>
      </w:tr>
      <w:tr w:rsidR="00EE12A1" w:rsidRPr="004B224F" w14:paraId="2D389529" w14:textId="77777777" w:rsidTr="00747268">
        <w:trPr>
          <w:trHeight w:val="308"/>
          <w:jc w:val="center"/>
        </w:trPr>
        <w:tc>
          <w:tcPr>
            <w:tcW w:w="3054" w:type="pct"/>
            <w:vAlign w:val="center"/>
            <w:hideMark/>
          </w:tcPr>
          <w:p w14:paraId="2D389525" w14:textId="77777777" w:rsidR="00EE12A1" w:rsidRPr="009C2384" w:rsidRDefault="00EE12A1" w:rsidP="009C2384">
            <w:pPr>
              <w:spacing w:after="60" w:line="240" w:lineRule="auto"/>
              <w:jc w:val="center"/>
              <w:rPr>
                <w:color w:val="404040" w:themeColor="text1" w:themeTint="BF"/>
                <w:szCs w:val="24"/>
                <w:lang w:val="vi-VN"/>
              </w:rPr>
            </w:pPr>
            <w:r w:rsidRPr="009C2384">
              <w:rPr>
                <w:color w:val="404040" w:themeColor="text1" w:themeTint="BF"/>
                <w:szCs w:val="24"/>
                <w:lang w:val="vi-VN"/>
              </w:rPr>
              <w:t>Nợ ngắn hạn</w:t>
            </w:r>
          </w:p>
        </w:tc>
        <w:tc>
          <w:tcPr>
            <w:tcW w:w="704" w:type="pct"/>
            <w:vMerge/>
            <w:vAlign w:val="center"/>
            <w:hideMark/>
          </w:tcPr>
          <w:p w14:paraId="2D389526" w14:textId="77777777" w:rsidR="00EE12A1" w:rsidRPr="009C2384" w:rsidRDefault="00EE12A1" w:rsidP="009C2384">
            <w:pPr>
              <w:spacing w:before="60" w:after="60" w:line="240" w:lineRule="auto"/>
              <w:jc w:val="center"/>
              <w:rPr>
                <w:color w:val="404040" w:themeColor="text1" w:themeTint="BF"/>
                <w:szCs w:val="24"/>
                <w:lang w:val="vi-VN" w:eastAsia="en-AU"/>
              </w:rPr>
            </w:pPr>
          </w:p>
        </w:tc>
        <w:tc>
          <w:tcPr>
            <w:tcW w:w="643" w:type="pct"/>
            <w:vMerge/>
            <w:vAlign w:val="center"/>
          </w:tcPr>
          <w:p w14:paraId="2D389527" w14:textId="77777777" w:rsidR="00EE12A1" w:rsidRPr="009C2384" w:rsidRDefault="00EE12A1" w:rsidP="009C2384">
            <w:pPr>
              <w:spacing w:before="60" w:after="60" w:line="240" w:lineRule="auto"/>
              <w:jc w:val="center"/>
              <w:rPr>
                <w:color w:val="404040" w:themeColor="text1" w:themeTint="BF"/>
                <w:szCs w:val="24"/>
                <w:lang w:val="vi-VN" w:eastAsia="en-AU"/>
              </w:rPr>
            </w:pPr>
          </w:p>
        </w:tc>
        <w:tc>
          <w:tcPr>
            <w:tcW w:w="599" w:type="pct"/>
            <w:vMerge/>
            <w:vAlign w:val="center"/>
          </w:tcPr>
          <w:p w14:paraId="2D389528" w14:textId="77777777" w:rsidR="00EE12A1" w:rsidRPr="009C2384" w:rsidRDefault="00EE12A1" w:rsidP="009C2384">
            <w:pPr>
              <w:spacing w:before="60" w:after="60" w:line="240" w:lineRule="auto"/>
              <w:jc w:val="center"/>
              <w:rPr>
                <w:color w:val="404040" w:themeColor="text1" w:themeTint="BF"/>
                <w:szCs w:val="24"/>
                <w:lang w:val="vi-VN" w:eastAsia="en-AU"/>
              </w:rPr>
            </w:pPr>
          </w:p>
        </w:tc>
      </w:tr>
      <w:tr w:rsidR="00F402E6" w:rsidRPr="004B224F" w14:paraId="2D38952E" w14:textId="77777777" w:rsidTr="00747268">
        <w:trPr>
          <w:trHeight w:val="472"/>
          <w:jc w:val="center"/>
        </w:trPr>
        <w:tc>
          <w:tcPr>
            <w:tcW w:w="3054" w:type="pct"/>
            <w:shd w:val="clear" w:color="auto" w:fill="DBE5F1" w:themeFill="accent1" w:themeFillTint="33"/>
            <w:vAlign w:val="center"/>
            <w:hideMark/>
          </w:tcPr>
          <w:p w14:paraId="2D38952A" w14:textId="77777777"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2.     Chỉ tiêu về cơ cấu vốn</w:t>
            </w:r>
          </w:p>
        </w:tc>
        <w:tc>
          <w:tcPr>
            <w:tcW w:w="704" w:type="pct"/>
            <w:shd w:val="clear" w:color="auto" w:fill="DBE5F1" w:themeFill="accent1" w:themeFillTint="33"/>
            <w:vAlign w:val="center"/>
          </w:tcPr>
          <w:p w14:paraId="2D38952B" w14:textId="77777777" w:rsidR="00F402E6" w:rsidRPr="009C2384" w:rsidRDefault="00F402E6" w:rsidP="009C2384">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14:paraId="2D38952C" w14:textId="77777777" w:rsidR="00F402E6" w:rsidRPr="009C2384" w:rsidRDefault="00F402E6" w:rsidP="009C2384">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14:paraId="2D38952D" w14:textId="77777777" w:rsidR="00F402E6" w:rsidRPr="009C2384" w:rsidRDefault="00F402E6" w:rsidP="009C2384">
            <w:pPr>
              <w:spacing w:before="60" w:after="60" w:line="240" w:lineRule="auto"/>
              <w:jc w:val="center"/>
              <w:rPr>
                <w:color w:val="404040" w:themeColor="text1" w:themeTint="BF"/>
                <w:szCs w:val="24"/>
                <w:lang w:val="vi-VN"/>
              </w:rPr>
            </w:pPr>
          </w:p>
        </w:tc>
      </w:tr>
      <w:tr w:rsidR="00F402E6" w:rsidRPr="004B224F" w14:paraId="2D389533" w14:textId="77777777" w:rsidTr="00747268">
        <w:trPr>
          <w:trHeight w:val="276"/>
          <w:jc w:val="center"/>
        </w:trPr>
        <w:tc>
          <w:tcPr>
            <w:tcW w:w="3054" w:type="pct"/>
            <w:vAlign w:val="center"/>
            <w:hideMark/>
          </w:tcPr>
          <w:p w14:paraId="2D38952F"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Nợ/Tổng tài sản</w:t>
            </w:r>
          </w:p>
        </w:tc>
        <w:tc>
          <w:tcPr>
            <w:tcW w:w="704" w:type="pct"/>
            <w:vAlign w:val="center"/>
            <w:hideMark/>
          </w:tcPr>
          <w:p w14:paraId="2D389530"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31" w14:textId="3E2C8682"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62</w:t>
            </w:r>
          </w:p>
        </w:tc>
        <w:tc>
          <w:tcPr>
            <w:tcW w:w="599" w:type="pct"/>
            <w:vAlign w:val="center"/>
          </w:tcPr>
          <w:p w14:paraId="2D389532" w14:textId="22CC88D4"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57</w:t>
            </w:r>
          </w:p>
        </w:tc>
      </w:tr>
      <w:tr w:rsidR="00F402E6" w:rsidRPr="004B224F" w14:paraId="2D389538" w14:textId="77777777" w:rsidTr="00747268">
        <w:trPr>
          <w:trHeight w:val="296"/>
          <w:jc w:val="center"/>
        </w:trPr>
        <w:tc>
          <w:tcPr>
            <w:tcW w:w="3054" w:type="pct"/>
            <w:vAlign w:val="center"/>
            <w:hideMark/>
          </w:tcPr>
          <w:p w14:paraId="2D389534"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Nợ/Vốn chủ sở hữu</w:t>
            </w:r>
          </w:p>
        </w:tc>
        <w:tc>
          <w:tcPr>
            <w:tcW w:w="704" w:type="pct"/>
            <w:vAlign w:val="center"/>
            <w:hideMark/>
          </w:tcPr>
          <w:p w14:paraId="2D389535"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36" w14:textId="67D2CAEA"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60</w:t>
            </w:r>
          </w:p>
        </w:tc>
        <w:tc>
          <w:tcPr>
            <w:tcW w:w="599" w:type="pct"/>
            <w:vAlign w:val="center"/>
          </w:tcPr>
          <w:p w14:paraId="2D389537" w14:textId="6B7E3CD1"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32</w:t>
            </w:r>
          </w:p>
        </w:tc>
      </w:tr>
      <w:tr w:rsidR="00F402E6" w:rsidRPr="004B224F" w14:paraId="2D38953D" w14:textId="77777777" w:rsidTr="00747268">
        <w:trPr>
          <w:trHeight w:val="459"/>
          <w:jc w:val="center"/>
        </w:trPr>
        <w:tc>
          <w:tcPr>
            <w:tcW w:w="3054" w:type="pct"/>
            <w:shd w:val="clear" w:color="auto" w:fill="DBE5F1" w:themeFill="accent1" w:themeFillTint="33"/>
            <w:vAlign w:val="center"/>
            <w:hideMark/>
          </w:tcPr>
          <w:p w14:paraId="2D389539" w14:textId="77777777"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3.     Chỉ tiêu về năng lực hoạt động</w:t>
            </w:r>
          </w:p>
        </w:tc>
        <w:tc>
          <w:tcPr>
            <w:tcW w:w="704" w:type="pct"/>
            <w:shd w:val="clear" w:color="auto" w:fill="DBE5F1" w:themeFill="accent1" w:themeFillTint="33"/>
            <w:vAlign w:val="center"/>
          </w:tcPr>
          <w:p w14:paraId="2D38953A" w14:textId="77777777" w:rsidR="00F402E6" w:rsidRPr="009C2384" w:rsidRDefault="00F402E6" w:rsidP="009C2384">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14:paraId="2D38953B" w14:textId="77777777" w:rsidR="00F402E6" w:rsidRPr="009C2384" w:rsidRDefault="00F402E6" w:rsidP="009C2384">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14:paraId="2D38953C" w14:textId="77777777" w:rsidR="00F402E6" w:rsidRPr="009C2384" w:rsidRDefault="00F402E6" w:rsidP="009C2384">
            <w:pPr>
              <w:spacing w:before="60" w:after="60" w:line="240" w:lineRule="auto"/>
              <w:jc w:val="center"/>
              <w:rPr>
                <w:color w:val="404040" w:themeColor="text1" w:themeTint="BF"/>
                <w:szCs w:val="24"/>
                <w:lang w:val="vi-VN"/>
              </w:rPr>
            </w:pPr>
          </w:p>
        </w:tc>
      </w:tr>
      <w:tr w:rsidR="00EE12A1" w:rsidRPr="004B224F" w14:paraId="2D389542" w14:textId="77777777" w:rsidTr="00747268">
        <w:trPr>
          <w:trHeight w:val="283"/>
          <w:jc w:val="center"/>
        </w:trPr>
        <w:tc>
          <w:tcPr>
            <w:tcW w:w="3054" w:type="pct"/>
            <w:vAlign w:val="center"/>
            <w:hideMark/>
          </w:tcPr>
          <w:p w14:paraId="2D38953E" w14:textId="77777777" w:rsidR="00EE12A1" w:rsidRPr="009C2384" w:rsidRDefault="00EE12A1"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Vòng quay hàng tồn kho:</w:t>
            </w:r>
          </w:p>
        </w:tc>
        <w:tc>
          <w:tcPr>
            <w:tcW w:w="704" w:type="pct"/>
            <w:vMerge w:val="restart"/>
            <w:vAlign w:val="center"/>
          </w:tcPr>
          <w:p w14:paraId="2D38953F" w14:textId="77777777" w:rsidR="00EE12A1" w:rsidRPr="009C2384" w:rsidRDefault="00EE12A1"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14:paraId="2D389540" w14:textId="53A0CE48"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9,</w:t>
            </w:r>
            <w:r w:rsidR="00EE12A1" w:rsidRPr="009C2384">
              <w:rPr>
                <w:color w:val="404040" w:themeColor="text1" w:themeTint="BF"/>
                <w:szCs w:val="24"/>
              </w:rPr>
              <w:t>29</w:t>
            </w:r>
          </w:p>
        </w:tc>
        <w:tc>
          <w:tcPr>
            <w:tcW w:w="599" w:type="pct"/>
            <w:vMerge w:val="restart"/>
            <w:vAlign w:val="center"/>
          </w:tcPr>
          <w:p w14:paraId="2D389541" w14:textId="76909A32"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7,</w:t>
            </w:r>
            <w:r w:rsidR="00EE12A1" w:rsidRPr="009C2384">
              <w:rPr>
                <w:color w:val="404040" w:themeColor="text1" w:themeTint="BF"/>
                <w:szCs w:val="24"/>
              </w:rPr>
              <w:t>31</w:t>
            </w:r>
          </w:p>
        </w:tc>
      </w:tr>
      <w:tr w:rsidR="00EE12A1" w:rsidRPr="004B224F" w14:paraId="2D389548" w14:textId="77777777" w:rsidTr="00747268">
        <w:trPr>
          <w:trHeight w:val="537"/>
          <w:jc w:val="center"/>
        </w:trPr>
        <w:tc>
          <w:tcPr>
            <w:tcW w:w="3054" w:type="pct"/>
            <w:vAlign w:val="center"/>
            <w:hideMark/>
          </w:tcPr>
          <w:p w14:paraId="2D389543" w14:textId="77777777" w:rsidR="00EE12A1" w:rsidRPr="009C2384" w:rsidRDefault="00EE12A1" w:rsidP="009C2384">
            <w:pPr>
              <w:spacing w:before="60" w:after="0" w:line="240" w:lineRule="auto"/>
              <w:jc w:val="center"/>
              <w:rPr>
                <w:color w:val="404040" w:themeColor="text1" w:themeTint="BF"/>
                <w:szCs w:val="24"/>
                <w:u w:val="single"/>
                <w:lang w:val="vi-VN"/>
              </w:rPr>
            </w:pPr>
            <w:r w:rsidRPr="009C2384">
              <w:rPr>
                <w:color w:val="404040" w:themeColor="text1" w:themeTint="BF"/>
                <w:szCs w:val="24"/>
                <w:u w:val="single"/>
                <w:lang w:val="vi-VN"/>
              </w:rPr>
              <w:t>Giá vốn hàng bán</w:t>
            </w:r>
          </w:p>
          <w:p w14:paraId="2D389544" w14:textId="77777777" w:rsidR="00EE12A1" w:rsidRPr="009C2384" w:rsidRDefault="00EE12A1" w:rsidP="009C2384">
            <w:pPr>
              <w:spacing w:after="60" w:line="240" w:lineRule="auto"/>
              <w:jc w:val="center"/>
              <w:rPr>
                <w:color w:val="404040" w:themeColor="text1" w:themeTint="BF"/>
                <w:szCs w:val="24"/>
                <w:u w:val="single"/>
                <w:lang w:val="vi-VN"/>
              </w:rPr>
            </w:pPr>
            <w:r w:rsidRPr="009C2384">
              <w:rPr>
                <w:color w:val="404040" w:themeColor="text1" w:themeTint="BF"/>
                <w:szCs w:val="24"/>
                <w:lang w:val="vi-VN"/>
              </w:rPr>
              <w:t>Hàng tồn kho bình quân</w:t>
            </w:r>
          </w:p>
        </w:tc>
        <w:tc>
          <w:tcPr>
            <w:tcW w:w="704" w:type="pct"/>
            <w:vMerge/>
            <w:vAlign w:val="center"/>
            <w:hideMark/>
          </w:tcPr>
          <w:p w14:paraId="2D389545" w14:textId="77777777" w:rsidR="00EE12A1" w:rsidRPr="009C2384" w:rsidRDefault="00EE12A1" w:rsidP="009C2384">
            <w:pPr>
              <w:spacing w:before="60" w:after="60" w:line="240" w:lineRule="auto"/>
              <w:jc w:val="center"/>
              <w:rPr>
                <w:color w:val="404040" w:themeColor="text1" w:themeTint="BF"/>
                <w:szCs w:val="24"/>
                <w:lang w:val="vi-VN"/>
              </w:rPr>
            </w:pPr>
          </w:p>
        </w:tc>
        <w:tc>
          <w:tcPr>
            <w:tcW w:w="643" w:type="pct"/>
            <w:vMerge/>
            <w:vAlign w:val="center"/>
          </w:tcPr>
          <w:p w14:paraId="2D389546" w14:textId="77777777" w:rsidR="00EE12A1" w:rsidRPr="009C2384" w:rsidRDefault="00EE12A1" w:rsidP="009C2384">
            <w:pPr>
              <w:spacing w:before="60" w:after="60" w:line="240" w:lineRule="auto"/>
              <w:jc w:val="center"/>
              <w:rPr>
                <w:color w:val="404040" w:themeColor="text1" w:themeTint="BF"/>
                <w:szCs w:val="24"/>
              </w:rPr>
            </w:pPr>
          </w:p>
        </w:tc>
        <w:tc>
          <w:tcPr>
            <w:tcW w:w="599" w:type="pct"/>
            <w:vMerge/>
            <w:vAlign w:val="center"/>
          </w:tcPr>
          <w:p w14:paraId="2D389547" w14:textId="77777777" w:rsidR="00EE12A1" w:rsidRPr="009C2384" w:rsidRDefault="00EE12A1" w:rsidP="009C2384">
            <w:pPr>
              <w:spacing w:before="60" w:after="60" w:line="240" w:lineRule="auto"/>
              <w:jc w:val="center"/>
              <w:rPr>
                <w:color w:val="404040" w:themeColor="text1" w:themeTint="BF"/>
                <w:szCs w:val="24"/>
              </w:rPr>
            </w:pPr>
          </w:p>
        </w:tc>
      </w:tr>
      <w:tr w:rsidR="00F402E6" w:rsidRPr="004B224F" w14:paraId="2D38954D" w14:textId="77777777" w:rsidTr="00747268">
        <w:trPr>
          <w:trHeight w:val="296"/>
          <w:jc w:val="center"/>
        </w:trPr>
        <w:tc>
          <w:tcPr>
            <w:tcW w:w="3054" w:type="pct"/>
            <w:vAlign w:val="center"/>
            <w:hideMark/>
          </w:tcPr>
          <w:p w14:paraId="2D389549"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Doanh thu thuần/Tổng tài sản</w:t>
            </w:r>
          </w:p>
        </w:tc>
        <w:tc>
          <w:tcPr>
            <w:tcW w:w="704" w:type="pct"/>
            <w:vAlign w:val="center"/>
            <w:hideMark/>
          </w:tcPr>
          <w:p w14:paraId="2D38954A"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Align w:val="center"/>
          </w:tcPr>
          <w:p w14:paraId="2D38954B" w14:textId="4726C036"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28</w:t>
            </w:r>
          </w:p>
        </w:tc>
        <w:tc>
          <w:tcPr>
            <w:tcW w:w="599" w:type="pct"/>
            <w:vAlign w:val="center"/>
          </w:tcPr>
          <w:p w14:paraId="2D38954C" w14:textId="365D6A9A"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12</w:t>
            </w:r>
          </w:p>
        </w:tc>
      </w:tr>
      <w:tr w:rsidR="00F402E6" w:rsidRPr="004B224F" w14:paraId="2D389552" w14:textId="77777777" w:rsidTr="00747268">
        <w:trPr>
          <w:trHeight w:val="283"/>
          <w:jc w:val="center"/>
        </w:trPr>
        <w:tc>
          <w:tcPr>
            <w:tcW w:w="3054" w:type="pct"/>
            <w:shd w:val="clear" w:color="auto" w:fill="DBE5F1" w:themeFill="accent1" w:themeFillTint="33"/>
            <w:vAlign w:val="center"/>
            <w:hideMark/>
          </w:tcPr>
          <w:p w14:paraId="2D38954E" w14:textId="77777777"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4.     Chỉ tiêu về khả năng sinh lời</w:t>
            </w:r>
          </w:p>
        </w:tc>
        <w:tc>
          <w:tcPr>
            <w:tcW w:w="704" w:type="pct"/>
            <w:shd w:val="clear" w:color="auto" w:fill="DBE5F1" w:themeFill="accent1" w:themeFillTint="33"/>
            <w:vAlign w:val="center"/>
          </w:tcPr>
          <w:p w14:paraId="2D38954F" w14:textId="77777777" w:rsidR="00F402E6" w:rsidRPr="009C2384" w:rsidRDefault="00F402E6" w:rsidP="004B224F">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14:paraId="2D389550" w14:textId="77777777" w:rsidR="00F402E6" w:rsidRPr="009C2384" w:rsidRDefault="00F402E6" w:rsidP="004B224F">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14:paraId="2D389551" w14:textId="77777777" w:rsidR="00F402E6" w:rsidRPr="009C2384" w:rsidRDefault="00F402E6" w:rsidP="004B224F">
            <w:pPr>
              <w:spacing w:before="60" w:after="60" w:line="240" w:lineRule="auto"/>
              <w:jc w:val="center"/>
              <w:rPr>
                <w:color w:val="404040" w:themeColor="text1" w:themeTint="BF"/>
                <w:szCs w:val="24"/>
                <w:lang w:val="vi-VN"/>
              </w:rPr>
            </w:pPr>
          </w:p>
        </w:tc>
      </w:tr>
      <w:tr w:rsidR="00F402E6" w:rsidRPr="004B224F" w14:paraId="2D389557" w14:textId="77777777" w:rsidTr="00747268">
        <w:trPr>
          <w:trHeight w:val="283"/>
          <w:jc w:val="center"/>
        </w:trPr>
        <w:tc>
          <w:tcPr>
            <w:tcW w:w="3054" w:type="pct"/>
            <w:vAlign w:val="center"/>
            <w:hideMark/>
          </w:tcPr>
          <w:p w14:paraId="2D389553"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thuế/Doanh thu thuần</w:t>
            </w:r>
          </w:p>
        </w:tc>
        <w:tc>
          <w:tcPr>
            <w:tcW w:w="704" w:type="pct"/>
            <w:vAlign w:val="center"/>
            <w:hideMark/>
          </w:tcPr>
          <w:p w14:paraId="2D389554"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55" w14:textId="3E931C0E"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50%</w:t>
            </w:r>
          </w:p>
        </w:tc>
        <w:tc>
          <w:tcPr>
            <w:tcW w:w="599" w:type="pct"/>
            <w:vAlign w:val="center"/>
          </w:tcPr>
          <w:p w14:paraId="2D389556" w14:textId="5BAE5474"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51%</w:t>
            </w:r>
          </w:p>
        </w:tc>
      </w:tr>
      <w:tr w:rsidR="00F402E6" w:rsidRPr="004B224F" w14:paraId="2D38955C" w14:textId="77777777" w:rsidTr="00747268">
        <w:trPr>
          <w:trHeight w:val="283"/>
          <w:jc w:val="center"/>
        </w:trPr>
        <w:tc>
          <w:tcPr>
            <w:tcW w:w="3054" w:type="pct"/>
            <w:vAlign w:val="center"/>
            <w:hideMark/>
          </w:tcPr>
          <w:p w14:paraId="2D389558"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thuế/Vốn chủ sở hữu</w:t>
            </w:r>
            <w:r w:rsidR="0051267E">
              <w:rPr>
                <w:color w:val="404040" w:themeColor="text1" w:themeTint="BF"/>
                <w:szCs w:val="24"/>
              </w:rPr>
              <w:t xml:space="preserve"> bình quân</w:t>
            </w:r>
          </w:p>
        </w:tc>
        <w:tc>
          <w:tcPr>
            <w:tcW w:w="704" w:type="pct"/>
            <w:vAlign w:val="center"/>
            <w:hideMark/>
          </w:tcPr>
          <w:p w14:paraId="2D389559"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5A" w14:textId="1E61DCF9"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56%</w:t>
            </w:r>
          </w:p>
        </w:tc>
        <w:tc>
          <w:tcPr>
            <w:tcW w:w="599" w:type="pct"/>
            <w:vAlign w:val="center"/>
          </w:tcPr>
          <w:p w14:paraId="2D38955B" w14:textId="7470A09C"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66%</w:t>
            </w:r>
          </w:p>
        </w:tc>
      </w:tr>
      <w:tr w:rsidR="00F402E6" w:rsidRPr="004B224F" w14:paraId="2D389561" w14:textId="77777777" w:rsidTr="00747268">
        <w:trPr>
          <w:trHeight w:val="283"/>
          <w:jc w:val="center"/>
        </w:trPr>
        <w:tc>
          <w:tcPr>
            <w:tcW w:w="3054" w:type="pct"/>
            <w:vAlign w:val="center"/>
            <w:hideMark/>
          </w:tcPr>
          <w:p w14:paraId="2D38955D"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thuế/Tổng tài sản</w:t>
            </w:r>
            <w:r w:rsidR="0051267E">
              <w:rPr>
                <w:color w:val="404040" w:themeColor="text1" w:themeTint="BF"/>
                <w:szCs w:val="24"/>
              </w:rPr>
              <w:t xml:space="preserve"> bình quân</w:t>
            </w:r>
          </w:p>
        </w:tc>
        <w:tc>
          <w:tcPr>
            <w:tcW w:w="704" w:type="pct"/>
            <w:vAlign w:val="center"/>
            <w:hideMark/>
          </w:tcPr>
          <w:p w14:paraId="2D38955E"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5F" w14:textId="425A5B8C"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15%</w:t>
            </w:r>
          </w:p>
        </w:tc>
        <w:tc>
          <w:tcPr>
            <w:tcW w:w="599" w:type="pct"/>
            <w:vAlign w:val="center"/>
          </w:tcPr>
          <w:p w14:paraId="2D389560" w14:textId="1D8CF998"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08%</w:t>
            </w:r>
          </w:p>
        </w:tc>
      </w:tr>
      <w:tr w:rsidR="00F402E6" w:rsidRPr="004B224F" w14:paraId="2D389566" w14:textId="77777777" w:rsidTr="00747268">
        <w:trPr>
          <w:trHeight w:val="566"/>
          <w:jc w:val="center"/>
        </w:trPr>
        <w:tc>
          <w:tcPr>
            <w:tcW w:w="3054" w:type="pct"/>
            <w:vAlign w:val="center"/>
            <w:hideMark/>
          </w:tcPr>
          <w:p w14:paraId="2D389562" w14:textId="77777777"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từ hoạt động kinh doanh/Doanh thu thuần</w:t>
            </w:r>
          </w:p>
        </w:tc>
        <w:tc>
          <w:tcPr>
            <w:tcW w:w="704" w:type="pct"/>
            <w:vAlign w:val="center"/>
            <w:hideMark/>
          </w:tcPr>
          <w:p w14:paraId="2D389563" w14:textId="77777777"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14:paraId="2D389564" w14:textId="75700878"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53%</w:t>
            </w:r>
          </w:p>
        </w:tc>
        <w:tc>
          <w:tcPr>
            <w:tcW w:w="599" w:type="pct"/>
            <w:vAlign w:val="center"/>
          </w:tcPr>
          <w:p w14:paraId="2D389565" w14:textId="4873EBD9"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71%</w:t>
            </w:r>
          </w:p>
        </w:tc>
      </w:tr>
    </w:tbl>
    <w:p w14:paraId="2D389567" w14:textId="619FBC97" w:rsidR="00F402E6" w:rsidRDefault="00F402E6" w:rsidP="009C2384">
      <w:pPr>
        <w:spacing w:before="120" w:after="0" w:line="288" w:lineRule="auto"/>
        <w:jc w:val="right"/>
        <w:rPr>
          <w:i/>
          <w:color w:val="404040" w:themeColor="text1" w:themeTint="BF"/>
          <w:szCs w:val="26"/>
          <w:lang w:val="en-AU"/>
        </w:rPr>
      </w:pPr>
      <w:r w:rsidRPr="009C2384">
        <w:rPr>
          <w:i/>
          <w:color w:val="404040" w:themeColor="text1" w:themeTint="BF"/>
          <w:szCs w:val="26"/>
          <w:lang w:val="vi-VN"/>
        </w:rPr>
        <w:t xml:space="preserve">Nguồn: Báo cáo tài chính </w:t>
      </w:r>
      <w:r w:rsidR="00220780">
        <w:rPr>
          <w:i/>
          <w:color w:val="404040" w:themeColor="text1" w:themeTint="BF"/>
          <w:szCs w:val="26"/>
        </w:rPr>
        <w:t xml:space="preserve">kiểm toán năm </w:t>
      </w:r>
      <w:r w:rsidRPr="009C2384">
        <w:rPr>
          <w:i/>
          <w:color w:val="404040" w:themeColor="text1" w:themeTint="BF"/>
          <w:szCs w:val="26"/>
          <w:lang w:val="vi-VN"/>
        </w:rPr>
        <w:t>2014</w:t>
      </w:r>
      <w:bookmarkStart w:id="20" w:name="_Toc419366500"/>
      <w:bookmarkStart w:id="21" w:name="_Toc421006966"/>
    </w:p>
    <w:p w14:paraId="594BC90D" w14:textId="77777777" w:rsidR="002D3097" w:rsidRDefault="002D3097" w:rsidP="009C2384">
      <w:pPr>
        <w:spacing w:before="120" w:after="0" w:line="288" w:lineRule="auto"/>
        <w:jc w:val="right"/>
        <w:rPr>
          <w:i/>
          <w:color w:val="404040" w:themeColor="text1" w:themeTint="BF"/>
          <w:szCs w:val="26"/>
          <w:lang w:val="en-AU"/>
        </w:rPr>
      </w:pPr>
    </w:p>
    <w:p w14:paraId="2AC40827" w14:textId="77777777" w:rsidR="002D3097" w:rsidRDefault="002D3097" w:rsidP="009C2384">
      <w:pPr>
        <w:spacing w:before="120" w:after="0" w:line="288" w:lineRule="auto"/>
        <w:jc w:val="right"/>
        <w:rPr>
          <w:i/>
          <w:color w:val="404040" w:themeColor="text1" w:themeTint="BF"/>
          <w:szCs w:val="26"/>
          <w:lang w:val="en-AU"/>
        </w:rPr>
      </w:pPr>
    </w:p>
    <w:p w14:paraId="3D79875A" w14:textId="77777777" w:rsidR="002D3097" w:rsidRDefault="002D3097" w:rsidP="009C2384">
      <w:pPr>
        <w:spacing w:before="120" w:after="0" w:line="288" w:lineRule="auto"/>
        <w:jc w:val="right"/>
        <w:rPr>
          <w:i/>
          <w:color w:val="404040" w:themeColor="text1" w:themeTint="BF"/>
          <w:szCs w:val="26"/>
          <w:lang w:val="en-AU"/>
        </w:rPr>
      </w:pPr>
    </w:p>
    <w:p w14:paraId="7A4A5099" w14:textId="77777777" w:rsidR="002D3097" w:rsidRPr="002D3097" w:rsidRDefault="002D3097" w:rsidP="009C2384">
      <w:pPr>
        <w:spacing w:before="120" w:after="0" w:line="288" w:lineRule="auto"/>
        <w:jc w:val="right"/>
        <w:rPr>
          <w:i/>
          <w:color w:val="404040" w:themeColor="text1" w:themeTint="BF"/>
          <w:szCs w:val="26"/>
          <w:lang w:val="en-AU"/>
        </w:rPr>
      </w:pPr>
    </w:p>
    <w:p w14:paraId="2D389568" w14:textId="77777777" w:rsidR="00F402E6" w:rsidRPr="00AE74A6"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sidRPr="00AE74A6">
        <w:rPr>
          <w:b/>
          <w:color w:val="0070C0"/>
          <w:sz w:val="26"/>
          <w:szCs w:val="26"/>
          <w:lang w:val="vi-VN"/>
        </w:rPr>
        <w:t xml:space="preserve">Tài sản </w:t>
      </w:r>
      <w:bookmarkEnd w:id="20"/>
      <w:bookmarkEnd w:id="21"/>
    </w:p>
    <w:p w14:paraId="2D389569" w14:textId="77777777" w:rsidR="00F402E6" w:rsidRPr="00F90E01" w:rsidRDefault="00F402E6" w:rsidP="00F402E6">
      <w:pPr>
        <w:spacing w:before="120" w:after="0" w:line="288" w:lineRule="auto"/>
        <w:ind w:firstLine="720"/>
        <w:rPr>
          <w:color w:val="404040" w:themeColor="text1" w:themeTint="BF"/>
          <w:szCs w:val="26"/>
          <w:lang w:val="nl-NL"/>
        </w:rPr>
      </w:pPr>
      <w:r w:rsidRPr="00F90E01">
        <w:rPr>
          <w:color w:val="404040" w:themeColor="text1" w:themeTint="BF"/>
          <w:szCs w:val="26"/>
          <w:lang w:val="nl-NL"/>
        </w:rPr>
        <w:t xml:space="preserve">Giá trị tài sản cố định tại thời điểm 31/12/2014 như sau: </w:t>
      </w:r>
    </w:p>
    <w:p w14:paraId="2D38956A" w14:textId="77777777" w:rsidR="00F402E6" w:rsidRPr="00AE74A6" w:rsidRDefault="00F402E6" w:rsidP="00F402E6">
      <w:pPr>
        <w:spacing w:before="120" w:after="0" w:line="288" w:lineRule="auto"/>
        <w:jc w:val="right"/>
        <w:rPr>
          <w:i/>
          <w:color w:val="404040" w:themeColor="text1" w:themeTint="BF"/>
          <w:szCs w:val="26"/>
          <w:lang w:val="vi-VN"/>
        </w:rPr>
      </w:pPr>
      <w:r w:rsidRPr="00AE74A6">
        <w:rPr>
          <w:i/>
          <w:color w:val="404040" w:themeColor="text1" w:themeTint="BF"/>
          <w:szCs w:val="26"/>
          <w:lang w:val="vi-VN"/>
        </w:rPr>
        <w:t>Đơn vị tính: triệu đồng</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1614"/>
        <w:gridCol w:w="1465"/>
        <w:gridCol w:w="1224"/>
        <w:gridCol w:w="1415"/>
        <w:gridCol w:w="1367"/>
        <w:gridCol w:w="1233"/>
        <w:gridCol w:w="1256"/>
      </w:tblGrid>
      <w:tr w:rsidR="00825AD8" w:rsidRPr="00AE74A6" w14:paraId="2D389575" w14:textId="77777777" w:rsidTr="00747268">
        <w:tc>
          <w:tcPr>
            <w:tcW w:w="843" w:type="pct"/>
            <w:shd w:val="clear" w:color="auto" w:fill="365F91" w:themeFill="accent1" w:themeFillShade="BF"/>
            <w:vAlign w:val="center"/>
            <w:hideMark/>
          </w:tcPr>
          <w:p w14:paraId="2D38956B" w14:textId="77777777" w:rsidR="00F402E6" w:rsidRPr="00BE440F" w:rsidRDefault="00F402E6" w:rsidP="00BE440F">
            <w:pPr>
              <w:spacing w:before="60" w:after="60" w:line="240" w:lineRule="auto"/>
              <w:jc w:val="center"/>
              <w:rPr>
                <w:color w:val="FFFFFF" w:themeColor="background1"/>
                <w:szCs w:val="24"/>
                <w:lang w:val="vi-VN"/>
              </w:rPr>
            </w:pPr>
            <w:r w:rsidRPr="00BE440F">
              <w:rPr>
                <w:b/>
                <w:color w:val="FFFFFF" w:themeColor="background1"/>
                <w:szCs w:val="24"/>
                <w:lang w:val="vi-VN"/>
              </w:rPr>
              <w:t>Khoản mục</w:t>
            </w:r>
          </w:p>
        </w:tc>
        <w:tc>
          <w:tcPr>
            <w:tcW w:w="765" w:type="pct"/>
            <w:shd w:val="clear" w:color="auto" w:fill="365F91" w:themeFill="accent1" w:themeFillShade="BF"/>
            <w:vAlign w:val="center"/>
            <w:hideMark/>
          </w:tcPr>
          <w:p w14:paraId="2D38956C"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Nhà cửa vật</w:t>
            </w:r>
          </w:p>
          <w:p w14:paraId="2D38956D"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kiến trúc</w:t>
            </w:r>
          </w:p>
        </w:tc>
        <w:tc>
          <w:tcPr>
            <w:tcW w:w="639" w:type="pct"/>
            <w:shd w:val="clear" w:color="auto" w:fill="365F91" w:themeFill="accent1" w:themeFillShade="BF"/>
            <w:vAlign w:val="center"/>
            <w:hideMark/>
          </w:tcPr>
          <w:p w14:paraId="2D38956E"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Máy móc</w:t>
            </w:r>
          </w:p>
          <w:p w14:paraId="2D38956F"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thiết bị</w:t>
            </w:r>
          </w:p>
        </w:tc>
        <w:tc>
          <w:tcPr>
            <w:tcW w:w="739" w:type="pct"/>
            <w:shd w:val="clear" w:color="auto" w:fill="365F91" w:themeFill="accent1" w:themeFillShade="BF"/>
            <w:vAlign w:val="center"/>
            <w:hideMark/>
          </w:tcPr>
          <w:p w14:paraId="2D389570"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Phương tiện</w:t>
            </w:r>
          </w:p>
          <w:p w14:paraId="2D389571"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vận tải</w:t>
            </w:r>
          </w:p>
        </w:tc>
        <w:tc>
          <w:tcPr>
            <w:tcW w:w="714" w:type="pct"/>
            <w:shd w:val="clear" w:color="auto" w:fill="365F91" w:themeFill="accent1" w:themeFillShade="BF"/>
            <w:vAlign w:val="center"/>
            <w:hideMark/>
          </w:tcPr>
          <w:p w14:paraId="2D389572" w14:textId="77777777" w:rsidR="00F402E6" w:rsidRPr="00BE440F" w:rsidRDefault="00F402E6" w:rsidP="00BE440F">
            <w:pPr>
              <w:spacing w:before="60" w:after="60" w:line="240" w:lineRule="auto"/>
              <w:jc w:val="center"/>
              <w:rPr>
                <w:b/>
                <w:color w:val="FFFFFF" w:themeColor="background1"/>
                <w:szCs w:val="24"/>
                <w:lang w:val="en-AU"/>
              </w:rPr>
            </w:pPr>
            <w:r w:rsidRPr="00BE440F">
              <w:rPr>
                <w:b/>
                <w:color w:val="FFFFFF" w:themeColor="background1"/>
                <w:szCs w:val="24"/>
                <w:lang w:val="vi-VN"/>
              </w:rPr>
              <w:t xml:space="preserve">Thiết bị </w:t>
            </w:r>
            <w:r w:rsidRPr="00BE440F">
              <w:rPr>
                <w:b/>
                <w:color w:val="FFFFFF" w:themeColor="background1"/>
                <w:szCs w:val="24"/>
                <w:lang w:val="en-AU"/>
              </w:rPr>
              <w:t>văn phòng</w:t>
            </w:r>
          </w:p>
        </w:tc>
        <w:tc>
          <w:tcPr>
            <w:tcW w:w="644" w:type="pct"/>
            <w:shd w:val="clear" w:color="auto" w:fill="365F91" w:themeFill="accent1" w:themeFillShade="BF"/>
            <w:vAlign w:val="center"/>
          </w:tcPr>
          <w:p w14:paraId="2D389573" w14:textId="77777777" w:rsidR="00F402E6" w:rsidRPr="00BE440F" w:rsidRDefault="00F402E6" w:rsidP="00BE440F">
            <w:pPr>
              <w:spacing w:before="60" w:after="60" w:line="240" w:lineRule="auto"/>
              <w:jc w:val="center"/>
              <w:rPr>
                <w:b/>
                <w:color w:val="FFFFFF" w:themeColor="background1"/>
                <w:szCs w:val="24"/>
                <w:lang w:val="en-AU"/>
              </w:rPr>
            </w:pPr>
            <w:r w:rsidRPr="00BE440F">
              <w:rPr>
                <w:b/>
                <w:color w:val="FFFFFF" w:themeColor="background1"/>
                <w:szCs w:val="24"/>
                <w:lang w:val="en-AU"/>
              </w:rPr>
              <w:t>Tài sản khác</w:t>
            </w:r>
          </w:p>
        </w:tc>
        <w:tc>
          <w:tcPr>
            <w:tcW w:w="656" w:type="pct"/>
            <w:shd w:val="clear" w:color="auto" w:fill="365F91" w:themeFill="accent1" w:themeFillShade="BF"/>
            <w:vAlign w:val="center"/>
            <w:hideMark/>
          </w:tcPr>
          <w:p w14:paraId="2D389574" w14:textId="77777777"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Tổng cộng</w:t>
            </w:r>
          </w:p>
        </w:tc>
      </w:tr>
      <w:tr w:rsidR="00825AD8" w:rsidRPr="00AE74A6" w14:paraId="2D38957D" w14:textId="77777777" w:rsidTr="00747268">
        <w:tc>
          <w:tcPr>
            <w:tcW w:w="843" w:type="pct"/>
            <w:vAlign w:val="center"/>
            <w:hideMark/>
          </w:tcPr>
          <w:p w14:paraId="2D389576" w14:textId="77777777"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Nguyên giá TSCĐ hữu hình</w:t>
            </w:r>
          </w:p>
        </w:tc>
        <w:tc>
          <w:tcPr>
            <w:tcW w:w="765" w:type="pct"/>
            <w:vAlign w:val="center"/>
          </w:tcPr>
          <w:p w14:paraId="2D389577"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28.712</w:t>
            </w:r>
          </w:p>
        </w:tc>
        <w:tc>
          <w:tcPr>
            <w:tcW w:w="639" w:type="pct"/>
            <w:vAlign w:val="center"/>
          </w:tcPr>
          <w:p w14:paraId="2D389578"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12.781</w:t>
            </w:r>
          </w:p>
        </w:tc>
        <w:tc>
          <w:tcPr>
            <w:tcW w:w="739" w:type="pct"/>
            <w:vAlign w:val="center"/>
          </w:tcPr>
          <w:p w14:paraId="2D389579"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10.267</w:t>
            </w:r>
          </w:p>
        </w:tc>
        <w:tc>
          <w:tcPr>
            <w:tcW w:w="714" w:type="pct"/>
            <w:vAlign w:val="center"/>
          </w:tcPr>
          <w:p w14:paraId="2D38957A" w14:textId="77777777"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484</w:t>
            </w:r>
          </w:p>
        </w:tc>
        <w:tc>
          <w:tcPr>
            <w:tcW w:w="644" w:type="pct"/>
            <w:vAlign w:val="center"/>
          </w:tcPr>
          <w:p w14:paraId="2D38957B" w14:textId="77777777"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2.063</w:t>
            </w:r>
          </w:p>
        </w:tc>
        <w:tc>
          <w:tcPr>
            <w:tcW w:w="656" w:type="pct"/>
            <w:vAlign w:val="center"/>
          </w:tcPr>
          <w:p w14:paraId="2D38957C"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54.306</w:t>
            </w:r>
          </w:p>
        </w:tc>
      </w:tr>
      <w:tr w:rsidR="00825AD8" w:rsidRPr="00AE74A6" w14:paraId="2D389585" w14:textId="77777777" w:rsidTr="00747268">
        <w:tc>
          <w:tcPr>
            <w:tcW w:w="843" w:type="pct"/>
            <w:vAlign w:val="center"/>
            <w:hideMark/>
          </w:tcPr>
          <w:p w14:paraId="2D38957E" w14:textId="77777777"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Giá trị còn lại của TSCĐ hữu hình</w:t>
            </w:r>
          </w:p>
        </w:tc>
        <w:tc>
          <w:tcPr>
            <w:tcW w:w="765" w:type="pct"/>
            <w:vAlign w:val="center"/>
          </w:tcPr>
          <w:p w14:paraId="2D38957F"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5.410</w:t>
            </w:r>
          </w:p>
        </w:tc>
        <w:tc>
          <w:tcPr>
            <w:tcW w:w="639" w:type="pct"/>
            <w:vAlign w:val="center"/>
          </w:tcPr>
          <w:p w14:paraId="2D389580"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931</w:t>
            </w:r>
          </w:p>
        </w:tc>
        <w:tc>
          <w:tcPr>
            <w:tcW w:w="739" w:type="pct"/>
            <w:vAlign w:val="center"/>
          </w:tcPr>
          <w:p w14:paraId="2D389581"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4.931</w:t>
            </w:r>
          </w:p>
        </w:tc>
        <w:tc>
          <w:tcPr>
            <w:tcW w:w="714" w:type="pct"/>
            <w:vAlign w:val="center"/>
          </w:tcPr>
          <w:p w14:paraId="2D389582" w14:textId="77777777"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22</w:t>
            </w:r>
          </w:p>
        </w:tc>
        <w:tc>
          <w:tcPr>
            <w:tcW w:w="644" w:type="pct"/>
            <w:vAlign w:val="center"/>
          </w:tcPr>
          <w:p w14:paraId="2D389583"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454</w:t>
            </w:r>
          </w:p>
        </w:tc>
        <w:tc>
          <w:tcPr>
            <w:tcW w:w="656" w:type="pct"/>
            <w:vAlign w:val="center"/>
          </w:tcPr>
          <w:p w14:paraId="2D389584"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11.747</w:t>
            </w:r>
          </w:p>
        </w:tc>
      </w:tr>
      <w:tr w:rsidR="00825AD8" w:rsidRPr="00AE74A6" w14:paraId="2D38958D" w14:textId="77777777" w:rsidTr="00747268">
        <w:trPr>
          <w:trHeight w:val="665"/>
        </w:trPr>
        <w:tc>
          <w:tcPr>
            <w:tcW w:w="843" w:type="pct"/>
            <w:vAlign w:val="center"/>
            <w:hideMark/>
          </w:tcPr>
          <w:p w14:paraId="2D389586" w14:textId="77777777"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Tỷ lệ giá trị còn lại</w:t>
            </w:r>
          </w:p>
        </w:tc>
        <w:tc>
          <w:tcPr>
            <w:tcW w:w="765" w:type="pct"/>
            <w:vAlign w:val="center"/>
          </w:tcPr>
          <w:p w14:paraId="2D389587"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18,84%</w:t>
            </w:r>
          </w:p>
        </w:tc>
        <w:tc>
          <w:tcPr>
            <w:tcW w:w="639" w:type="pct"/>
            <w:vAlign w:val="center"/>
          </w:tcPr>
          <w:p w14:paraId="2D389588"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7,28%</w:t>
            </w:r>
          </w:p>
        </w:tc>
        <w:tc>
          <w:tcPr>
            <w:tcW w:w="739" w:type="pct"/>
            <w:vAlign w:val="center"/>
          </w:tcPr>
          <w:p w14:paraId="2D389589"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48,02%</w:t>
            </w:r>
          </w:p>
        </w:tc>
        <w:tc>
          <w:tcPr>
            <w:tcW w:w="714" w:type="pct"/>
            <w:vAlign w:val="center"/>
          </w:tcPr>
          <w:p w14:paraId="2D38958A"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4,45%</w:t>
            </w:r>
          </w:p>
        </w:tc>
        <w:tc>
          <w:tcPr>
            <w:tcW w:w="644" w:type="pct"/>
            <w:vAlign w:val="center"/>
          </w:tcPr>
          <w:p w14:paraId="2D38958B"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22,01%</w:t>
            </w:r>
          </w:p>
        </w:tc>
        <w:tc>
          <w:tcPr>
            <w:tcW w:w="656" w:type="pct"/>
            <w:vAlign w:val="center"/>
          </w:tcPr>
          <w:p w14:paraId="2D38958C" w14:textId="77777777"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21,63%</w:t>
            </w:r>
          </w:p>
        </w:tc>
      </w:tr>
    </w:tbl>
    <w:p w14:paraId="2D389590" w14:textId="16EBB090" w:rsidR="00747268" w:rsidRPr="00747268" w:rsidRDefault="00F402E6" w:rsidP="006C5160">
      <w:pPr>
        <w:spacing w:before="120" w:after="0" w:line="288" w:lineRule="auto"/>
        <w:jc w:val="right"/>
        <w:rPr>
          <w:i/>
          <w:color w:val="404040" w:themeColor="text1" w:themeTint="BF"/>
          <w:szCs w:val="26"/>
          <w:lang w:val="en-AU"/>
        </w:rPr>
      </w:pPr>
      <w:r w:rsidRPr="00AE74A6">
        <w:rPr>
          <w:i/>
          <w:color w:val="404040" w:themeColor="text1" w:themeTint="BF"/>
          <w:szCs w:val="26"/>
          <w:lang w:val="vi-VN"/>
        </w:rPr>
        <w:t>Nguồn: Báo cáo tài chính kiểm toán 2014</w:t>
      </w:r>
    </w:p>
    <w:p w14:paraId="2D389591" w14:textId="77777777" w:rsidR="00F402E6" w:rsidRPr="00684E2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22" w:name="_Toc419366501"/>
      <w:bookmarkStart w:id="23" w:name="_Toc421006967"/>
      <w:r w:rsidRPr="00684E27">
        <w:rPr>
          <w:b/>
          <w:color w:val="0070C0"/>
          <w:sz w:val="26"/>
          <w:szCs w:val="26"/>
          <w:lang w:val="vi-VN"/>
        </w:rPr>
        <w:t>Kế hoạch lợi nhuận và cổ tức trong năm tiếp theo</w:t>
      </w:r>
      <w:bookmarkEnd w:id="22"/>
      <w:bookmarkEnd w:id="23"/>
    </w:p>
    <w:p w14:paraId="2D389592" w14:textId="1B74E85A" w:rsidR="00F402E6" w:rsidRPr="00684E27" w:rsidRDefault="00F402E6" w:rsidP="00F402E6">
      <w:pPr>
        <w:spacing w:before="120" w:after="0" w:line="288" w:lineRule="auto"/>
        <w:jc w:val="right"/>
        <w:rPr>
          <w:i/>
          <w:color w:val="404040" w:themeColor="text1" w:themeTint="BF"/>
          <w:szCs w:val="26"/>
          <w:lang w:val="vi-VN"/>
        </w:rPr>
      </w:pPr>
      <w:r w:rsidRPr="00684E27">
        <w:rPr>
          <w:i/>
          <w:color w:val="404040" w:themeColor="text1" w:themeTint="BF"/>
          <w:szCs w:val="26"/>
          <w:lang w:val="vi-VN"/>
        </w:rPr>
        <w:t>Đơn vị</w:t>
      </w:r>
      <w:r w:rsidR="00137BDD">
        <w:rPr>
          <w:i/>
          <w:color w:val="404040" w:themeColor="text1" w:themeTint="BF"/>
          <w:szCs w:val="26"/>
          <w:lang w:val="vi-VN"/>
        </w:rPr>
        <w:t xml:space="preserve"> tính: </w:t>
      </w:r>
      <w:r w:rsidR="00B97D67">
        <w:rPr>
          <w:i/>
          <w:color w:val="404040" w:themeColor="text1" w:themeTint="BF"/>
          <w:szCs w:val="26"/>
        </w:rPr>
        <w:t>T</w:t>
      </w:r>
      <w:r w:rsidR="00137BDD" w:rsidRPr="004C7A31">
        <w:rPr>
          <w:i/>
          <w:color w:val="404040" w:themeColor="text1" w:themeTint="BF"/>
          <w:szCs w:val="26"/>
          <w:lang w:val="vi-VN"/>
        </w:rPr>
        <w:t>ỷ</w:t>
      </w:r>
      <w:r w:rsidRPr="00684E27">
        <w:rPr>
          <w:i/>
          <w:color w:val="404040" w:themeColor="text1" w:themeTint="BF"/>
          <w:szCs w:val="26"/>
          <w:lang w:val="vi-VN"/>
        </w:rPr>
        <w:t xml:space="preserve">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696"/>
        <w:gridCol w:w="1760"/>
        <w:gridCol w:w="1553"/>
        <w:gridCol w:w="1924"/>
        <w:gridCol w:w="1641"/>
      </w:tblGrid>
      <w:tr w:rsidR="00F402E6" w:rsidRPr="005569C0" w14:paraId="2D389596" w14:textId="77777777" w:rsidTr="00F55947">
        <w:trPr>
          <w:jc w:val="center"/>
        </w:trPr>
        <w:tc>
          <w:tcPr>
            <w:tcW w:w="1408" w:type="pct"/>
            <w:vMerge w:val="restart"/>
            <w:shd w:val="clear" w:color="auto" w:fill="365F91" w:themeFill="accent1" w:themeFillShade="BF"/>
            <w:vAlign w:val="center"/>
            <w:hideMark/>
          </w:tcPr>
          <w:p w14:paraId="2D389593" w14:textId="77777777" w:rsidR="00F402E6" w:rsidRPr="00137BDD" w:rsidRDefault="00F402E6" w:rsidP="005569C0">
            <w:pPr>
              <w:spacing w:before="60" w:after="60" w:line="240" w:lineRule="auto"/>
              <w:jc w:val="center"/>
              <w:rPr>
                <w:b/>
                <w:bCs/>
                <w:color w:val="FFFFFF" w:themeColor="background1"/>
                <w:szCs w:val="24"/>
                <w:lang w:val="vi-VN"/>
              </w:rPr>
            </w:pPr>
            <w:r w:rsidRPr="00137BDD">
              <w:rPr>
                <w:b/>
                <w:bCs/>
                <w:color w:val="FFFFFF" w:themeColor="background1"/>
                <w:szCs w:val="24"/>
                <w:lang w:val="vi-VN"/>
              </w:rPr>
              <w:t>Chỉ tiêu</w:t>
            </w:r>
          </w:p>
        </w:tc>
        <w:tc>
          <w:tcPr>
            <w:tcW w:w="1730" w:type="pct"/>
            <w:gridSpan w:val="2"/>
            <w:shd w:val="clear" w:color="auto" w:fill="365F91" w:themeFill="accent1" w:themeFillShade="BF"/>
            <w:vAlign w:val="center"/>
            <w:hideMark/>
          </w:tcPr>
          <w:p w14:paraId="2D389594" w14:textId="77777777" w:rsidR="00F402E6" w:rsidRPr="00137BDD" w:rsidRDefault="0051267E" w:rsidP="005569C0">
            <w:pPr>
              <w:spacing w:before="60" w:after="60" w:line="240" w:lineRule="auto"/>
              <w:jc w:val="center"/>
              <w:rPr>
                <w:b/>
                <w:bCs/>
                <w:color w:val="FFFFFF" w:themeColor="background1"/>
                <w:szCs w:val="24"/>
                <w:lang w:val="vi-VN"/>
              </w:rPr>
            </w:pPr>
            <w:r>
              <w:rPr>
                <w:rFonts w:eastAsia="Courier New"/>
                <w:b/>
                <w:bCs/>
                <w:color w:val="FFFFFF" w:themeColor="background1"/>
                <w:szCs w:val="24"/>
              </w:rPr>
              <w:t xml:space="preserve">Năm </w:t>
            </w:r>
            <w:r w:rsidR="00F402E6" w:rsidRPr="00137BDD">
              <w:rPr>
                <w:rFonts w:eastAsia="Courier New"/>
                <w:b/>
                <w:bCs/>
                <w:color w:val="FFFFFF" w:themeColor="background1"/>
                <w:szCs w:val="24"/>
                <w:lang w:val="vi-VN"/>
              </w:rPr>
              <w:t>2015</w:t>
            </w:r>
          </w:p>
        </w:tc>
        <w:tc>
          <w:tcPr>
            <w:tcW w:w="1862" w:type="pct"/>
            <w:gridSpan w:val="2"/>
            <w:shd w:val="clear" w:color="auto" w:fill="365F91" w:themeFill="accent1" w:themeFillShade="BF"/>
            <w:vAlign w:val="center"/>
            <w:hideMark/>
          </w:tcPr>
          <w:p w14:paraId="2D389595" w14:textId="77777777" w:rsidR="00F402E6" w:rsidRPr="00137BDD" w:rsidRDefault="0051267E" w:rsidP="005569C0">
            <w:pPr>
              <w:spacing w:before="60" w:after="60" w:line="240" w:lineRule="auto"/>
              <w:jc w:val="center"/>
              <w:rPr>
                <w:b/>
                <w:bCs/>
                <w:color w:val="FFFFFF" w:themeColor="background1"/>
                <w:szCs w:val="24"/>
                <w:lang w:val="vi-VN"/>
              </w:rPr>
            </w:pPr>
            <w:r>
              <w:rPr>
                <w:rFonts w:eastAsia="Courier New"/>
                <w:b/>
                <w:bCs/>
                <w:color w:val="FFFFFF" w:themeColor="background1"/>
                <w:szCs w:val="24"/>
              </w:rPr>
              <w:t xml:space="preserve">Năm </w:t>
            </w:r>
            <w:r w:rsidR="00F402E6" w:rsidRPr="00137BDD">
              <w:rPr>
                <w:rFonts w:eastAsia="Courier New"/>
                <w:b/>
                <w:bCs/>
                <w:color w:val="FFFFFF" w:themeColor="background1"/>
                <w:szCs w:val="24"/>
                <w:lang w:val="vi-VN"/>
              </w:rPr>
              <w:t>2016</w:t>
            </w:r>
          </w:p>
        </w:tc>
      </w:tr>
      <w:tr w:rsidR="00825AD8" w:rsidRPr="005569C0" w14:paraId="2D38959C" w14:textId="77777777" w:rsidTr="00F55947">
        <w:trPr>
          <w:trHeight w:val="702"/>
          <w:jc w:val="center"/>
        </w:trPr>
        <w:tc>
          <w:tcPr>
            <w:tcW w:w="1408" w:type="pct"/>
            <w:vMerge/>
            <w:shd w:val="clear" w:color="auto" w:fill="365F91" w:themeFill="accent1" w:themeFillShade="BF"/>
            <w:vAlign w:val="center"/>
            <w:hideMark/>
          </w:tcPr>
          <w:p w14:paraId="2D389597" w14:textId="77777777" w:rsidR="00F402E6" w:rsidRPr="00137BDD" w:rsidRDefault="00F402E6" w:rsidP="005569C0">
            <w:pPr>
              <w:spacing w:before="60" w:after="60" w:line="240" w:lineRule="auto"/>
              <w:rPr>
                <w:b/>
                <w:bCs/>
                <w:color w:val="FFFFFF" w:themeColor="background1"/>
                <w:szCs w:val="24"/>
                <w:lang w:val="vi-VN" w:eastAsia="en-AU"/>
              </w:rPr>
            </w:pPr>
          </w:p>
        </w:tc>
        <w:tc>
          <w:tcPr>
            <w:tcW w:w="919" w:type="pct"/>
            <w:shd w:val="clear" w:color="auto" w:fill="365F91" w:themeFill="accent1" w:themeFillShade="BF"/>
            <w:vAlign w:val="center"/>
            <w:hideMark/>
          </w:tcPr>
          <w:p w14:paraId="2D389598" w14:textId="77777777" w:rsidR="00F402E6" w:rsidRPr="00137BDD" w:rsidRDefault="00F402E6" w:rsidP="005569C0">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Kế hoạch</w:t>
            </w:r>
          </w:p>
        </w:tc>
        <w:tc>
          <w:tcPr>
            <w:tcW w:w="811" w:type="pct"/>
            <w:shd w:val="clear" w:color="auto" w:fill="365F91" w:themeFill="accent1" w:themeFillShade="BF"/>
            <w:vAlign w:val="center"/>
            <w:hideMark/>
          </w:tcPr>
          <w:p w14:paraId="2D389599" w14:textId="77777777" w:rsidR="00F402E6" w:rsidRPr="00137BDD" w:rsidRDefault="0051267E" w:rsidP="0051267E">
            <w:pPr>
              <w:spacing w:before="60" w:after="60" w:line="240" w:lineRule="auto"/>
              <w:jc w:val="center"/>
              <w:rPr>
                <w:b/>
                <w:bCs/>
                <w:color w:val="FFFFFF" w:themeColor="background1"/>
                <w:szCs w:val="24"/>
                <w:lang w:val="vi-VN"/>
              </w:rPr>
            </w:pPr>
            <w:r>
              <w:rPr>
                <w:rFonts w:eastAsia="Courier New"/>
                <w:b/>
                <w:bCs/>
                <w:color w:val="FFFFFF" w:themeColor="background1"/>
                <w:szCs w:val="24"/>
                <w:lang w:val="vi-VN"/>
              </w:rPr>
              <w:t>%</w:t>
            </w:r>
            <w:r>
              <w:rPr>
                <w:rFonts w:eastAsia="Courier New"/>
                <w:b/>
                <w:bCs/>
                <w:color w:val="FFFFFF" w:themeColor="background1"/>
                <w:szCs w:val="24"/>
              </w:rPr>
              <w:t>/</w:t>
            </w:r>
            <w:r w:rsidR="00F402E6" w:rsidRPr="00137BDD">
              <w:rPr>
                <w:rFonts w:eastAsia="Courier New"/>
                <w:b/>
                <w:bCs/>
                <w:color w:val="FFFFFF" w:themeColor="background1"/>
                <w:szCs w:val="24"/>
                <w:lang w:val="vi-VN"/>
              </w:rPr>
              <w:t>2014</w:t>
            </w:r>
          </w:p>
        </w:tc>
        <w:tc>
          <w:tcPr>
            <w:tcW w:w="1005" w:type="pct"/>
            <w:shd w:val="clear" w:color="auto" w:fill="365F91" w:themeFill="accent1" w:themeFillShade="BF"/>
            <w:vAlign w:val="center"/>
            <w:hideMark/>
          </w:tcPr>
          <w:p w14:paraId="2D38959A" w14:textId="77777777" w:rsidR="00F402E6" w:rsidRPr="00137BDD" w:rsidRDefault="00F402E6" w:rsidP="005569C0">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Kế hoạch</w:t>
            </w:r>
          </w:p>
        </w:tc>
        <w:tc>
          <w:tcPr>
            <w:tcW w:w="857" w:type="pct"/>
            <w:shd w:val="clear" w:color="auto" w:fill="365F91" w:themeFill="accent1" w:themeFillShade="BF"/>
            <w:vAlign w:val="center"/>
            <w:hideMark/>
          </w:tcPr>
          <w:p w14:paraId="2D38959B" w14:textId="77777777" w:rsidR="00F402E6" w:rsidRPr="00137BDD" w:rsidRDefault="00F402E6" w:rsidP="0051267E">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w:t>
            </w:r>
            <w:r w:rsidR="0051267E">
              <w:rPr>
                <w:rFonts w:eastAsia="Courier New"/>
                <w:b/>
                <w:bCs/>
                <w:color w:val="FFFFFF" w:themeColor="background1"/>
                <w:szCs w:val="24"/>
              </w:rPr>
              <w:t>/</w:t>
            </w:r>
            <w:r w:rsidRPr="00137BDD">
              <w:rPr>
                <w:rFonts w:eastAsia="Courier New"/>
                <w:b/>
                <w:bCs/>
                <w:color w:val="FFFFFF" w:themeColor="background1"/>
                <w:szCs w:val="24"/>
                <w:lang w:val="vi-VN"/>
              </w:rPr>
              <w:t>2015</w:t>
            </w:r>
          </w:p>
        </w:tc>
      </w:tr>
      <w:tr w:rsidR="00825AD8" w:rsidRPr="005569C0" w14:paraId="2D3895A2" w14:textId="77777777" w:rsidTr="00F55947">
        <w:trPr>
          <w:trHeight w:val="77"/>
          <w:jc w:val="center"/>
        </w:trPr>
        <w:tc>
          <w:tcPr>
            <w:tcW w:w="1408" w:type="pct"/>
            <w:hideMark/>
          </w:tcPr>
          <w:p w14:paraId="2D38959D" w14:textId="77777777" w:rsidR="00F402E6" w:rsidRPr="00B526B5" w:rsidRDefault="0051267E" w:rsidP="005569C0">
            <w:pPr>
              <w:spacing w:before="60" w:after="60" w:line="240" w:lineRule="auto"/>
              <w:rPr>
                <w:color w:val="404040" w:themeColor="text1" w:themeTint="BF"/>
                <w:szCs w:val="24"/>
                <w:lang w:val="en-AU"/>
              </w:rPr>
            </w:pPr>
            <w:r w:rsidRPr="004C4901">
              <w:rPr>
                <w:color w:val="404040" w:themeColor="text1" w:themeTint="BF"/>
                <w:szCs w:val="24"/>
                <w:lang w:val="en-AU"/>
              </w:rPr>
              <w:t>Vốn điều lệ</w:t>
            </w:r>
          </w:p>
        </w:tc>
        <w:tc>
          <w:tcPr>
            <w:tcW w:w="919" w:type="pct"/>
            <w:vAlign w:val="center"/>
          </w:tcPr>
          <w:p w14:paraId="2D38959E" w14:textId="3B6B6B92" w:rsidR="00F402E6" w:rsidRPr="00B526B5" w:rsidRDefault="004C2AD7" w:rsidP="006E52A2">
            <w:pPr>
              <w:spacing w:before="60" w:after="60" w:line="240" w:lineRule="auto"/>
              <w:jc w:val="right"/>
              <w:rPr>
                <w:color w:val="404040" w:themeColor="text1" w:themeTint="BF"/>
                <w:szCs w:val="24"/>
              </w:rPr>
            </w:pPr>
            <w:r>
              <w:rPr>
                <w:color w:val="404040" w:themeColor="text1" w:themeTint="BF"/>
                <w:szCs w:val="24"/>
              </w:rPr>
              <w:t>89,00</w:t>
            </w:r>
          </w:p>
        </w:tc>
        <w:tc>
          <w:tcPr>
            <w:tcW w:w="811" w:type="pct"/>
            <w:vAlign w:val="center"/>
          </w:tcPr>
          <w:p w14:paraId="2D38959F" w14:textId="4121B4CF" w:rsidR="00F402E6" w:rsidRPr="00B526B5" w:rsidRDefault="004C2AD7" w:rsidP="006E52A2">
            <w:pPr>
              <w:spacing w:before="60" w:after="60" w:line="240" w:lineRule="auto"/>
              <w:jc w:val="right"/>
              <w:rPr>
                <w:color w:val="404040" w:themeColor="text1" w:themeTint="BF"/>
                <w:szCs w:val="24"/>
              </w:rPr>
            </w:pPr>
            <w:r>
              <w:rPr>
                <w:color w:val="404040" w:themeColor="text1" w:themeTint="BF"/>
                <w:szCs w:val="24"/>
              </w:rPr>
              <w:t>100,00%</w:t>
            </w:r>
          </w:p>
        </w:tc>
        <w:tc>
          <w:tcPr>
            <w:tcW w:w="1005" w:type="pct"/>
            <w:shd w:val="clear" w:color="auto" w:fill="auto"/>
            <w:vAlign w:val="center"/>
          </w:tcPr>
          <w:p w14:paraId="2D3895A0" w14:textId="7993F7F1" w:rsidR="00F402E6" w:rsidRPr="00B526B5" w:rsidRDefault="004C2AD7" w:rsidP="006E52A2">
            <w:pPr>
              <w:spacing w:before="60" w:after="60" w:line="240" w:lineRule="auto"/>
              <w:jc w:val="right"/>
              <w:rPr>
                <w:color w:val="404040" w:themeColor="text1" w:themeTint="BF"/>
                <w:szCs w:val="24"/>
                <w:lang w:val="en-AU"/>
              </w:rPr>
            </w:pPr>
            <w:r>
              <w:rPr>
                <w:color w:val="404040" w:themeColor="text1" w:themeTint="BF"/>
                <w:szCs w:val="24"/>
                <w:lang w:val="en-AU"/>
              </w:rPr>
              <w:t>89,00</w:t>
            </w:r>
          </w:p>
        </w:tc>
        <w:tc>
          <w:tcPr>
            <w:tcW w:w="857" w:type="pct"/>
            <w:shd w:val="clear" w:color="auto" w:fill="auto"/>
            <w:vAlign w:val="center"/>
          </w:tcPr>
          <w:p w14:paraId="2D3895A1" w14:textId="739522F8" w:rsidR="00F402E6" w:rsidRPr="00B526B5" w:rsidRDefault="004C2AD7" w:rsidP="006E52A2">
            <w:pPr>
              <w:spacing w:before="60" w:after="60" w:line="240" w:lineRule="auto"/>
              <w:jc w:val="right"/>
              <w:rPr>
                <w:color w:val="404040" w:themeColor="text1" w:themeTint="BF"/>
                <w:szCs w:val="24"/>
                <w:lang w:val="en-AU"/>
              </w:rPr>
            </w:pPr>
            <w:r>
              <w:rPr>
                <w:color w:val="404040" w:themeColor="text1" w:themeTint="BF"/>
                <w:szCs w:val="24"/>
                <w:lang w:val="en-AU"/>
              </w:rPr>
              <w:t>100,00%</w:t>
            </w:r>
          </w:p>
        </w:tc>
      </w:tr>
      <w:tr w:rsidR="0051267E" w:rsidRPr="005569C0" w14:paraId="2D3895A8" w14:textId="77777777" w:rsidTr="00F55947">
        <w:trPr>
          <w:trHeight w:val="77"/>
          <w:jc w:val="center"/>
        </w:trPr>
        <w:tc>
          <w:tcPr>
            <w:tcW w:w="1408" w:type="pct"/>
            <w:hideMark/>
          </w:tcPr>
          <w:p w14:paraId="2D3895A3" w14:textId="77777777" w:rsidR="0051267E" w:rsidRPr="00CD0CBB" w:rsidRDefault="0051267E" w:rsidP="00B63ACC">
            <w:pPr>
              <w:spacing w:before="60" w:after="60" w:line="240" w:lineRule="auto"/>
              <w:rPr>
                <w:color w:val="404040" w:themeColor="text1" w:themeTint="BF"/>
                <w:szCs w:val="24"/>
                <w:lang w:val="en-AU"/>
              </w:rPr>
            </w:pPr>
            <w:r w:rsidRPr="00B526B5">
              <w:rPr>
                <w:color w:val="404040" w:themeColor="text1" w:themeTint="BF"/>
                <w:szCs w:val="24"/>
                <w:lang w:val="vi-VN"/>
              </w:rPr>
              <w:t xml:space="preserve">Doanh thu </w:t>
            </w:r>
          </w:p>
        </w:tc>
        <w:tc>
          <w:tcPr>
            <w:tcW w:w="919" w:type="pct"/>
            <w:vAlign w:val="center"/>
          </w:tcPr>
          <w:p w14:paraId="2D3895A4" w14:textId="25FADC87" w:rsidR="0051267E" w:rsidRPr="00B526B5" w:rsidRDefault="0051267E" w:rsidP="00B63ACC">
            <w:pPr>
              <w:spacing w:before="60" w:after="60" w:line="240" w:lineRule="auto"/>
              <w:jc w:val="right"/>
              <w:rPr>
                <w:color w:val="404040" w:themeColor="text1" w:themeTint="BF"/>
                <w:szCs w:val="24"/>
              </w:rPr>
            </w:pPr>
            <w:r w:rsidRPr="00B526B5">
              <w:rPr>
                <w:color w:val="404040" w:themeColor="text1" w:themeTint="BF"/>
                <w:szCs w:val="24"/>
              </w:rPr>
              <w:t>274</w:t>
            </w:r>
            <w:r w:rsidR="004C2AD7">
              <w:rPr>
                <w:color w:val="404040" w:themeColor="text1" w:themeTint="BF"/>
                <w:szCs w:val="24"/>
              </w:rPr>
              <w:t>,00</w:t>
            </w:r>
            <w:r w:rsidR="002B2646">
              <w:rPr>
                <w:color w:val="404040" w:themeColor="text1" w:themeTint="BF"/>
                <w:szCs w:val="24"/>
              </w:rPr>
              <w:t xml:space="preserve"> (*)</w:t>
            </w:r>
          </w:p>
        </w:tc>
        <w:tc>
          <w:tcPr>
            <w:tcW w:w="811" w:type="pct"/>
            <w:vAlign w:val="center"/>
          </w:tcPr>
          <w:p w14:paraId="2D3895A5" w14:textId="61B99937" w:rsidR="0051267E" w:rsidRPr="00B526B5" w:rsidRDefault="004C2AD7" w:rsidP="00B63ACC">
            <w:pPr>
              <w:spacing w:before="60" w:after="60" w:line="240" w:lineRule="auto"/>
              <w:jc w:val="right"/>
              <w:rPr>
                <w:color w:val="404040" w:themeColor="text1" w:themeTint="BF"/>
                <w:szCs w:val="24"/>
              </w:rPr>
            </w:pPr>
            <w:r>
              <w:rPr>
                <w:color w:val="404040" w:themeColor="text1" w:themeTint="BF"/>
                <w:szCs w:val="24"/>
              </w:rPr>
              <w:t>53,89</w:t>
            </w:r>
            <w:r w:rsidR="0051267E" w:rsidRPr="00B526B5">
              <w:rPr>
                <w:color w:val="404040" w:themeColor="text1" w:themeTint="BF"/>
                <w:szCs w:val="24"/>
              </w:rPr>
              <w:t>%</w:t>
            </w:r>
          </w:p>
        </w:tc>
        <w:tc>
          <w:tcPr>
            <w:tcW w:w="1005" w:type="pct"/>
            <w:shd w:val="clear" w:color="auto" w:fill="auto"/>
            <w:vAlign w:val="center"/>
          </w:tcPr>
          <w:p w14:paraId="2D3895A6" w14:textId="69393EAC" w:rsidR="0051267E" w:rsidRPr="00B526B5" w:rsidRDefault="004C2AD7" w:rsidP="00B63ACC">
            <w:pPr>
              <w:spacing w:before="60" w:after="60" w:line="240" w:lineRule="auto"/>
              <w:jc w:val="right"/>
              <w:rPr>
                <w:color w:val="404040" w:themeColor="text1" w:themeTint="BF"/>
                <w:szCs w:val="24"/>
                <w:lang w:val="en-AU"/>
              </w:rPr>
            </w:pPr>
            <w:r>
              <w:rPr>
                <w:color w:val="404040" w:themeColor="text1" w:themeTint="BF"/>
                <w:szCs w:val="24"/>
              </w:rPr>
              <w:t>283,</w:t>
            </w:r>
            <w:r w:rsidR="0051267E" w:rsidRPr="00B526B5">
              <w:rPr>
                <w:color w:val="404040" w:themeColor="text1" w:themeTint="BF"/>
                <w:szCs w:val="24"/>
              </w:rPr>
              <w:t>5</w:t>
            </w:r>
            <w:r>
              <w:rPr>
                <w:color w:val="404040" w:themeColor="text1" w:themeTint="BF"/>
                <w:szCs w:val="24"/>
              </w:rPr>
              <w:t>0</w:t>
            </w:r>
          </w:p>
        </w:tc>
        <w:tc>
          <w:tcPr>
            <w:tcW w:w="857" w:type="pct"/>
            <w:shd w:val="clear" w:color="auto" w:fill="auto"/>
            <w:vAlign w:val="center"/>
          </w:tcPr>
          <w:p w14:paraId="2D3895A7" w14:textId="533D593C" w:rsidR="0051267E" w:rsidRPr="00B526B5" w:rsidRDefault="0051267E" w:rsidP="00B63ACC">
            <w:pPr>
              <w:spacing w:before="60" w:after="60" w:line="240" w:lineRule="auto"/>
              <w:jc w:val="right"/>
              <w:rPr>
                <w:color w:val="404040" w:themeColor="text1" w:themeTint="BF"/>
                <w:szCs w:val="24"/>
                <w:lang w:val="en-AU"/>
              </w:rPr>
            </w:pPr>
            <w:r w:rsidRPr="00B526B5">
              <w:rPr>
                <w:color w:val="404040" w:themeColor="text1" w:themeTint="BF"/>
                <w:szCs w:val="24"/>
              </w:rPr>
              <w:t>103</w:t>
            </w:r>
            <w:r w:rsidR="004C2AD7">
              <w:rPr>
                <w:color w:val="404040" w:themeColor="text1" w:themeTint="BF"/>
                <w:szCs w:val="24"/>
              </w:rPr>
              <w:t>,47</w:t>
            </w:r>
            <w:r w:rsidRPr="00B526B5">
              <w:rPr>
                <w:color w:val="404040" w:themeColor="text1" w:themeTint="BF"/>
                <w:szCs w:val="24"/>
              </w:rPr>
              <w:t>%</w:t>
            </w:r>
          </w:p>
        </w:tc>
      </w:tr>
      <w:tr w:rsidR="0051267E" w:rsidRPr="005569C0" w14:paraId="2D3895AE" w14:textId="77777777" w:rsidTr="00F55947">
        <w:trPr>
          <w:trHeight w:val="81"/>
          <w:jc w:val="center"/>
        </w:trPr>
        <w:tc>
          <w:tcPr>
            <w:tcW w:w="1408" w:type="pct"/>
            <w:shd w:val="clear" w:color="auto" w:fill="auto"/>
            <w:hideMark/>
          </w:tcPr>
          <w:p w14:paraId="2D3895A9" w14:textId="77777777" w:rsidR="0051267E" w:rsidRPr="00B526B5" w:rsidRDefault="0051267E" w:rsidP="005569C0">
            <w:pPr>
              <w:spacing w:before="60" w:after="60" w:line="240" w:lineRule="auto"/>
              <w:rPr>
                <w:color w:val="404040" w:themeColor="text1" w:themeTint="BF"/>
                <w:szCs w:val="24"/>
                <w:lang w:val="en-AU"/>
              </w:rPr>
            </w:pPr>
            <w:r w:rsidRPr="00B526B5">
              <w:rPr>
                <w:color w:val="404040" w:themeColor="text1" w:themeTint="BF"/>
                <w:szCs w:val="24"/>
                <w:lang w:val="vi-VN"/>
              </w:rPr>
              <w:t>Lợi nhuận trước thuế</w:t>
            </w:r>
          </w:p>
        </w:tc>
        <w:tc>
          <w:tcPr>
            <w:tcW w:w="919" w:type="pct"/>
            <w:vAlign w:val="center"/>
          </w:tcPr>
          <w:p w14:paraId="2D3895AA" w14:textId="3B765ED9"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1,</w:t>
            </w:r>
            <w:r w:rsidR="0051267E" w:rsidRPr="00B526B5">
              <w:rPr>
                <w:color w:val="404040" w:themeColor="text1" w:themeTint="BF"/>
                <w:szCs w:val="24"/>
              </w:rPr>
              <w:t>00</w:t>
            </w:r>
          </w:p>
        </w:tc>
        <w:tc>
          <w:tcPr>
            <w:tcW w:w="811" w:type="pct"/>
            <w:vAlign w:val="center"/>
          </w:tcPr>
          <w:p w14:paraId="2D3895AB" w14:textId="588B7853"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29,99</w:t>
            </w:r>
            <w:r w:rsidR="0051267E" w:rsidRPr="00B526B5">
              <w:rPr>
                <w:color w:val="404040" w:themeColor="text1" w:themeTint="BF"/>
                <w:szCs w:val="24"/>
              </w:rPr>
              <w:t>%</w:t>
            </w:r>
          </w:p>
        </w:tc>
        <w:tc>
          <w:tcPr>
            <w:tcW w:w="1005" w:type="pct"/>
            <w:shd w:val="clear" w:color="auto" w:fill="auto"/>
            <w:vAlign w:val="center"/>
          </w:tcPr>
          <w:p w14:paraId="2D3895AC" w14:textId="06FDAF4A" w:rsidR="0051267E" w:rsidRPr="00B526B5" w:rsidRDefault="004C2AD7" w:rsidP="006E52A2">
            <w:pPr>
              <w:spacing w:before="60" w:after="60" w:line="240" w:lineRule="auto"/>
              <w:jc w:val="right"/>
              <w:rPr>
                <w:color w:val="404040" w:themeColor="text1" w:themeTint="BF"/>
                <w:szCs w:val="24"/>
                <w:lang w:val="en-AU"/>
              </w:rPr>
            </w:pPr>
            <w:r>
              <w:rPr>
                <w:color w:val="404040" w:themeColor="text1" w:themeTint="BF"/>
                <w:szCs w:val="24"/>
              </w:rPr>
              <w:t>1,05</w:t>
            </w:r>
          </w:p>
        </w:tc>
        <w:tc>
          <w:tcPr>
            <w:tcW w:w="857" w:type="pct"/>
            <w:shd w:val="clear" w:color="auto" w:fill="auto"/>
            <w:vAlign w:val="center"/>
          </w:tcPr>
          <w:p w14:paraId="2D3895AD" w14:textId="41E6671E" w:rsidR="0051267E" w:rsidRPr="00B526B5" w:rsidRDefault="0051267E" w:rsidP="006E52A2">
            <w:pPr>
              <w:spacing w:before="60" w:after="60" w:line="240" w:lineRule="auto"/>
              <w:jc w:val="right"/>
              <w:rPr>
                <w:color w:val="404040" w:themeColor="text1" w:themeTint="BF"/>
                <w:szCs w:val="24"/>
                <w:lang w:val="en-AU"/>
              </w:rPr>
            </w:pPr>
            <w:r w:rsidRPr="00B526B5">
              <w:rPr>
                <w:color w:val="404040" w:themeColor="text1" w:themeTint="BF"/>
                <w:szCs w:val="24"/>
              </w:rPr>
              <w:t>105</w:t>
            </w:r>
            <w:r w:rsidR="004C2AD7">
              <w:rPr>
                <w:color w:val="404040" w:themeColor="text1" w:themeTint="BF"/>
                <w:szCs w:val="24"/>
              </w:rPr>
              <w:t>,00</w:t>
            </w:r>
            <w:r w:rsidRPr="00B526B5">
              <w:rPr>
                <w:color w:val="404040" w:themeColor="text1" w:themeTint="BF"/>
                <w:szCs w:val="24"/>
              </w:rPr>
              <w:t>%</w:t>
            </w:r>
          </w:p>
        </w:tc>
      </w:tr>
      <w:tr w:rsidR="0051267E" w:rsidRPr="005569C0" w14:paraId="2D3895B4" w14:textId="77777777" w:rsidTr="00F55947">
        <w:trPr>
          <w:trHeight w:val="81"/>
          <w:jc w:val="center"/>
        </w:trPr>
        <w:tc>
          <w:tcPr>
            <w:tcW w:w="1408" w:type="pct"/>
            <w:shd w:val="clear" w:color="auto" w:fill="auto"/>
            <w:hideMark/>
          </w:tcPr>
          <w:p w14:paraId="2D3895AF" w14:textId="77777777" w:rsidR="0051267E" w:rsidRPr="0051267E" w:rsidRDefault="0051267E" w:rsidP="005569C0">
            <w:pPr>
              <w:spacing w:before="60" w:after="60" w:line="240" w:lineRule="auto"/>
              <w:rPr>
                <w:color w:val="404040" w:themeColor="text1" w:themeTint="BF"/>
                <w:szCs w:val="24"/>
              </w:rPr>
            </w:pPr>
            <w:r>
              <w:rPr>
                <w:color w:val="404040" w:themeColor="text1" w:themeTint="BF"/>
                <w:szCs w:val="24"/>
              </w:rPr>
              <w:t>Lợi nhuận sau thuế</w:t>
            </w:r>
          </w:p>
        </w:tc>
        <w:tc>
          <w:tcPr>
            <w:tcW w:w="919" w:type="pct"/>
            <w:vAlign w:val="center"/>
          </w:tcPr>
          <w:p w14:paraId="2D3895B0" w14:textId="23EAE7EF"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0,78</w:t>
            </w:r>
            <w:r w:rsidR="002B2646">
              <w:rPr>
                <w:color w:val="404040" w:themeColor="text1" w:themeTint="BF"/>
                <w:szCs w:val="24"/>
              </w:rPr>
              <w:t xml:space="preserve"> (*)</w:t>
            </w:r>
          </w:p>
        </w:tc>
        <w:tc>
          <w:tcPr>
            <w:tcW w:w="811" w:type="pct"/>
            <w:vAlign w:val="center"/>
          </w:tcPr>
          <w:p w14:paraId="2D3895B1" w14:textId="0334AE2A"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30,03%</w:t>
            </w:r>
          </w:p>
        </w:tc>
        <w:tc>
          <w:tcPr>
            <w:tcW w:w="1005" w:type="pct"/>
            <w:shd w:val="clear" w:color="auto" w:fill="auto"/>
            <w:vAlign w:val="center"/>
          </w:tcPr>
          <w:p w14:paraId="2D3895B2" w14:textId="14D2ABCB"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0,84</w:t>
            </w:r>
          </w:p>
        </w:tc>
        <w:tc>
          <w:tcPr>
            <w:tcW w:w="857" w:type="pct"/>
            <w:shd w:val="clear" w:color="auto" w:fill="auto"/>
            <w:vAlign w:val="center"/>
          </w:tcPr>
          <w:p w14:paraId="2D3895B3" w14:textId="28E6DAE6"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107,69%</w:t>
            </w:r>
          </w:p>
        </w:tc>
      </w:tr>
      <w:tr w:rsidR="0051267E" w:rsidRPr="005569C0" w14:paraId="2D3895BA" w14:textId="77777777" w:rsidTr="00F55947">
        <w:trPr>
          <w:jc w:val="center"/>
        </w:trPr>
        <w:tc>
          <w:tcPr>
            <w:tcW w:w="1408" w:type="pct"/>
            <w:hideMark/>
          </w:tcPr>
          <w:p w14:paraId="2D3895B5" w14:textId="77777777" w:rsidR="0051267E" w:rsidRPr="00B526B5" w:rsidRDefault="0051267E" w:rsidP="005569C0">
            <w:pPr>
              <w:spacing w:before="60" w:after="60" w:line="240" w:lineRule="auto"/>
              <w:rPr>
                <w:color w:val="404040" w:themeColor="text1" w:themeTint="BF"/>
                <w:szCs w:val="24"/>
                <w:lang w:val="vi-VN"/>
              </w:rPr>
            </w:pPr>
            <w:r w:rsidRPr="00B526B5">
              <w:rPr>
                <w:color w:val="404040" w:themeColor="text1" w:themeTint="BF"/>
                <w:szCs w:val="24"/>
                <w:lang w:val="vi-VN"/>
              </w:rPr>
              <w:t xml:space="preserve">Tỷ lệ lợi nhuận sau thuế/Doanh thu </w:t>
            </w:r>
          </w:p>
        </w:tc>
        <w:tc>
          <w:tcPr>
            <w:tcW w:w="919" w:type="pct"/>
            <w:vAlign w:val="center"/>
          </w:tcPr>
          <w:p w14:paraId="2D3895B6" w14:textId="31F11E3C"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w:t>
            </w:r>
            <w:r w:rsidR="0051267E" w:rsidRPr="00B526B5">
              <w:rPr>
                <w:color w:val="404040" w:themeColor="text1" w:themeTint="BF"/>
                <w:szCs w:val="24"/>
              </w:rPr>
              <w:t>28%</w:t>
            </w:r>
          </w:p>
        </w:tc>
        <w:tc>
          <w:tcPr>
            <w:tcW w:w="811" w:type="pct"/>
            <w:vAlign w:val="center"/>
          </w:tcPr>
          <w:p w14:paraId="2D3895B7" w14:textId="17C53B63"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55,72</w:t>
            </w:r>
            <w:r w:rsidR="0051267E" w:rsidRPr="00B526B5">
              <w:rPr>
                <w:color w:val="404040" w:themeColor="text1" w:themeTint="BF"/>
                <w:szCs w:val="24"/>
              </w:rPr>
              <w:t>%</w:t>
            </w:r>
          </w:p>
        </w:tc>
        <w:tc>
          <w:tcPr>
            <w:tcW w:w="1005" w:type="pct"/>
            <w:shd w:val="clear" w:color="auto" w:fill="auto"/>
            <w:vAlign w:val="center"/>
          </w:tcPr>
          <w:p w14:paraId="2D3895B8" w14:textId="519EC46A"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0,30</w:t>
            </w:r>
            <w:r w:rsidR="0051267E" w:rsidRPr="00B526B5">
              <w:rPr>
                <w:color w:val="404040" w:themeColor="text1" w:themeTint="BF"/>
                <w:szCs w:val="24"/>
              </w:rPr>
              <w:t>%</w:t>
            </w:r>
          </w:p>
        </w:tc>
        <w:tc>
          <w:tcPr>
            <w:tcW w:w="857" w:type="pct"/>
            <w:shd w:val="clear" w:color="auto" w:fill="auto"/>
            <w:vAlign w:val="center"/>
          </w:tcPr>
          <w:p w14:paraId="2D3895B9" w14:textId="03713B47"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104,08</w:t>
            </w:r>
            <w:r w:rsidR="0051267E" w:rsidRPr="00B526B5">
              <w:rPr>
                <w:color w:val="404040" w:themeColor="text1" w:themeTint="BF"/>
                <w:szCs w:val="24"/>
              </w:rPr>
              <w:t>%</w:t>
            </w:r>
          </w:p>
        </w:tc>
      </w:tr>
      <w:tr w:rsidR="0051267E" w:rsidRPr="005569C0" w14:paraId="2D3895C0" w14:textId="77777777" w:rsidTr="00F55947">
        <w:trPr>
          <w:jc w:val="center"/>
        </w:trPr>
        <w:tc>
          <w:tcPr>
            <w:tcW w:w="1408" w:type="pct"/>
            <w:hideMark/>
          </w:tcPr>
          <w:p w14:paraId="2D3895BB" w14:textId="77777777" w:rsidR="0051267E" w:rsidRPr="0051267E" w:rsidRDefault="0051267E" w:rsidP="0051267E">
            <w:pPr>
              <w:spacing w:before="60" w:after="60" w:line="240" w:lineRule="auto"/>
              <w:rPr>
                <w:color w:val="404040" w:themeColor="text1" w:themeTint="BF"/>
                <w:szCs w:val="24"/>
              </w:rPr>
            </w:pPr>
            <w:r w:rsidRPr="008A009C">
              <w:rPr>
                <w:color w:val="404040" w:themeColor="text1" w:themeTint="BF"/>
                <w:szCs w:val="24"/>
                <w:lang w:val="vi-VN"/>
              </w:rPr>
              <w:t>Tỷ lệ lợi nhuận sau thuế/</w:t>
            </w:r>
            <w:r w:rsidRPr="008A009C">
              <w:rPr>
                <w:color w:val="404040" w:themeColor="text1" w:themeTint="BF"/>
                <w:szCs w:val="24"/>
              </w:rPr>
              <w:t>Vốn điều lệ</w:t>
            </w:r>
          </w:p>
        </w:tc>
        <w:tc>
          <w:tcPr>
            <w:tcW w:w="919" w:type="pct"/>
            <w:vAlign w:val="center"/>
          </w:tcPr>
          <w:p w14:paraId="2D3895BC" w14:textId="3B4D26CE"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0,88</w:t>
            </w:r>
            <w:r w:rsidR="0051267E" w:rsidRPr="00B526B5">
              <w:rPr>
                <w:color w:val="404040" w:themeColor="text1" w:themeTint="BF"/>
                <w:szCs w:val="24"/>
              </w:rPr>
              <w:t>%</w:t>
            </w:r>
          </w:p>
        </w:tc>
        <w:tc>
          <w:tcPr>
            <w:tcW w:w="811" w:type="pct"/>
            <w:vAlign w:val="center"/>
          </w:tcPr>
          <w:p w14:paraId="2D3895BD" w14:textId="0EA328A5"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30</w:t>
            </w:r>
            <w:r w:rsidR="004C2AD7">
              <w:rPr>
                <w:color w:val="404040" w:themeColor="text1" w:themeTint="BF"/>
                <w:szCs w:val="24"/>
              </w:rPr>
              <w:t>,03</w:t>
            </w:r>
            <w:r w:rsidRPr="00B526B5">
              <w:rPr>
                <w:color w:val="404040" w:themeColor="text1" w:themeTint="BF"/>
                <w:szCs w:val="24"/>
              </w:rPr>
              <w:t>%</w:t>
            </w:r>
          </w:p>
        </w:tc>
        <w:tc>
          <w:tcPr>
            <w:tcW w:w="1005" w:type="pct"/>
            <w:shd w:val="clear" w:color="auto" w:fill="auto"/>
            <w:vAlign w:val="center"/>
          </w:tcPr>
          <w:p w14:paraId="2D3895BE" w14:textId="7CC6E3D8"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0,94</w:t>
            </w:r>
            <w:r w:rsidR="0051267E" w:rsidRPr="00B526B5">
              <w:rPr>
                <w:color w:val="404040" w:themeColor="text1" w:themeTint="BF"/>
                <w:szCs w:val="24"/>
              </w:rPr>
              <w:t>%</w:t>
            </w:r>
          </w:p>
        </w:tc>
        <w:tc>
          <w:tcPr>
            <w:tcW w:w="857" w:type="pct"/>
            <w:shd w:val="clear" w:color="auto" w:fill="auto"/>
            <w:vAlign w:val="center"/>
          </w:tcPr>
          <w:p w14:paraId="2D3895BF" w14:textId="3CC8CEA3"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107,69</w:t>
            </w:r>
            <w:r w:rsidR="0051267E" w:rsidRPr="00B526B5">
              <w:rPr>
                <w:color w:val="404040" w:themeColor="text1" w:themeTint="BF"/>
                <w:szCs w:val="24"/>
              </w:rPr>
              <w:t>%</w:t>
            </w:r>
          </w:p>
        </w:tc>
      </w:tr>
      <w:tr w:rsidR="0051267E" w:rsidRPr="005569C0" w14:paraId="2D3895C6" w14:textId="77777777" w:rsidTr="00F55947">
        <w:trPr>
          <w:trHeight w:val="77"/>
          <w:jc w:val="center"/>
        </w:trPr>
        <w:tc>
          <w:tcPr>
            <w:tcW w:w="1408" w:type="pct"/>
            <w:hideMark/>
          </w:tcPr>
          <w:p w14:paraId="2D3895C1" w14:textId="77777777" w:rsidR="0051267E" w:rsidRPr="00B526B5" w:rsidRDefault="0051267E" w:rsidP="005569C0">
            <w:pPr>
              <w:spacing w:before="60" w:after="60" w:line="240" w:lineRule="auto"/>
              <w:rPr>
                <w:color w:val="404040" w:themeColor="text1" w:themeTint="BF"/>
                <w:szCs w:val="24"/>
                <w:lang w:val="vi-VN"/>
              </w:rPr>
            </w:pPr>
            <w:r w:rsidRPr="00B526B5">
              <w:rPr>
                <w:color w:val="404040" w:themeColor="text1" w:themeTint="BF"/>
                <w:szCs w:val="24"/>
                <w:lang w:val="vi-VN"/>
              </w:rPr>
              <w:t>Cổ tức</w:t>
            </w:r>
          </w:p>
        </w:tc>
        <w:tc>
          <w:tcPr>
            <w:tcW w:w="919" w:type="pct"/>
            <w:vAlign w:val="center"/>
          </w:tcPr>
          <w:p w14:paraId="2D3895C2" w14:textId="51F999FE"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5</w:t>
            </w:r>
            <w:r w:rsidR="004C2AD7">
              <w:rPr>
                <w:color w:val="404040" w:themeColor="text1" w:themeTint="BF"/>
                <w:szCs w:val="24"/>
              </w:rPr>
              <w:t>,00</w:t>
            </w:r>
            <w:r w:rsidRPr="00B526B5">
              <w:rPr>
                <w:color w:val="404040" w:themeColor="text1" w:themeTint="BF"/>
                <w:szCs w:val="24"/>
              </w:rPr>
              <w:t>%</w:t>
            </w:r>
          </w:p>
        </w:tc>
        <w:tc>
          <w:tcPr>
            <w:tcW w:w="811" w:type="pct"/>
            <w:vAlign w:val="center"/>
          </w:tcPr>
          <w:p w14:paraId="2D3895C3" w14:textId="7AAA7FE7"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250</w:t>
            </w:r>
            <w:r w:rsidR="004C2AD7">
              <w:rPr>
                <w:color w:val="404040" w:themeColor="text1" w:themeTint="BF"/>
                <w:szCs w:val="24"/>
              </w:rPr>
              <w:t>,00</w:t>
            </w:r>
            <w:r w:rsidRPr="00B526B5">
              <w:rPr>
                <w:color w:val="404040" w:themeColor="text1" w:themeTint="BF"/>
                <w:szCs w:val="24"/>
              </w:rPr>
              <w:t>%</w:t>
            </w:r>
          </w:p>
        </w:tc>
        <w:tc>
          <w:tcPr>
            <w:tcW w:w="1005" w:type="pct"/>
            <w:shd w:val="clear" w:color="auto" w:fill="auto"/>
            <w:vAlign w:val="center"/>
          </w:tcPr>
          <w:p w14:paraId="2D3895C4" w14:textId="7A11CA3A"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5</w:t>
            </w:r>
            <w:r w:rsidR="004C2AD7">
              <w:rPr>
                <w:color w:val="404040" w:themeColor="text1" w:themeTint="BF"/>
                <w:szCs w:val="24"/>
              </w:rPr>
              <w:t>,00</w:t>
            </w:r>
            <w:r w:rsidRPr="00B526B5">
              <w:rPr>
                <w:color w:val="404040" w:themeColor="text1" w:themeTint="BF"/>
                <w:szCs w:val="24"/>
              </w:rPr>
              <w:t>%</w:t>
            </w:r>
          </w:p>
        </w:tc>
        <w:tc>
          <w:tcPr>
            <w:tcW w:w="857" w:type="pct"/>
            <w:shd w:val="clear" w:color="auto" w:fill="auto"/>
            <w:vAlign w:val="center"/>
          </w:tcPr>
          <w:p w14:paraId="2D3895C5" w14:textId="0BA9AF62"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100</w:t>
            </w:r>
            <w:r w:rsidR="004C2AD7">
              <w:rPr>
                <w:color w:val="404040" w:themeColor="text1" w:themeTint="BF"/>
                <w:szCs w:val="24"/>
              </w:rPr>
              <w:t>,00</w:t>
            </w:r>
            <w:r w:rsidRPr="00B526B5">
              <w:rPr>
                <w:color w:val="404040" w:themeColor="text1" w:themeTint="BF"/>
                <w:szCs w:val="24"/>
              </w:rPr>
              <w:t>%</w:t>
            </w:r>
          </w:p>
        </w:tc>
      </w:tr>
    </w:tbl>
    <w:p w14:paraId="2D3895C7" w14:textId="6C515335" w:rsidR="001970D7" w:rsidRPr="0051267E" w:rsidRDefault="0051267E" w:rsidP="00F46498">
      <w:pPr>
        <w:spacing w:before="120" w:after="0" w:line="288" w:lineRule="auto"/>
        <w:ind w:firstLine="720"/>
        <w:jc w:val="right"/>
        <w:rPr>
          <w:i/>
          <w:color w:val="404040" w:themeColor="text1" w:themeTint="BF"/>
          <w:szCs w:val="26"/>
          <w:lang w:val="en-AU"/>
        </w:rPr>
      </w:pPr>
      <w:r w:rsidRPr="0051267E">
        <w:rPr>
          <w:i/>
          <w:color w:val="404040" w:themeColor="text1" w:themeTint="BF"/>
          <w:szCs w:val="26"/>
          <w:lang w:val="en-AU"/>
        </w:rPr>
        <w:t>Nguồn:</w:t>
      </w:r>
      <w:r w:rsidR="00F46498">
        <w:rPr>
          <w:i/>
          <w:color w:val="404040" w:themeColor="text1" w:themeTint="BF"/>
          <w:szCs w:val="26"/>
          <w:lang w:val="en-AU"/>
        </w:rPr>
        <w:t xml:space="preserve"> </w:t>
      </w:r>
      <w:r w:rsidR="000C055D">
        <w:rPr>
          <w:i/>
          <w:color w:val="404040" w:themeColor="text1" w:themeTint="BF"/>
          <w:szCs w:val="26"/>
          <w:lang w:val="en-AU"/>
        </w:rPr>
        <w:t>Công ty cổ phần</w:t>
      </w:r>
      <w:r w:rsidR="00F46498">
        <w:rPr>
          <w:i/>
          <w:color w:val="404040" w:themeColor="text1" w:themeTint="BF"/>
          <w:szCs w:val="26"/>
          <w:lang w:val="en-AU"/>
        </w:rPr>
        <w:t xml:space="preserve"> </w:t>
      </w:r>
      <w:r w:rsidR="005A4229">
        <w:rPr>
          <w:i/>
          <w:color w:val="404040" w:themeColor="text1" w:themeTint="BF"/>
          <w:szCs w:val="26"/>
          <w:lang w:val="en-AU"/>
        </w:rPr>
        <w:t>Dầu nhờn PV OIL</w:t>
      </w:r>
    </w:p>
    <w:p w14:paraId="7FAD83AD" w14:textId="553CC156" w:rsidR="00C51363" w:rsidRPr="00DE1687" w:rsidRDefault="00C51363" w:rsidP="00C51363">
      <w:pPr>
        <w:spacing w:before="120" w:after="0" w:line="288" w:lineRule="auto"/>
        <w:jc w:val="both"/>
        <w:rPr>
          <w:i/>
          <w:color w:val="404040" w:themeColor="text1" w:themeTint="BF"/>
          <w:sz w:val="22"/>
          <w:lang w:val="en-AU"/>
        </w:rPr>
      </w:pPr>
      <w:r w:rsidRPr="00DE1687">
        <w:rPr>
          <w:i/>
          <w:color w:val="404040" w:themeColor="text1" w:themeTint="BF"/>
          <w:sz w:val="22"/>
          <w:lang w:val="en-AU"/>
        </w:rPr>
        <w:t>(*) Kế hoạch Doanh thu và Lợi nhuận sau thuế năm 2015 đã được Đại hội đồng cổ đông thông qua, căn cứ Nghị quyết ĐHĐCĐ thường niên năm 2015, ngày 17/04/2015.</w:t>
      </w:r>
    </w:p>
    <w:p w14:paraId="76E5694A" w14:textId="77777777" w:rsidR="00DE1687" w:rsidRPr="00DE1687" w:rsidRDefault="00DE1687" w:rsidP="00054893">
      <w:pPr>
        <w:spacing w:before="120" w:after="0" w:line="288" w:lineRule="auto"/>
        <w:ind w:firstLine="720"/>
        <w:jc w:val="both"/>
        <w:rPr>
          <w:color w:val="404040" w:themeColor="text1" w:themeTint="BF"/>
          <w:sz w:val="2"/>
          <w:szCs w:val="26"/>
          <w:lang w:val="en-AU"/>
        </w:rPr>
      </w:pPr>
    </w:p>
    <w:p w14:paraId="2D3895C8" w14:textId="4639E0B7" w:rsidR="00F402E6" w:rsidRPr="00A10089"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 xml:space="preserve">Kế hoạch doanh thu </w:t>
      </w:r>
      <w:r w:rsidR="00650BB4" w:rsidRPr="00614833">
        <w:rPr>
          <w:color w:val="404040" w:themeColor="text1" w:themeTint="BF"/>
          <w:szCs w:val="26"/>
          <w:lang w:val="vi-VN"/>
        </w:rPr>
        <w:t xml:space="preserve">và </w:t>
      </w:r>
      <w:r w:rsidRPr="001970D7">
        <w:rPr>
          <w:color w:val="404040" w:themeColor="text1" w:themeTint="BF"/>
          <w:szCs w:val="26"/>
          <w:lang w:val="vi-VN"/>
        </w:rPr>
        <w:t xml:space="preserve">lợi nhuận được ước tính trên tình hình hoạt động sản xuất kinh doanh hiện tại của Công ty. </w:t>
      </w:r>
      <w:r w:rsidR="00DF7799" w:rsidRPr="00DF7799">
        <w:rPr>
          <w:color w:val="404040" w:themeColor="text1" w:themeTint="BF"/>
          <w:szCs w:val="26"/>
          <w:lang w:val="vi-VN"/>
        </w:rPr>
        <w:t>Các năm trước đây, một phần doanh thu của Công ty là từ hoạt động kinh doanh x</w:t>
      </w:r>
      <w:r w:rsidR="00DF7799" w:rsidRPr="00474529">
        <w:rPr>
          <w:color w:val="404040" w:themeColor="text1" w:themeTint="BF"/>
          <w:szCs w:val="26"/>
          <w:lang w:val="vi-VN"/>
        </w:rPr>
        <w:t>ăng</w:t>
      </w:r>
      <w:r w:rsidR="00DF7799" w:rsidRPr="00DF7799">
        <w:rPr>
          <w:color w:val="404040" w:themeColor="text1" w:themeTint="BF"/>
          <w:szCs w:val="26"/>
          <w:lang w:val="vi-VN"/>
        </w:rPr>
        <w:t xml:space="preserve"> dầu từ 02 trạm xăng dầu tại Đà Nẵng do Tổng Công ty Dầu Việt Nam cho Công ty cổ phần Dầu nhờn PV OIL thuê</w:t>
      </w:r>
      <w:r w:rsidR="00B7580D" w:rsidRPr="00B7580D">
        <w:rPr>
          <w:color w:val="404040" w:themeColor="text1" w:themeTint="BF"/>
          <w:szCs w:val="26"/>
          <w:lang w:val="vi-VN"/>
        </w:rPr>
        <w:t>. Hiện nay, Tổng Công ty Dầu Việt Nam đã ngưng cho thuê và thu hồi lại 02 trạm xăng dầ</w:t>
      </w:r>
      <w:r w:rsidR="009710C6">
        <w:rPr>
          <w:color w:val="404040" w:themeColor="text1" w:themeTint="BF"/>
          <w:szCs w:val="26"/>
          <w:lang w:val="vi-VN"/>
        </w:rPr>
        <w:t>u, ảnh hưởng trực tiếp đến doanh thu của Công ty cổ phần Dầu nhờn PV OIL.</w:t>
      </w:r>
    </w:p>
    <w:p w14:paraId="2D3895C9" w14:textId="64C0A263"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Công tác kinh doanh được đẩy mạnh qua từng năm thông qua duy trì và phát triể</w:t>
      </w:r>
      <w:r w:rsidR="00B7580D">
        <w:rPr>
          <w:color w:val="404040" w:themeColor="text1" w:themeTint="BF"/>
          <w:szCs w:val="26"/>
          <w:lang w:val="vi-VN"/>
        </w:rPr>
        <w:t xml:space="preserve">n </w:t>
      </w:r>
      <w:r w:rsidR="00B7580D" w:rsidRPr="00B7580D">
        <w:rPr>
          <w:color w:val="404040" w:themeColor="text1" w:themeTint="BF"/>
          <w:szCs w:val="26"/>
          <w:lang w:val="vi-VN"/>
        </w:rPr>
        <w:t>các</w:t>
      </w:r>
      <w:r w:rsidRPr="001970D7">
        <w:rPr>
          <w:color w:val="404040" w:themeColor="text1" w:themeTint="BF"/>
          <w:szCs w:val="26"/>
          <w:lang w:val="vi-VN"/>
        </w:rPr>
        <w:t xml:space="preserve"> kênh hiện hữu là hệ thống đại lý và khách hàng công nghiệp được sự hỗ trợ đắc lực từ PV OIL và hệ thống CHXD của các đơn vị thành viên cũng đạt được hiệu quả</w:t>
      </w:r>
      <w:r w:rsidR="00064704">
        <w:rPr>
          <w:color w:val="404040" w:themeColor="text1" w:themeTint="BF"/>
          <w:szCs w:val="26"/>
          <w:lang w:val="vi-VN"/>
        </w:rPr>
        <w:t xml:space="preserve"> kinh doanh cao</w:t>
      </w:r>
      <w:r w:rsidR="00064704" w:rsidRPr="00064704">
        <w:rPr>
          <w:color w:val="404040" w:themeColor="text1" w:themeTint="BF"/>
          <w:szCs w:val="26"/>
          <w:lang w:val="vi-VN"/>
        </w:rPr>
        <w:t>.</w:t>
      </w:r>
      <w:r w:rsidRPr="001970D7">
        <w:rPr>
          <w:color w:val="404040" w:themeColor="text1" w:themeTint="BF"/>
          <w:szCs w:val="26"/>
          <w:lang w:val="vi-VN"/>
        </w:rPr>
        <w:t xml:space="preserve"> Công ty tích cực duy trì khách hàng cũ đồng thời tìm kiếm và mở rộng khách hàng mới, thông qua các chính sách kinh doanh phù hợp, chiến lược quảng bá marketing đồng thời chăm sóc khách hàng một cách tốt nhất.</w:t>
      </w:r>
    </w:p>
    <w:p w14:paraId="2D3895CA" w14:textId="77777777"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Công tác giảm giá thành và hợp lý hóa sản xuất đượ</w:t>
      </w:r>
      <w:r w:rsidR="003E3598">
        <w:rPr>
          <w:color w:val="404040" w:themeColor="text1" w:themeTint="BF"/>
          <w:szCs w:val="26"/>
          <w:lang w:val="vi-VN"/>
        </w:rPr>
        <w:t>c duy trì</w:t>
      </w:r>
      <w:r w:rsidR="005B3C76" w:rsidRPr="00C05F52">
        <w:rPr>
          <w:color w:val="404040" w:themeColor="text1" w:themeTint="BF"/>
          <w:szCs w:val="26"/>
          <w:lang w:val="vi-VN"/>
        </w:rPr>
        <w:t>;</w:t>
      </w:r>
      <w:r w:rsidRPr="001970D7">
        <w:rPr>
          <w:color w:val="404040" w:themeColor="text1" w:themeTint="BF"/>
          <w:szCs w:val="26"/>
          <w:lang w:val="vi-VN"/>
        </w:rPr>
        <w:t xml:space="preserve"> giảm lượng hàng tồn kho bình quân; phấn đấu dự trữ tối ưu cả NVL và thành phẩm; quản lý và thu hồi công nợ, tăng vòng quay vốn; khai thác hiệu quả các tài sản dài hạn (các khu nhà máy, văn phòng,..).</w:t>
      </w:r>
    </w:p>
    <w:p w14:paraId="2D3895CB" w14:textId="77777777"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Ngoài hoạt động sản xuất và kinh doanh dầu mỡ nhờn, Công ty cũng kinh doanh dầu mỡ nhờn hàng hóa, hàng hóa khác và cho thuê một số văn phòng thuộc sở hữu Công ty cũng duy trì một nguồn doanh thu lợi nhuận hàng năm.</w:t>
      </w:r>
    </w:p>
    <w:p w14:paraId="2D3895CC" w14:textId="77777777" w:rsidR="00F402E6" w:rsidRPr="004E455E"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Chính sách cổ tức củ</w:t>
      </w:r>
      <w:r w:rsidR="00C05F52">
        <w:rPr>
          <w:color w:val="404040" w:themeColor="text1" w:themeTint="BF"/>
          <w:szCs w:val="26"/>
          <w:lang w:val="vi-VN"/>
        </w:rPr>
        <w:t xml:space="preserve">a Công ty </w:t>
      </w:r>
      <w:r w:rsidRPr="001970D7">
        <w:rPr>
          <w:color w:val="404040" w:themeColor="text1" w:themeTint="BF"/>
          <w:szCs w:val="26"/>
          <w:lang w:val="vi-VN"/>
        </w:rPr>
        <w:t>duy trì ở mức 5-10% đồng nghĩa với việc Công ty sẽ dành phần lớn lợi nhuận sau thuế để thực hiện tái duy trì khả năng tăng trưởng và hiệu quả hoạt động trong tương lai.</w:t>
      </w:r>
    </w:p>
    <w:p w14:paraId="2D3895CD" w14:textId="77777777" w:rsidR="00A60612" w:rsidRPr="004E455E" w:rsidRDefault="00A60612" w:rsidP="00054893">
      <w:pPr>
        <w:spacing w:before="120" w:after="0" w:line="288" w:lineRule="auto"/>
        <w:ind w:firstLine="720"/>
        <w:jc w:val="both"/>
        <w:rPr>
          <w:color w:val="404040" w:themeColor="text1" w:themeTint="BF"/>
          <w:sz w:val="2"/>
          <w:szCs w:val="26"/>
          <w:lang w:val="vi-VN"/>
        </w:rPr>
      </w:pPr>
    </w:p>
    <w:p w14:paraId="2D3895CE" w14:textId="77777777" w:rsidR="00F402E6" w:rsidRPr="001970D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24" w:name="_Toc253033417"/>
      <w:bookmarkStart w:id="25" w:name="_Toc242607539"/>
      <w:bookmarkStart w:id="26" w:name="_Toc421006968"/>
      <w:r w:rsidRPr="001970D7">
        <w:rPr>
          <w:b/>
          <w:color w:val="0070C0"/>
          <w:sz w:val="26"/>
          <w:szCs w:val="26"/>
          <w:lang w:val="vi-VN"/>
        </w:rPr>
        <w:t>Thông tin về những cam kết nhưng chưa thực hiện của tổ chức đăng ký giao dịch (thông tin về trái phiếu chuyển đổi, thông tin về các hợp đồng thuê sử dụng đất…)</w:t>
      </w:r>
      <w:bookmarkEnd w:id="24"/>
      <w:bookmarkEnd w:id="25"/>
      <w:bookmarkEnd w:id="26"/>
    </w:p>
    <w:p w14:paraId="2D3895CF" w14:textId="77777777" w:rsidR="00F402E6" w:rsidRDefault="00313190" w:rsidP="00054893">
      <w:pPr>
        <w:spacing w:before="120" w:after="0" w:line="288" w:lineRule="auto"/>
        <w:ind w:firstLine="720"/>
        <w:jc w:val="both"/>
        <w:rPr>
          <w:color w:val="404040" w:themeColor="text1" w:themeTint="BF"/>
          <w:szCs w:val="26"/>
          <w:lang w:val="en-AU"/>
        </w:rPr>
      </w:pPr>
      <w:r>
        <w:rPr>
          <w:color w:val="404040" w:themeColor="text1" w:themeTint="BF"/>
          <w:szCs w:val="26"/>
          <w:lang w:val="en-AU"/>
        </w:rPr>
        <w:t>Không có</w:t>
      </w:r>
    </w:p>
    <w:p w14:paraId="2D3895D0" w14:textId="77777777" w:rsidR="00591C33" w:rsidRPr="00591C33" w:rsidRDefault="00191C62"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Pr>
          <w:b/>
          <w:color w:val="0070C0"/>
          <w:sz w:val="26"/>
          <w:szCs w:val="26"/>
          <w:lang w:val="vi-VN"/>
        </w:rPr>
        <w:t>Chiến lượ</w:t>
      </w:r>
      <w:r>
        <w:rPr>
          <w:b/>
          <w:color w:val="0070C0"/>
          <w:sz w:val="26"/>
          <w:szCs w:val="26"/>
        </w:rPr>
        <w:t>c</w:t>
      </w:r>
      <w:r w:rsidR="00591C33" w:rsidRPr="00591C33">
        <w:rPr>
          <w:b/>
          <w:color w:val="0070C0"/>
          <w:sz w:val="26"/>
          <w:szCs w:val="26"/>
          <w:lang w:val="vi-VN"/>
        </w:rPr>
        <w:t>, định hướng phát triển sản xuất kinh doanh</w:t>
      </w:r>
    </w:p>
    <w:p w14:paraId="2D3895D1" w14:textId="77777777" w:rsidR="00F402E6" w:rsidRPr="00E0285D"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bookmarkStart w:id="27" w:name="_Toc419366504"/>
      <w:r w:rsidRPr="00E0285D">
        <w:rPr>
          <w:b/>
          <w:color w:val="404040" w:themeColor="text1" w:themeTint="BF"/>
          <w:szCs w:val="26"/>
          <w:lang w:val="vi-VN"/>
        </w:rPr>
        <w:t>Mục tiêu (đến năm 2020)</w:t>
      </w:r>
    </w:p>
    <w:p w14:paraId="2D3895D2" w14:textId="77777777"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Thị phần và khách hàng: Chiếm khoảng 5-7% thị phần bán lẻ dầu mỡ nhờn toàn quốc.</w:t>
      </w:r>
    </w:p>
    <w:p w14:paraId="2D3895D3" w14:textId="77777777"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Doanh thu và lợi nhuận: Doanh thu khoảng 750-900 tỷ đồng/năm; Lợi nhuận trước thuế khoảng 70-80 tỷ đồng/năm.</w:t>
      </w:r>
    </w:p>
    <w:p w14:paraId="2D3895D4" w14:textId="77777777" w:rsidR="00F402E6" w:rsidRPr="00E0285D" w:rsidRDefault="00B57099"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 xml:space="preserve">Quy trình </w:t>
      </w:r>
      <w:r w:rsidR="00F402E6" w:rsidRPr="00E0285D">
        <w:rPr>
          <w:color w:val="404040" w:themeColor="text1" w:themeTint="BF"/>
          <w:szCs w:val="26"/>
          <w:lang w:val="vi-VN"/>
        </w:rPr>
        <w:t xml:space="preserve">quản trị doanh nghiệp: Trở thành đơn vị có trình độ quản trị doanh nghiệp tiên tiến, chuyên nghiệp, đạt tiêu chuẩn ISO tích hợp. </w:t>
      </w:r>
    </w:p>
    <w:p w14:paraId="2D3895D5" w14:textId="77777777"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Nhân sự, con người: Phấn đấu để có một đội ngũ nhân sự đạt tiêu chuẩn Chuyên nghiệp - Sáng tạo - Hiệu quả - Trung thực - Trách nhiệm.</w:t>
      </w:r>
    </w:p>
    <w:p w14:paraId="2D3895D6" w14:textId="77777777" w:rsidR="00F402E6" w:rsidRPr="0035227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352273">
        <w:rPr>
          <w:b/>
          <w:color w:val="404040" w:themeColor="text1" w:themeTint="BF"/>
          <w:szCs w:val="26"/>
          <w:lang w:val="vi-VN"/>
        </w:rPr>
        <w:t>Định hướng phát triển hệ thống bán lẻ</w:t>
      </w:r>
    </w:p>
    <w:p w14:paraId="2D3895D7" w14:textId="77777777"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Tập trung phát triển hệ thống bán lẻ ở phân khúc thị trường các sản phẩm có chất lượng và giá cả trung bình (cho các loại động cơ, máy móc thiết bị thông dụng).</w:t>
      </w:r>
    </w:p>
    <w:p w14:paraId="2D3895D8" w14:textId="77777777"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Trong giai đoạn trước mắt, tập trung khai thác thị trường ở các đô thị lớn, sau đó mở rộng dần ra các thị trường khác.</w:t>
      </w:r>
    </w:p>
    <w:p w14:paraId="2D3895D9" w14:textId="77777777"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Chú trọng tận dụng khai thác kênh bán lẻ là các CHXD, các đơn vị trong hệ thống PVOIL, đồng thời cố gắng duy trì và phát triển hệ thống đại lý bán lẻ ngoài PVOIL.</w:t>
      </w:r>
    </w:p>
    <w:p w14:paraId="2D3895DA" w14:textId="77777777"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Từng bước mở rộng thị trường sang các nước khu vực lân cận (Lào, Campuchia, Myanmar, Sri-Lanka,....).</w:t>
      </w:r>
    </w:p>
    <w:p w14:paraId="2D3895DB" w14:textId="77777777" w:rsidR="00F402E6" w:rsidRPr="004E455E"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Song song đó, Công ty xác định tiếp tục phát huy lợi thế cung cấp cho khách hàng công nghiệp, nhất là với các đơn vị trong ngành dầu khí.</w:t>
      </w:r>
    </w:p>
    <w:p w14:paraId="2D3895DC" w14:textId="77777777" w:rsidR="00481D33" w:rsidRPr="004E455E" w:rsidRDefault="00481D33" w:rsidP="00352273">
      <w:pPr>
        <w:spacing w:before="120" w:after="0" w:line="288" w:lineRule="auto"/>
        <w:ind w:firstLine="720"/>
        <w:jc w:val="both"/>
        <w:rPr>
          <w:color w:val="404040" w:themeColor="text1" w:themeTint="BF"/>
          <w:sz w:val="2"/>
          <w:szCs w:val="26"/>
          <w:lang w:val="vi-VN"/>
        </w:rPr>
      </w:pPr>
    </w:p>
    <w:p w14:paraId="2D3895DD" w14:textId="77777777" w:rsidR="00F402E6" w:rsidRPr="00352273"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sidRPr="00352273">
        <w:rPr>
          <w:b/>
          <w:color w:val="0070C0"/>
          <w:sz w:val="26"/>
          <w:szCs w:val="26"/>
          <w:lang w:val="vi-VN"/>
        </w:rPr>
        <w:t xml:space="preserve">Các thông tin, các tranh chấp kiện tụng liên quan tới Công ty </w:t>
      </w:r>
    </w:p>
    <w:p w14:paraId="2D3895DE" w14:textId="0BA4CBAD"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 xml:space="preserve">Khởi kiện </w:t>
      </w:r>
      <w:r w:rsidR="000C055D">
        <w:rPr>
          <w:color w:val="404040" w:themeColor="text1" w:themeTint="BF"/>
          <w:szCs w:val="26"/>
          <w:lang w:val="vi-VN"/>
        </w:rPr>
        <w:t>Công ty cổ phần</w:t>
      </w:r>
      <w:r w:rsidRPr="00352273">
        <w:rPr>
          <w:color w:val="404040" w:themeColor="text1" w:themeTint="BF"/>
          <w:szCs w:val="26"/>
          <w:lang w:val="vi-VN"/>
        </w:rPr>
        <w:t xml:space="preserve"> Thương Mại Dầu khí Hồng Việt về việc chậm thanh toán tiền hàng.</w:t>
      </w:r>
    </w:p>
    <w:p w14:paraId="2D3895DF" w14:textId="765D6DBF"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 xml:space="preserve"> Khởi kiện </w:t>
      </w:r>
      <w:r w:rsidR="000C055D">
        <w:rPr>
          <w:color w:val="404040" w:themeColor="text1" w:themeTint="BF"/>
          <w:szCs w:val="26"/>
          <w:lang w:val="vi-VN"/>
        </w:rPr>
        <w:t>Công ty cổ phần</w:t>
      </w:r>
      <w:r w:rsidRPr="00352273">
        <w:rPr>
          <w:color w:val="404040" w:themeColor="text1" w:themeTint="BF"/>
          <w:szCs w:val="26"/>
          <w:lang w:val="vi-VN"/>
        </w:rPr>
        <w:t xml:space="preserve"> Xây lắp Dầ</w:t>
      </w:r>
      <w:r w:rsidR="00821F91">
        <w:rPr>
          <w:color w:val="404040" w:themeColor="text1" w:themeTint="BF"/>
          <w:szCs w:val="26"/>
          <w:lang w:val="vi-VN"/>
        </w:rPr>
        <w:t xml:space="preserve">u </w:t>
      </w:r>
      <w:r w:rsidRPr="00352273">
        <w:rPr>
          <w:color w:val="404040" w:themeColor="text1" w:themeTint="BF"/>
          <w:szCs w:val="26"/>
          <w:lang w:val="vi-VN"/>
        </w:rPr>
        <w:t>khí PVC Trường Sơn về việc không thanh toán tiền thuê nhà.</w:t>
      </w:r>
    </w:p>
    <w:p w14:paraId="2D3895E0" w14:textId="77777777" w:rsidR="00F402E6" w:rsidRPr="00BD3DE5"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Tuy nhiên</w:t>
      </w:r>
      <w:r w:rsidR="00747533" w:rsidRPr="003576CB">
        <w:rPr>
          <w:color w:val="404040" w:themeColor="text1" w:themeTint="BF"/>
          <w:szCs w:val="26"/>
          <w:lang w:val="vi-VN"/>
        </w:rPr>
        <w:t>,</w:t>
      </w:r>
      <w:r w:rsidRPr="00352273">
        <w:rPr>
          <w:color w:val="404040" w:themeColor="text1" w:themeTint="BF"/>
          <w:szCs w:val="26"/>
          <w:lang w:val="vi-VN"/>
        </w:rPr>
        <w:t xml:space="preserve"> hai vụ kiện này không ảnh hưởng </w:t>
      </w:r>
      <w:r w:rsidR="00352273" w:rsidRPr="00A14DBB">
        <w:rPr>
          <w:color w:val="404040" w:themeColor="text1" w:themeTint="BF"/>
          <w:szCs w:val="26"/>
          <w:lang w:val="vi-VN"/>
        </w:rPr>
        <w:t>nhiều đến tình hình hoạt độ</w:t>
      </w:r>
      <w:r w:rsidR="00821F91">
        <w:rPr>
          <w:color w:val="404040" w:themeColor="text1" w:themeTint="BF"/>
          <w:szCs w:val="26"/>
          <w:lang w:val="vi-VN"/>
        </w:rPr>
        <w:t>ng</w:t>
      </w:r>
      <w:r w:rsidR="00352273" w:rsidRPr="00A14DBB">
        <w:rPr>
          <w:color w:val="404040" w:themeColor="text1" w:themeTint="BF"/>
          <w:szCs w:val="26"/>
          <w:lang w:val="vi-VN"/>
        </w:rPr>
        <w:t xml:space="preserve"> sản xuất kinh doanh của Công ty.</w:t>
      </w:r>
    </w:p>
    <w:p w14:paraId="2D3895E1" w14:textId="77777777" w:rsidR="00A14DBB" w:rsidRPr="00BD3DE5" w:rsidRDefault="00A14DBB" w:rsidP="00352273">
      <w:pPr>
        <w:spacing w:before="120" w:after="0" w:line="288" w:lineRule="auto"/>
        <w:ind w:firstLine="720"/>
        <w:jc w:val="both"/>
        <w:rPr>
          <w:color w:val="404040" w:themeColor="text1" w:themeTint="BF"/>
          <w:szCs w:val="26"/>
          <w:lang w:val="vi-VN"/>
        </w:rPr>
      </w:pPr>
    </w:p>
    <w:p w14:paraId="2D3895E2" w14:textId="77777777" w:rsidR="00F402E6" w:rsidRPr="007F7F3C" w:rsidRDefault="00F402E6" w:rsidP="00B560D8">
      <w:pPr>
        <w:pStyle w:val="Heading1"/>
      </w:pPr>
      <w:bookmarkStart w:id="28" w:name="_Toc419366505"/>
      <w:bookmarkStart w:id="29" w:name="_Toc421006971"/>
      <w:bookmarkEnd w:id="27"/>
      <w:r w:rsidRPr="007F7F3C">
        <w:t>QUẢN TRỊ CÔNG TY</w:t>
      </w:r>
      <w:bookmarkEnd w:id="28"/>
      <w:bookmarkEnd w:id="29"/>
    </w:p>
    <w:p w14:paraId="2D3895E3" w14:textId="77777777" w:rsidR="00F402E6" w:rsidRPr="00440B6A" w:rsidRDefault="00F402E6" w:rsidP="00220780">
      <w:pPr>
        <w:pStyle w:val="ListParagraph"/>
        <w:numPr>
          <w:ilvl w:val="0"/>
          <w:numId w:val="12"/>
        </w:numPr>
        <w:tabs>
          <w:tab w:val="left" w:pos="1276"/>
        </w:tabs>
        <w:spacing w:before="240" w:beforeAutospacing="0" w:after="0" w:afterAutospacing="0" w:line="288" w:lineRule="auto"/>
        <w:ind w:left="0" w:firstLine="709"/>
        <w:jc w:val="both"/>
        <w:rPr>
          <w:b/>
          <w:color w:val="0070C0"/>
          <w:sz w:val="26"/>
          <w:szCs w:val="26"/>
          <w:lang w:val="vi-VN"/>
        </w:rPr>
      </w:pPr>
      <w:bookmarkStart w:id="30" w:name="_Toc419366506"/>
      <w:bookmarkStart w:id="31" w:name="_Toc421006972"/>
      <w:r w:rsidRPr="00440B6A">
        <w:rPr>
          <w:b/>
          <w:color w:val="0070C0"/>
          <w:sz w:val="26"/>
          <w:szCs w:val="26"/>
          <w:lang w:val="vi-VN"/>
        </w:rPr>
        <w:t>Hội đồng quản trị</w:t>
      </w:r>
      <w:bookmarkEnd w:id="30"/>
      <w:bookmarkEnd w:id="31"/>
    </w:p>
    <w:p w14:paraId="2D3895E4" w14:textId="77777777" w:rsidR="009320EF" w:rsidRPr="00593E6E" w:rsidRDefault="00F402E6" w:rsidP="00593E6E">
      <w:pPr>
        <w:spacing w:before="120" w:after="60" w:line="288" w:lineRule="auto"/>
        <w:ind w:firstLine="720"/>
        <w:jc w:val="both"/>
        <w:rPr>
          <w:b/>
          <w:color w:val="404040" w:themeColor="text1" w:themeTint="BF"/>
          <w:szCs w:val="26"/>
          <w:lang w:val="nl-NL"/>
        </w:rPr>
      </w:pPr>
      <w:r w:rsidRPr="009320EF">
        <w:rPr>
          <w:b/>
          <w:color w:val="404040" w:themeColor="text1" w:themeTint="BF"/>
          <w:szCs w:val="26"/>
          <w:lang w:val="nl-NL"/>
        </w:rPr>
        <w:t>Danh sách thành viên HĐQT</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935"/>
        <w:gridCol w:w="2801"/>
        <w:gridCol w:w="2102"/>
        <w:gridCol w:w="1869"/>
        <w:gridCol w:w="1867"/>
      </w:tblGrid>
      <w:tr w:rsidR="003D38CA" w:rsidRPr="00DC1AA0" w14:paraId="2D3895E9" w14:textId="39D5C85E" w:rsidTr="003D38CA">
        <w:tc>
          <w:tcPr>
            <w:tcW w:w="488" w:type="pct"/>
            <w:shd w:val="clear" w:color="auto" w:fill="365F91" w:themeFill="accent1" w:themeFillShade="BF"/>
            <w:vAlign w:val="center"/>
            <w:hideMark/>
          </w:tcPr>
          <w:p w14:paraId="2D3895E5" w14:textId="77777777" w:rsidR="003D38CA" w:rsidRPr="00DC1AA0" w:rsidRDefault="003D38CA" w:rsidP="00D515E7">
            <w:pPr>
              <w:tabs>
                <w:tab w:val="num" w:pos="1080"/>
              </w:tabs>
              <w:spacing w:before="40" w:after="40" w:line="240" w:lineRule="auto"/>
              <w:jc w:val="center"/>
              <w:rPr>
                <w:b/>
                <w:color w:val="FFFFFF" w:themeColor="background1"/>
                <w:szCs w:val="26"/>
                <w:lang w:val="vi-VN"/>
              </w:rPr>
            </w:pPr>
            <w:r w:rsidRPr="00DC1AA0">
              <w:rPr>
                <w:b/>
                <w:color w:val="FFFFFF" w:themeColor="background1"/>
                <w:szCs w:val="26"/>
                <w:lang w:val="vi-VN"/>
              </w:rPr>
              <w:t>STT</w:t>
            </w:r>
          </w:p>
        </w:tc>
        <w:tc>
          <w:tcPr>
            <w:tcW w:w="1463" w:type="pct"/>
            <w:shd w:val="clear" w:color="auto" w:fill="365F91" w:themeFill="accent1" w:themeFillShade="BF"/>
            <w:vAlign w:val="center"/>
            <w:hideMark/>
          </w:tcPr>
          <w:p w14:paraId="2D3895E6" w14:textId="77777777" w:rsidR="003D38CA" w:rsidRPr="00DC1AA0" w:rsidRDefault="003D38CA" w:rsidP="00D515E7">
            <w:pPr>
              <w:tabs>
                <w:tab w:val="num" w:pos="1080"/>
              </w:tabs>
              <w:spacing w:before="40" w:after="40" w:line="240" w:lineRule="auto"/>
              <w:jc w:val="center"/>
              <w:rPr>
                <w:b/>
                <w:color w:val="FFFFFF" w:themeColor="background1"/>
                <w:szCs w:val="26"/>
                <w:lang w:val="vi-VN"/>
              </w:rPr>
            </w:pPr>
            <w:r w:rsidRPr="00DC1AA0">
              <w:rPr>
                <w:b/>
                <w:color w:val="FFFFFF" w:themeColor="background1"/>
                <w:szCs w:val="26"/>
                <w:lang w:val="vi-VN"/>
              </w:rPr>
              <w:t>Họ tên</w:t>
            </w:r>
          </w:p>
        </w:tc>
        <w:tc>
          <w:tcPr>
            <w:tcW w:w="1098" w:type="pct"/>
            <w:shd w:val="clear" w:color="auto" w:fill="365F91" w:themeFill="accent1" w:themeFillShade="BF"/>
            <w:vAlign w:val="center"/>
            <w:hideMark/>
          </w:tcPr>
          <w:p w14:paraId="2D3895E7" w14:textId="77777777" w:rsidR="003D38CA" w:rsidRPr="00DC1AA0" w:rsidRDefault="003D38CA" w:rsidP="00D515E7">
            <w:pPr>
              <w:tabs>
                <w:tab w:val="num" w:pos="1080"/>
              </w:tabs>
              <w:spacing w:before="40" w:after="40" w:line="240" w:lineRule="auto"/>
              <w:jc w:val="center"/>
              <w:rPr>
                <w:b/>
                <w:color w:val="FFFFFF" w:themeColor="background1"/>
                <w:szCs w:val="26"/>
                <w:lang w:val="vi-VN"/>
              </w:rPr>
            </w:pPr>
            <w:r w:rsidRPr="00DC1AA0">
              <w:rPr>
                <w:b/>
                <w:color w:val="FFFFFF" w:themeColor="background1"/>
                <w:szCs w:val="26"/>
                <w:lang w:val="vi-VN"/>
              </w:rPr>
              <w:t>Chức danh</w:t>
            </w:r>
          </w:p>
        </w:tc>
        <w:tc>
          <w:tcPr>
            <w:tcW w:w="976" w:type="pct"/>
            <w:shd w:val="clear" w:color="auto" w:fill="365F91" w:themeFill="accent1" w:themeFillShade="BF"/>
            <w:vAlign w:val="center"/>
            <w:hideMark/>
          </w:tcPr>
          <w:p w14:paraId="2D3895E8" w14:textId="77777777" w:rsidR="003D38CA" w:rsidRPr="00DC1AA0" w:rsidRDefault="003D38CA" w:rsidP="00D515E7">
            <w:pPr>
              <w:tabs>
                <w:tab w:val="num" w:pos="1080"/>
              </w:tabs>
              <w:spacing w:before="40" w:after="40" w:line="240" w:lineRule="auto"/>
              <w:jc w:val="center"/>
              <w:rPr>
                <w:b/>
                <w:color w:val="FFFFFF" w:themeColor="background1"/>
                <w:szCs w:val="26"/>
                <w:lang w:val="vi-VN"/>
              </w:rPr>
            </w:pPr>
            <w:r w:rsidRPr="00DC1AA0">
              <w:rPr>
                <w:b/>
                <w:color w:val="FFFFFF" w:themeColor="background1"/>
                <w:szCs w:val="26"/>
                <w:lang w:val="vi-VN"/>
              </w:rPr>
              <w:t>Năm sinh</w:t>
            </w:r>
          </w:p>
        </w:tc>
        <w:tc>
          <w:tcPr>
            <w:tcW w:w="975" w:type="pct"/>
            <w:shd w:val="clear" w:color="auto" w:fill="365F91" w:themeFill="accent1" w:themeFillShade="BF"/>
          </w:tcPr>
          <w:p w14:paraId="59749FDB" w14:textId="2C811017" w:rsidR="003D38CA" w:rsidRPr="003D38CA" w:rsidRDefault="003D38CA" w:rsidP="00D515E7">
            <w:pPr>
              <w:tabs>
                <w:tab w:val="num" w:pos="1080"/>
              </w:tabs>
              <w:spacing w:before="40" w:after="40" w:line="240" w:lineRule="auto"/>
              <w:jc w:val="center"/>
              <w:rPr>
                <w:b/>
                <w:color w:val="FFFFFF" w:themeColor="background1"/>
                <w:szCs w:val="26"/>
                <w:lang w:val="en-AU"/>
              </w:rPr>
            </w:pPr>
            <w:r>
              <w:rPr>
                <w:b/>
                <w:color w:val="FFFFFF" w:themeColor="background1"/>
                <w:szCs w:val="26"/>
                <w:lang w:val="en-AU"/>
              </w:rPr>
              <w:t>Ghi chú</w:t>
            </w:r>
          </w:p>
        </w:tc>
      </w:tr>
      <w:tr w:rsidR="003D38CA" w:rsidRPr="00DC1AA0" w14:paraId="2D3895EE" w14:textId="6A256900" w:rsidTr="003D38CA">
        <w:tc>
          <w:tcPr>
            <w:tcW w:w="488" w:type="pct"/>
            <w:vAlign w:val="center"/>
            <w:hideMark/>
          </w:tcPr>
          <w:p w14:paraId="2D3895EA"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vi-VN" w:eastAsia="vi-VN"/>
              </w:rPr>
              <w:t>1</w:t>
            </w:r>
          </w:p>
        </w:tc>
        <w:tc>
          <w:tcPr>
            <w:tcW w:w="1463" w:type="pct"/>
            <w:vAlign w:val="center"/>
          </w:tcPr>
          <w:p w14:paraId="2D3895EB" w14:textId="5C2F2454" w:rsidR="003D38CA" w:rsidRPr="00DC1AA0" w:rsidRDefault="0011150E" w:rsidP="00D515E7">
            <w:pPr>
              <w:spacing w:before="40" w:after="40" w:line="240" w:lineRule="auto"/>
              <w:rPr>
                <w:color w:val="404040" w:themeColor="text1" w:themeTint="BF"/>
                <w:szCs w:val="26"/>
              </w:rPr>
            </w:pPr>
            <w:r w:rsidRPr="00DC1AA0">
              <w:rPr>
                <w:color w:val="404040" w:themeColor="text1" w:themeTint="BF"/>
                <w:szCs w:val="26"/>
              </w:rPr>
              <w:t>Huỳnh Nguyễn Bạch Tuyên</w:t>
            </w:r>
          </w:p>
        </w:tc>
        <w:tc>
          <w:tcPr>
            <w:tcW w:w="1098" w:type="pct"/>
            <w:vAlign w:val="center"/>
          </w:tcPr>
          <w:p w14:paraId="2D3895EC" w14:textId="77777777" w:rsidR="003D38CA" w:rsidRPr="00DC1AA0" w:rsidRDefault="003D38CA" w:rsidP="00D515E7">
            <w:pPr>
              <w:spacing w:before="40" w:after="40" w:line="240" w:lineRule="auto"/>
              <w:jc w:val="center"/>
              <w:rPr>
                <w:color w:val="404040" w:themeColor="text1" w:themeTint="BF"/>
                <w:szCs w:val="26"/>
                <w:lang w:val="en-AU" w:eastAsia="vi-VN"/>
              </w:rPr>
            </w:pPr>
            <w:r w:rsidRPr="00DC1AA0">
              <w:rPr>
                <w:color w:val="404040" w:themeColor="text1" w:themeTint="BF"/>
                <w:szCs w:val="26"/>
                <w:lang w:val="en-AU" w:eastAsia="vi-VN"/>
              </w:rPr>
              <w:t>Chủ tịch HĐQT</w:t>
            </w:r>
          </w:p>
        </w:tc>
        <w:tc>
          <w:tcPr>
            <w:tcW w:w="976" w:type="pct"/>
            <w:shd w:val="clear" w:color="auto" w:fill="auto"/>
            <w:vAlign w:val="center"/>
          </w:tcPr>
          <w:p w14:paraId="2D3895ED" w14:textId="09C64425" w:rsidR="003D38CA" w:rsidRPr="00DC1AA0" w:rsidRDefault="0011150E" w:rsidP="00D515E7">
            <w:pPr>
              <w:spacing w:before="40" w:after="40" w:line="240" w:lineRule="auto"/>
              <w:jc w:val="center"/>
              <w:rPr>
                <w:color w:val="404040" w:themeColor="text1" w:themeTint="BF"/>
                <w:szCs w:val="26"/>
                <w:lang w:val="en-AU"/>
              </w:rPr>
            </w:pPr>
            <w:r w:rsidRPr="00DC1AA0">
              <w:rPr>
                <w:color w:val="404040" w:themeColor="text1" w:themeTint="BF"/>
                <w:szCs w:val="26"/>
                <w:lang w:val="nl-NL"/>
              </w:rPr>
              <w:t>1965</w:t>
            </w:r>
          </w:p>
        </w:tc>
        <w:tc>
          <w:tcPr>
            <w:tcW w:w="975" w:type="pct"/>
          </w:tcPr>
          <w:p w14:paraId="383A1A0A" w14:textId="6F2F8BD5" w:rsidR="003D38CA" w:rsidRPr="00DC1AA0" w:rsidRDefault="0011150E" w:rsidP="00D515E7">
            <w:pPr>
              <w:spacing w:before="40" w:after="40" w:line="240" w:lineRule="auto"/>
              <w:jc w:val="center"/>
              <w:rPr>
                <w:color w:val="404040" w:themeColor="text1" w:themeTint="BF"/>
                <w:szCs w:val="26"/>
              </w:rPr>
            </w:pPr>
            <w:r>
              <w:rPr>
                <w:color w:val="404040" w:themeColor="text1" w:themeTint="BF"/>
                <w:szCs w:val="26"/>
                <w:lang w:val="nl-NL"/>
              </w:rPr>
              <w:t xml:space="preserve">Thành viên   </w:t>
            </w:r>
            <w:r w:rsidR="00B24F35">
              <w:rPr>
                <w:color w:val="404040" w:themeColor="text1" w:themeTint="BF"/>
                <w:szCs w:val="26"/>
                <w:lang w:val="nl-NL"/>
              </w:rPr>
              <w:t xml:space="preserve">không </w:t>
            </w:r>
            <w:r>
              <w:rPr>
                <w:color w:val="404040" w:themeColor="text1" w:themeTint="BF"/>
                <w:szCs w:val="26"/>
                <w:lang w:val="nl-NL"/>
              </w:rPr>
              <w:t>điều hành</w:t>
            </w:r>
          </w:p>
        </w:tc>
      </w:tr>
      <w:tr w:rsidR="003D38CA" w:rsidRPr="00DC1AA0" w14:paraId="2D3895F3" w14:textId="2805C0D5" w:rsidTr="003D38CA">
        <w:tc>
          <w:tcPr>
            <w:tcW w:w="488" w:type="pct"/>
            <w:vAlign w:val="center"/>
            <w:hideMark/>
          </w:tcPr>
          <w:p w14:paraId="2D3895EF"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vi-VN" w:eastAsia="vi-VN"/>
              </w:rPr>
              <w:t>2</w:t>
            </w:r>
          </w:p>
        </w:tc>
        <w:tc>
          <w:tcPr>
            <w:tcW w:w="1463" w:type="pct"/>
            <w:vAlign w:val="center"/>
          </w:tcPr>
          <w:p w14:paraId="2D3895F0" w14:textId="61E7EEF0" w:rsidR="003D38CA" w:rsidRPr="00DC1AA0" w:rsidRDefault="00A8049F" w:rsidP="00D515E7">
            <w:pPr>
              <w:spacing w:before="40" w:after="40" w:line="240" w:lineRule="auto"/>
              <w:rPr>
                <w:color w:val="404040" w:themeColor="text1" w:themeTint="BF"/>
                <w:szCs w:val="26"/>
              </w:rPr>
            </w:pPr>
            <w:r>
              <w:rPr>
                <w:color w:val="404040" w:themeColor="text1" w:themeTint="BF"/>
                <w:szCs w:val="26"/>
              </w:rPr>
              <w:t>Nguyễn Ngọc Anh</w:t>
            </w:r>
          </w:p>
        </w:tc>
        <w:tc>
          <w:tcPr>
            <w:tcW w:w="1098" w:type="pct"/>
            <w:vAlign w:val="center"/>
          </w:tcPr>
          <w:p w14:paraId="2D3895F1" w14:textId="7189EE66" w:rsidR="003D38CA" w:rsidRPr="00DC1AA0" w:rsidRDefault="003D38CA" w:rsidP="00D515E7">
            <w:pPr>
              <w:spacing w:before="40" w:after="40" w:line="240" w:lineRule="auto"/>
              <w:jc w:val="center"/>
              <w:rPr>
                <w:color w:val="404040" w:themeColor="text1" w:themeTint="BF"/>
                <w:szCs w:val="26"/>
                <w:lang w:val="en-AU" w:eastAsia="vi-VN"/>
              </w:rPr>
            </w:pPr>
            <w:r w:rsidRPr="00DC1AA0">
              <w:rPr>
                <w:color w:val="404040" w:themeColor="text1" w:themeTint="BF"/>
                <w:szCs w:val="26"/>
                <w:lang w:val="en-AU" w:eastAsia="vi-VN"/>
              </w:rPr>
              <w:t>Thành viên HĐQT</w:t>
            </w:r>
            <w:r>
              <w:rPr>
                <w:color w:val="404040" w:themeColor="text1" w:themeTint="BF"/>
                <w:szCs w:val="26"/>
                <w:lang w:val="en-AU" w:eastAsia="vi-VN"/>
              </w:rPr>
              <w:t xml:space="preserve"> kiêm Giám đốc</w:t>
            </w:r>
          </w:p>
        </w:tc>
        <w:tc>
          <w:tcPr>
            <w:tcW w:w="976" w:type="pct"/>
            <w:shd w:val="clear" w:color="auto" w:fill="auto"/>
            <w:vAlign w:val="center"/>
          </w:tcPr>
          <w:p w14:paraId="2D3895F2" w14:textId="264DA973" w:rsidR="003D38CA" w:rsidRPr="00DC1AA0" w:rsidRDefault="009A6D39" w:rsidP="00D515E7">
            <w:pPr>
              <w:spacing w:before="40" w:after="40" w:line="240" w:lineRule="auto"/>
              <w:jc w:val="center"/>
              <w:rPr>
                <w:color w:val="404040" w:themeColor="text1" w:themeTint="BF"/>
                <w:szCs w:val="26"/>
                <w:lang w:val="en-AU"/>
              </w:rPr>
            </w:pPr>
            <w:r>
              <w:rPr>
                <w:color w:val="404040" w:themeColor="text1" w:themeTint="BF"/>
                <w:szCs w:val="26"/>
                <w:lang w:val="nl-NL"/>
              </w:rPr>
              <w:t>1980</w:t>
            </w:r>
          </w:p>
        </w:tc>
        <w:tc>
          <w:tcPr>
            <w:tcW w:w="975" w:type="pct"/>
          </w:tcPr>
          <w:p w14:paraId="7FC384FD" w14:textId="1489ADCD" w:rsidR="003D38CA" w:rsidRPr="00DC1AA0" w:rsidRDefault="006A52D2" w:rsidP="00D515E7">
            <w:pPr>
              <w:spacing w:before="40" w:after="40" w:line="240" w:lineRule="auto"/>
              <w:jc w:val="center"/>
              <w:rPr>
                <w:color w:val="404040" w:themeColor="text1" w:themeTint="BF"/>
                <w:szCs w:val="26"/>
                <w:lang w:val="nl-NL"/>
              </w:rPr>
            </w:pPr>
            <w:r>
              <w:rPr>
                <w:color w:val="404040" w:themeColor="text1" w:themeTint="BF"/>
                <w:szCs w:val="26"/>
                <w:lang w:val="nl-NL"/>
              </w:rPr>
              <w:t>Thành viên   điều hành</w:t>
            </w:r>
          </w:p>
        </w:tc>
      </w:tr>
      <w:tr w:rsidR="003D38CA" w:rsidRPr="00DC1AA0" w14:paraId="2D3895F8" w14:textId="0AD1E768" w:rsidTr="003D38CA">
        <w:tc>
          <w:tcPr>
            <w:tcW w:w="488" w:type="pct"/>
            <w:vAlign w:val="center"/>
            <w:hideMark/>
          </w:tcPr>
          <w:p w14:paraId="2D3895F4"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vi-VN" w:eastAsia="vi-VN"/>
              </w:rPr>
              <w:t>3</w:t>
            </w:r>
          </w:p>
        </w:tc>
        <w:tc>
          <w:tcPr>
            <w:tcW w:w="1463" w:type="pct"/>
            <w:vAlign w:val="center"/>
          </w:tcPr>
          <w:p w14:paraId="2D3895F5" w14:textId="77777777" w:rsidR="003D38CA" w:rsidRPr="00DC1AA0" w:rsidRDefault="003D38CA" w:rsidP="00D515E7">
            <w:pPr>
              <w:spacing w:before="40" w:after="40" w:line="240" w:lineRule="auto"/>
              <w:rPr>
                <w:color w:val="404040" w:themeColor="text1" w:themeTint="BF"/>
                <w:szCs w:val="26"/>
              </w:rPr>
            </w:pPr>
            <w:r w:rsidRPr="00DC1AA0">
              <w:rPr>
                <w:color w:val="404040" w:themeColor="text1" w:themeTint="BF"/>
                <w:szCs w:val="26"/>
              </w:rPr>
              <w:t>Nguyễn Phước Giáng Hương</w:t>
            </w:r>
          </w:p>
        </w:tc>
        <w:tc>
          <w:tcPr>
            <w:tcW w:w="1098" w:type="pct"/>
            <w:vAlign w:val="center"/>
          </w:tcPr>
          <w:p w14:paraId="2D3895F6"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en-AU" w:eastAsia="vi-VN"/>
              </w:rPr>
              <w:t>Thành viên HĐQT</w:t>
            </w:r>
          </w:p>
        </w:tc>
        <w:tc>
          <w:tcPr>
            <w:tcW w:w="976" w:type="pct"/>
            <w:shd w:val="clear" w:color="auto" w:fill="auto"/>
            <w:vAlign w:val="center"/>
          </w:tcPr>
          <w:p w14:paraId="2D3895F7" w14:textId="77777777" w:rsidR="003D38CA" w:rsidRPr="00DC1AA0" w:rsidRDefault="003D38CA" w:rsidP="00D515E7">
            <w:pPr>
              <w:spacing w:before="40" w:after="40" w:line="240" w:lineRule="auto"/>
              <w:jc w:val="center"/>
              <w:rPr>
                <w:color w:val="404040" w:themeColor="text1" w:themeTint="BF"/>
                <w:szCs w:val="26"/>
                <w:lang w:val="en-AU"/>
              </w:rPr>
            </w:pPr>
            <w:r w:rsidRPr="00DC1AA0">
              <w:rPr>
                <w:color w:val="404040" w:themeColor="text1" w:themeTint="BF"/>
                <w:szCs w:val="26"/>
                <w:lang w:val="nl-NL"/>
              </w:rPr>
              <w:t>1958</w:t>
            </w:r>
          </w:p>
        </w:tc>
        <w:tc>
          <w:tcPr>
            <w:tcW w:w="975" w:type="pct"/>
          </w:tcPr>
          <w:p w14:paraId="31A7403F" w14:textId="6EA7640F" w:rsidR="003D38CA" w:rsidRPr="00DC1AA0" w:rsidRDefault="003B68B0" w:rsidP="00D515E7">
            <w:pPr>
              <w:spacing w:before="40" w:after="40" w:line="240" w:lineRule="auto"/>
              <w:jc w:val="center"/>
              <w:rPr>
                <w:color w:val="404040" w:themeColor="text1" w:themeTint="BF"/>
                <w:szCs w:val="26"/>
                <w:lang w:val="nl-NL"/>
              </w:rPr>
            </w:pPr>
            <w:r>
              <w:rPr>
                <w:color w:val="404040" w:themeColor="text1" w:themeTint="BF"/>
                <w:szCs w:val="26"/>
                <w:lang w:val="nl-NL"/>
              </w:rPr>
              <w:t>Thành viên    độc lập</w:t>
            </w:r>
          </w:p>
        </w:tc>
      </w:tr>
      <w:tr w:rsidR="003D38CA" w:rsidRPr="00DC1AA0" w14:paraId="2D3895FD" w14:textId="785884F4" w:rsidTr="003D38CA">
        <w:tc>
          <w:tcPr>
            <w:tcW w:w="488" w:type="pct"/>
            <w:vAlign w:val="center"/>
            <w:hideMark/>
          </w:tcPr>
          <w:p w14:paraId="2D3895F9" w14:textId="77777777" w:rsidR="003D38CA" w:rsidRPr="00DC1AA0" w:rsidRDefault="003D38CA" w:rsidP="00D515E7">
            <w:pPr>
              <w:spacing w:before="40" w:after="40" w:line="240" w:lineRule="auto"/>
              <w:jc w:val="center"/>
              <w:rPr>
                <w:bCs/>
                <w:color w:val="404040" w:themeColor="text1" w:themeTint="BF"/>
                <w:szCs w:val="26"/>
                <w:lang w:val="vi-VN" w:eastAsia="vi-VN"/>
              </w:rPr>
            </w:pPr>
            <w:r w:rsidRPr="00DC1AA0">
              <w:rPr>
                <w:bCs/>
                <w:color w:val="404040" w:themeColor="text1" w:themeTint="BF"/>
                <w:szCs w:val="26"/>
                <w:lang w:val="vi-VN" w:eastAsia="vi-VN"/>
              </w:rPr>
              <w:t>4</w:t>
            </w:r>
          </w:p>
        </w:tc>
        <w:tc>
          <w:tcPr>
            <w:tcW w:w="1463" w:type="pct"/>
            <w:vAlign w:val="center"/>
          </w:tcPr>
          <w:p w14:paraId="2D3895FA" w14:textId="77777777" w:rsidR="003D38CA" w:rsidRPr="00DC1AA0" w:rsidRDefault="003D38CA" w:rsidP="00D515E7">
            <w:pPr>
              <w:spacing w:before="40" w:after="40" w:line="240" w:lineRule="auto"/>
              <w:rPr>
                <w:color w:val="404040" w:themeColor="text1" w:themeTint="BF"/>
                <w:szCs w:val="26"/>
              </w:rPr>
            </w:pPr>
            <w:r w:rsidRPr="00DC1AA0">
              <w:rPr>
                <w:color w:val="404040" w:themeColor="text1" w:themeTint="BF"/>
                <w:szCs w:val="26"/>
              </w:rPr>
              <w:t>Ngô Đức Dũng</w:t>
            </w:r>
          </w:p>
        </w:tc>
        <w:tc>
          <w:tcPr>
            <w:tcW w:w="1098" w:type="pct"/>
            <w:vAlign w:val="center"/>
          </w:tcPr>
          <w:p w14:paraId="2D3895FB" w14:textId="77777777" w:rsidR="003D38CA" w:rsidRPr="00DC1AA0" w:rsidRDefault="003D38CA" w:rsidP="00D515E7">
            <w:pPr>
              <w:spacing w:before="40" w:after="40" w:line="240" w:lineRule="auto"/>
              <w:jc w:val="center"/>
              <w:rPr>
                <w:color w:val="404040" w:themeColor="text1" w:themeTint="BF"/>
                <w:szCs w:val="26"/>
                <w:lang w:val="vi-VN" w:eastAsia="en-AU"/>
              </w:rPr>
            </w:pPr>
            <w:r w:rsidRPr="00DC1AA0">
              <w:rPr>
                <w:color w:val="404040" w:themeColor="text1" w:themeTint="BF"/>
                <w:szCs w:val="26"/>
                <w:lang w:val="en-AU" w:eastAsia="vi-VN"/>
              </w:rPr>
              <w:t>Thành viên HĐQT</w:t>
            </w:r>
          </w:p>
        </w:tc>
        <w:tc>
          <w:tcPr>
            <w:tcW w:w="976" w:type="pct"/>
            <w:shd w:val="clear" w:color="auto" w:fill="auto"/>
            <w:vAlign w:val="center"/>
          </w:tcPr>
          <w:p w14:paraId="2D3895FC" w14:textId="77777777" w:rsidR="003D38CA" w:rsidRPr="00DC1AA0" w:rsidRDefault="003D38CA" w:rsidP="00D515E7">
            <w:pPr>
              <w:spacing w:before="40" w:after="40" w:line="240" w:lineRule="auto"/>
              <w:jc w:val="center"/>
              <w:rPr>
                <w:color w:val="404040" w:themeColor="text1" w:themeTint="BF"/>
                <w:szCs w:val="26"/>
                <w:lang w:val="en-AU"/>
              </w:rPr>
            </w:pPr>
            <w:r w:rsidRPr="00DC1AA0">
              <w:rPr>
                <w:color w:val="404040" w:themeColor="text1" w:themeTint="BF"/>
                <w:szCs w:val="26"/>
                <w:lang w:val="nl-NL"/>
              </w:rPr>
              <w:t>1970</w:t>
            </w:r>
          </w:p>
        </w:tc>
        <w:tc>
          <w:tcPr>
            <w:tcW w:w="975" w:type="pct"/>
          </w:tcPr>
          <w:p w14:paraId="76F17D32" w14:textId="26B69680" w:rsidR="003D38CA" w:rsidRPr="00DC1AA0" w:rsidRDefault="003B68B0" w:rsidP="00D515E7">
            <w:pPr>
              <w:spacing w:before="40" w:after="40" w:line="240" w:lineRule="auto"/>
              <w:jc w:val="center"/>
              <w:rPr>
                <w:color w:val="404040" w:themeColor="text1" w:themeTint="BF"/>
                <w:szCs w:val="26"/>
                <w:lang w:val="nl-NL"/>
              </w:rPr>
            </w:pPr>
            <w:r>
              <w:rPr>
                <w:color w:val="404040" w:themeColor="text1" w:themeTint="BF"/>
                <w:szCs w:val="26"/>
                <w:lang w:val="nl-NL"/>
              </w:rPr>
              <w:t>Thành viên không điều hành</w:t>
            </w:r>
          </w:p>
        </w:tc>
      </w:tr>
      <w:tr w:rsidR="003D38CA" w:rsidRPr="00DC1AA0" w14:paraId="2D389602" w14:textId="295CF169" w:rsidTr="003D38CA">
        <w:tc>
          <w:tcPr>
            <w:tcW w:w="488" w:type="pct"/>
            <w:vAlign w:val="center"/>
            <w:hideMark/>
          </w:tcPr>
          <w:p w14:paraId="2D3895FE"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vi-VN" w:eastAsia="vi-VN"/>
              </w:rPr>
              <w:t>5</w:t>
            </w:r>
          </w:p>
        </w:tc>
        <w:tc>
          <w:tcPr>
            <w:tcW w:w="1463" w:type="pct"/>
            <w:vAlign w:val="center"/>
          </w:tcPr>
          <w:p w14:paraId="2D3895FF" w14:textId="77777777" w:rsidR="003D38CA" w:rsidRPr="00DC1AA0" w:rsidRDefault="003D38CA" w:rsidP="00D515E7">
            <w:pPr>
              <w:spacing w:before="40" w:after="40" w:line="240" w:lineRule="auto"/>
              <w:rPr>
                <w:color w:val="404040" w:themeColor="text1" w:themeTint="BF"/>
                <w:szCs w:val="26"/>
              </w:rPr>
            </w:pPr>
            <w:r w:rsidRPr="00DC1AA0">
              <w:rPr>
                <w:color w:val="404040" w:themeColor="text1" w:themeTint="BF"/>
                <w:szCs w:val="26"/>
              </w:rPr>
              <w:t>Lê Thanh Thủy</w:t>
            </w:r>
          </w:p>
        </w:tc>
        <w:tc>
          <w:tcPr>
            <w:tcW w:w="1098" w:type="pct"/>
            <w:vAlign w:val="center"/>
          </w:tcPr>
          <w:p w14:paraId="2D389600" w14:textId="77777777" w:rsidR="003D38CA" w:rsidRPr="00DC1AA0" w:rsidRDefault="003D38CA" w:rsidP="00D515E7">
            <w:pPr>
              <w:spacing w:before="40" w:after="40" w:line="240" w:lineRule="auto"/>
              <w:jc w:val="center"/>
              <w:rPr>
                <w:color w:val="404040" w:themeColor="text1" w:themeTint="BF"/>
                <w:szCs w:val="26"/>
                <w:lang w:val="vi-VN" w:eastAsia="vi-VN"/>
              </w:rPr>
            </w:pPr>
            <w:r w:rsidRPr="00DC1AA0">
              <w:rPr>
                <w:color w:val="404040" w:themeColor="text1" w:themeTint="BF"/>
                <w:szCs w:val="26"/>
                <w:lang w:val="en-AU" w:eastAsia="vi-VN"/>
              </w:rPr>
              <w:t>Thành viên HĐQT</w:t>
            </w:r>
          </w:p>
        </w:tc>
        <w:tc>
          <w:tcPr>
            <w:tcW w:w="976" w:type="pct"/>
            <w:shd w:val="clear" w:color="auto" w:fill="auto"/>
            <w:vAlign w:val="center"/>
          </w:tcPr>
          <w:p w14:paraId="2D389601" w14:textId="77777777" w:rsidR="003D38CA" w:rsidRPr="00DC1AA0" w:rsidRDefault="003D38CA" w:rsidP="00D515E7">
            <w:pPr>
              <w:spacing w:before="40" w:after="40" w:line="240" w:lineRule="auto"/>
              <w:jc w:val="center"/>
              <w:rPr>
                <w:color w:val="404040" w:themeColor="text1" w:themeTint="BF"/>
                <w:szCs w:val="26"/>
                <w:lang w:val="en-AU"/>
              </w:rPr>
            </w:pPr>
            <w:r w:rsidRPr="00DC1AA0">
              <w:rPr>
                <w:color w:val="404040" w:themeColor="text1" w:themeTint="BF"/>
                <w:szCs w:val="26"/>
                <w:lang w:val="nl-NL"/>
              </w:rPr>
              <w:t>1969</w:t>
            </w:r>
          </w:p>
        </w:tc>
        <w:tc>
          <w:tcPr>
            <w:tcW w:w="975" w:type="pct"/>
          </w:tcPr>
          <w:p w14:paraId="6DA60190" w14:textId="45B87A80" w:rsidR="003D38CA" w:rsidRPr="00DC1AA0" w:rsidRDefault="003B68B0" w:rsidP="00D515E7">
            <w:pPr>
              <w:spacing w:before="40" w:after="40" w:line="240" w:lineRule="auto"/>
              <w:jc w:val="center"/>
              <w:rPr>
                <w:color w:val="404040" w:themeColor="text1" w:themeTint="BF"/>
                <w:szCs w:val="26"/>
                <w:lang w:val="nl-NL"/>
              </w:rPr>
            </w:pPr>
            <w:r>
              <w:rPr>
                <w:color w:val="404040" w:themeColor="text1" w:themeTint="BF"/>
                <w:szCs w:val="26"/>
                <w:lang w:val="nl-NL"/>
              </w:rPr>
              <w:t>Thành viên không điều hành</w:t>
            </w:r>
          </w:p>
        </w:tc>
      </w:tr>
    </w:tbl>
    <w:p w14:paraId="2D389603" w14:textId="77777777" w:rsidR="00CB23AD" w:rsidRPr="00CB23AD" w:rsidRDefault="00CB23AD" w:rsidP="00CB23AD">
      <w:pPr>
        <w:spacing w:before="120" w:after="0" w:line="288" w:lineRule="auto"/>
        <w:ind w:firstLine="720"/>
        <w:jc w:val="both"/>
        <w:rPr>
          <w:b/>
          <w:color w:val="404040" w:themeColor="text1" w:themeTint="BF"/>
          <w:sz w:val="8"/>
          <w:szCs w:val="26"/>
          <w:lang w:val="nl-NL"/>
        </w:rPr>
      </w:pPr>
    </w:p>
    <w:p w14:paraId="2D389604" w14:textId="77777777" w:rsidR="00F402E6" w:rsidRPr="00CB23AD" w:rsidRDefault="00F402E6" w:rsidP="00CB23AD">
      <w:pPr>
        <w:spacing w:before="120" w:after="0" w:line="288" w:lineRule="auto"/>
        <w:ind w:firstLine="720"/>
        <w:jc w:val="both"/>
        <w:rPr>
          <w:b/>
          <w:color w:val="404040" w:themeColor="text1" w:themeTint="BF"/>
          <w:szCs w:val="26"/>
          <w:lang w:val="nl-NL"/>
        </w:rPr>
      </w:pPr>
      <w:r w:rsidRPr="00CB23AD">
        <w:rPr>
          <w:b/>
          <w:color w:val="404040" w:themeColor="text1" w:themeTint="BF"/>
          <w:szCs w:val="26"/>
          <w:lang w:val="nl-NL"/>
        </w:rPr>
        <w:t>Sơ yếu lý lịch thành viên Hội đồng quản trị</w:t>
      </w:r>
    </w:p>
    <w:p w14:paraId="2D389605" w14:textId="77777777" w:rsidR="00F402E6" w:rsidRPr="00865C56" w:rsidRDefault="0069702B"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Pr>
          <w:b/>
          <w:bCs/>
          <w:color w:val="0070C0"/>
          <w:lang w:val="vi-VN"/>
        </w:rPr>
        <w:t>Chủ tịch Hội đồng quản trị</w:t>
      </w:r>
    </w:p>
    <w:p w14:paraId="1DB59B43"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Họ và tên: Huỳnh Nguyễn Bạch Tuyên</w:t>
      </w:r>
    </w:p>
    <w:p w14:paraId="5B122B16"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Ngày tháng năm sinh 29/</w:t>
      </w:r>
      <w:r>
        <w:rPr>
          <w:color w:val="404040" w:themeColor="text1" w:themeTint="BF"/>
          <w:szCs w:val="26"/>
        </w:rPr>
        <w:t>0</w:t>
      </w:r>
      <w:r w:rsidRPr="000F2118">
        <w:rPr>
          <w:color w:val="404040" w:themeColor="text1" w:themeTint="BF"/>
          <w:szCs w:val="26"/>
          <w:lang w:val="nl-NL"/>
        </w:rPr>
        <w:t xml:space="preserve">3/1965 </w:t>
      </w:r>
    </w:p>
    <w:p w14:paraId="630BCB59"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Giới tính: Nam</w:t>
      </w:r>
      <w:r w:rsidRPr="000F2118">
        <w:rPr>
          <w:color w:val="404040" w:themeColor="text1" w:themeTint="BF"/>
          <w:szCs w:val="26"/>
          <w:lang w:val="nl-NL"/>
        </w:rPr>
        <w:tab/>
      </w:r>
    </w:p>
    <w:p w14:paraId="568505CC"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Nơi Sinh: Hà Nội</w:t>
      </w:r>
    </w:p>
    <w:p w14:paraId="483C559A"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Số CMND: 021563955 do CA TP.HCM cấp ngày 10/02/2006     </w:t>
      </w:r>
    </w:p>
    <w:p w14:paraId="4DACBD67"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Dân tộc: Kinh</w:t>
      </w:r>
    </w:p>
    <w:p w14:paraId="76EAE4B1"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Quốc tịch: Việt Nam</w:t>
      </w:r>
    </w:p>
    <w:p w14:paraId="2C54570F" w14:textId="158F9EF4"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Quê</w:t>
      </w:r>
      <w:r w:rsidR="002A27B3">
        <w:rPr>
          <w:color w:val="404040" w:themeColor="text1" w:themeTint="BF"/>
          <w:szCs w:val="26"/>
          <w:lang w:val="nl-NL"/>
        </w:rPr>
        <w:t xml:space="preserve"> quán: Xã Mỹ An Hưng B, Huyện Lấ</w:t>
      </w:r>
      <w:r w:rsidRPr="000F2118">
        <w:rPr>
          <w:color w:val="404040" w:themeColor="text1" w:themeTint="BF"/>
          <w:szCs w:val="26"/>
          <w:lang w:val="nl-NL"/>
        </w:rPr>
        <w:t>p Vò, Tỉnh Đồng Tháp</w:t>
      </w:r>
    </w:p>
    <w:p w14:paraId="3A9C9E8F"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Địa chỉ thường trú: Y5 Hồng Lĩnh, Phường 15, Quận 10, Tp. Hồ Chí Minh</w:t>
      </w:r>
    </w:p>
    <w:p w14:paraId="257BB210"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Số điện thoại liên lạc ở cơ quan: (08) 3932 6232 (Ext: 878)</w:t>
      </w:r>
    </w:p>
    <w:p w14:paraId="156AC8B0"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Trình độ văn hoá: 10/10</w:t>
      </w:r>
    </w:p>
    <w:p w14:paraId="3CA1B63E"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Trình độ chuyên môn: Thạc sỹ Quản trị kinh doanh</w:t>
      </w:r>
    </w:p>
    <w:p w14:paraId="22D94C1B" w14:textId="516FEBD9"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Chức vụ hiện nay tại công ty: </w:t>
      </w:r>
      <w:r w:rsidR="00771AFF">
        <w:rPr>
          <w:color w:val="404040" w:themeColor="text1" w:themeTint="BF"/>
          <w:szCs w:val="26"/>
          <w:lang w:val="nl-NL"/>
        </w:rPr>
        <w:t>Chủ tịch HĐQT</w:t>
      </w:r>
    </w:p>
    <w:p w14:paraId="05496AA6" w14:textId="77777777"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Chức vụ đang </w:t>
      </w:r>
      <w:r>
        <w:rPr>
          <w:color w:val="404040" w:themeColor="text1" w:themeTint="BF"/>
          <w:szCs w:val="26"/>
          <w:lang w:val="nl-NL"/>
        </w:rPr>
        <w:t>nắm giữ ở các tổ chức khác: Chủ tịch HĐQT PV OIL Lào</w:t>
      </w:r>
    </w:p>
    <w:p w14:paraId="6C8D16AD" w14:textId="77777777" w:rsidR="00493254"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Quá trình công tác:</w:t>
      </w:r>
    </w:p>
    <w:p w14:paraId="7BABE9C6" w14:textId="77777777" w:rsidR="00493254" w:rsidRPr="007949F2" w:rsidRDefault="00493254" w:rsidP="00493254">
      <w:pPr>
        <w:tabs>
          <w:tab w:val="left" w:pos="1080"/>
        </w:tabs>
        <w:spacing w:before="120" w:after="0" w:line="288" w:lineRule="auto"/>
        <w:jc w:val="both"/>
        <w:rPr>
          <w:color w:val="404040" w:themeColor="text1" w:themeTint="BF"/>
          <w:sz w:val="2"/>
          <w:szCs w:val="26"/>
          <w:lang w:val="nl-NL"/>
        </w:rPr>
      </w:pP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51"/>
        <w:gridCol w:w="4751"/>
        <w:gridCol w:w="2572"/>
      </w:tblGrid>
      <w:tr w:rsidR="00493254" w:rsidRPr="00800142" w14:paraId="60F98BED" w14:textId="77777777" w:rsidTr="003B39E7">
        <w:tc>
          <w:tcPr>
            <w:tcW w:w="1176" w:type="pct"/>
            <w:shd w:val="clear" w:color="auto" w:fill="365F91" w:themeFill="accent1" w:themeFillShade="BF"/>
            <w:vAlign w:val="center"/>
          </w:tcPr>
          <w:p w14:paraId="0D344599" w14:textId="77777777" w:rsidR="00493254" w:rsidRPr="00800142" w:rsidRDefault="00493254" w:rsidP="00D515E7">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lang w:val="nl-NL"/>
              </w:rPr>
              <w:t>Thời gian</w:t>
            </w:r>
          </w:p>
        </w:tc>
        <w:tc>
          <w:tcPr>
            <w:tcW w:w="2481" w:type="pct"/>
            <w:shd w:val="clear" w:color="auto" w:fill="365F91" w:themeFill="accent1" w:themeFillShade="BF"/>
            <w:vAlign w:val="center"/>
          </w:tcPr>
          <w:p w14:paraId="295EAB04" w14:textId="77777777" w:rsidR="00493254" w:rsidRPr="00800142" w:rsidRDefault="00493254" w:rsidP="00D515E7">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rPr>
              <w:t>Đơn vị công tác</w:t>
            </w:r>
          </w:p>
        </w:tc>
        <w:tc>
          <w:tcPr>
            <w:tcW w:w="1343" w:type="pct"/>
            <w:shd w:val="clear" w:color="auto" w:fill="365F91" w:themeFill="accent1" w:themeFillShade="BF"/>
            <w:vAlign w:val="center"/>
          </w:tcPr>
          <w:p w14:paraId="2FD38747" w14:textId="77777777" w:rsidR="00493254" w:rsidRPr="00800142" w:rsidRDefault="00493254" w:rsidP="00D515E7">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rPr>
              <w:t>Chức vụ</w:t>
            </w:r>
          </w:p>
        </w:tc>
      </w:tr>
      <w:tr w:rsidR="00493254" w:rsidRPr="00800142" w14:paraId="6AEB0D30" w14:textId="77777777" w:rsidTr="003B39E7">
        <w:tc>
          <w:tcPr>
            <w:tcW w:w="1176" w:type="pct"/>
            <w:vAlign w:val="center"/>
          </w:tcPr>
          <w:p w14:paraId="6079FAD5"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lang w:val="nl-NL"/>
              </w:rPr>
            </w:pPr>
            <w:r w:rsidRPr="00800142">
              <w:rPr>
                <w:color w:val="404040" w:themeColor="text1" w:themeTint="BF"/>
              </w:rPr>
              <w:t>1991</w:t>
            </w:r>
          </w:p>
        </w:tc>
        <w:tc>
          <w:tcPr>
            <w:tcW w:w="2481" w:type="pct"/>
            <w:vAlign w:val="center"/>
          </w:tcPr>
          <w:p w14:paraId="4298A142"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Công ty sản xuất và dịch vụ kỹ thuật</w:t>
            </w:r>
          </w:p>
        </w:tc>
        <w:tc>
          <w:tcPr>
            <w:tcW w:w="1343" w:type="pct"/>
            <w:vAlign w:val="center"/>
          </w:tcPr>
          <w:p w14:paraId="746F3FAF"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Nhân viên tập sự</w:t>
            </w:r>
          </w:p>
        </w:tc>
      </w:tr>
      <w:tr w:rsidR="00493254" w:rsidRPr="002A27B3" w14:paraId="361E9B82" w14:textId="77777777" w:rsidTr="003B39E7">
        <w:tc>
          <w:tcPr>
            <w:tcW w:w="1176" w:type="pct"/>
            <w:vAlign w:val="center"/>
          </w:tcPr>
          <w:p w14:paraId="5665EAF0"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1992 - 1994</w:t>
            </w:r>
          </w:p>
        </w:tc>
        <w:tc>
          <w:tcPr>
            <w:tcW w:w="2481" w:type="pct"/>
            <w:vAlign w:val="center"/>
          </w:tcPr>
          <w:p w14:paraId="1EF2E6CF"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Xuất nhập khẩu dầu khí – Petechim – Bộ Thương Mại</w:t>
            </w:r>
          </w:p>
        </w:tc>
        <w:tc>
          <w:tcPr>
            <w:tcW w:w="1343" w:type="pct"/>
            <w:vAlign w:val="center"/>
          </w:tcPr>
          <w:p w14:paraId="678D6312"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Xuất khẩu dầu thô</w:t>
            </w:r>
          </w:p>
        </w:tc>
      </w:tr>
      <w:tr w:rsidR="00493254" w:rsidRPr="002A27B3" w14:paraId="21087CB5" w14:textId="77777777" w:rsidTr="003B39E7">
        <w:tc>
          <w:tcPr>
            <w:tcW w:w="1176" w:type="pct"/>
            <w:vAlign w:val="center"/>
          </w:tcPr>
          <w:p w14:paraId="4F408844"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1994 - </w:t>
            </w:r>
            <w:r>
              <w:rPr>
                <w:color w:val="404040" w:themeColor="text1" w:themeTint="BF"/>
                <w:szCs w:val="26"/>
              </w:rPr>
              <w:t>0</w:t>
            </w:r>
            <w:r w:rsidRPr="00800142">
              <w:rPr>
                <w:color w:val="404040" w:themeColor="text1" w:themeTint="BF"/>
              </w:rPr>
              <w:t>6/2006</w:t>
            </w:r>
          </w:p>
        </w:tc>
        <w:tc>
          <w:tcPr>
            <w:tcW w:w="2481" w:type="pct"/>
            <w:vAlign w:val="center"/>
          </w:tcPr>
          <w:p w14:paraId="79B881D3"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Thương mại dầu khí – Petechim – Petrovietnam</w:t>
            </w:r>
          </w:p>
        </w:tc>
        <w:tc>
          <w:tcPr>
            <w:tcW w:w="1343" w:type="pct"/>
            <w:vAlign w:val="center"/>
          </w:tcPr>
          <w:p w14:paraId="365975C9"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Xuất khẩu dầu thô</w:t>
            </w:r>
          </w:p>
        </w:tc>
      </w:tr>
      <w:tr w:rsidR="00493254" w:rsidRPr="002A27B3" w14:paraId="46A74754" w14:textId="77777777" w:rsidTr="003B39E7">
        <w:tc>
          <w:tcPr>
            <w:tcW w:w="1176" w:type="pct"/>
            <w:vAlign w:val="center"/>
          </w:tcPr>
          <w:p w14:paraId="5DA4F9AE"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6/2006 - 12/2006</w:t>
            </w:r>
          </w:p>
        </w:tc>
        <w:tc>
          <w:tcPr>
            <w:tcW w:w="2481" w:type="pct"/>
            <w:vAlign w:val="center"/>
          </w:tcPr>
          <w:p w14:paraId="1D0B5E75"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Thương mại dầu khí – Petechim – Petrovietnam</w:t>
            </w:r>
          </w:p>
        </w:tc>
        <w:tc>
          <w:tcPr>
            <w:tcW w:w="1343" w:type="pct"/>
            <w:vAlign w:val="center"/>
          </w:tcPr>
          <w:p w14:paraId="5833649A"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Kinh doanh sản phẩm dầu</w:t>
            </w:r>
          </w:p>
        </w:tc>
      </w:tr>
      <w:tr w:rsidR="00493254" w:rsidRPr="002A27B3" w14:paraId="7A772419" w14:textId="77777777" w:rsidTr="003B39E7">
        <w:tc>
          <w:tcPr>
            <w:tcW w:w="1176" w:type="pct"/>
            <w:vAlign w:val="center"/>
          </w:tcPr>
          <w:p w14:paraId="1A684420"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12/2006 - </w:t>
            </w:r>
            <w:r>
              <w:rPr>
                <w:color w:val="404040" w:themeColor="text1" w:themeTint="BF"/>
                <w:szCs w:val="26"/>
              </w:rPr>
              <w:t>0</w:t>
            </w:r>
            <w:r w:rsidRPr="00800142">
              <w:rPr>
                <w:color w:val="404040" w:themeColor="text1" w:themeTint="BF"/>
              </w:rPr>
              <w:t>6/2008</w:t>
            </w:r>
          </w:p>
        </w:tc>
        <w:tc>
          <w:tcPr>
            <w:tcW w:w="2481" w:type="pct"/>
            <w:vAlign w:val="center"/>
          </w:tcPr>
          <w:p w14:paraId="2D0A349A"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Chế biến và kinh doanh sản phẩm dầu mỏ – PDC – Petrovietnam</w:t>
            </w:r>
          </w:p>
        </w:tc>
        <w:tc>
          <w:tcPr>
            <w:tcW w:w="1343" w:type="pct"/>
            <w:vAlign w:val="center"/>
          </w:tcPr>
          <w:p w14:paraId="7B90BB87"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Phó phòng/Trưởnh phòng Kinh doanh</w:t>
            </w:r>
          </w:p>
        </w:tc>
      </w:tr>
      <w:tr w:rsidR="00493254" w:rsidRPr="002A27B3" w14:paraId="2F0AE2F8" w14:textId="77777777" w:rsidTr="003B39E7">
        <w:tc>
          <w:tcPr>
            <w:tcW w:w="1176" w:type="pct"/>
            <w:vAlign w:val="center"/>
          </w:tcPr>
          <w:p w14:paraId="47B0CF3D"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07/2008 - </w:t>
            </w:r>
            <w:r>
              <w:rPr>
                <w:color w:val="404040" w:themeColor="text1" w:themeTint="BF"/>
                <w:szCs w:val="26"/>
              </w:rPr>
              <w:t>0</w:t>
            </w:r>
            <w:r w:rsidRPr="00800142">
              <w:rPr>
                <w:color w:val="404040" w:themeColor="text1" w:themeTint="BF"/>
              </w:rPr>
              <w:t>7/2009</w:t>
            </w:r>
          </w:p>
        </w:tc>
        <w:tc>
          <w:tcPr>
            <w:tcW w:w="2481" w:type="pct"/>
            <w:vAlign w:val="center"/>
          </w:tcPr>
          <w:p w14:paraId="650B303F"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Tổng công ty Dầu Việt Nam – PV OIL – Petrovietnam</w:t>
            </w:r>
          </w:p>
        </w:tc>
        <w:tc>
          <w:tcPr>
            <w:tcW w:w="1343" w:type="pct"/>
            <w:vAlign w:val="center"/>
          </w:tcPr>
          <w:p w14:paraId="7946DFF6"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Trưởng ban Xuất nhập khẩu dầu thô và sản phẩm dầu</w:t>
            </w:r>
          </w:p>
        </w:tc>
      </w:tr>
      <w:tr w:rsidR="00493254" w:rsidRPr="002A27B3" w14:paraId="4B379FFA" w14:textId="77777777" w:rsidTr="003B39E7">
        <w:tc>
          <w:tcPr>
            <w:tcW w:w="1176" w:type="pct"/>
            <w:vAlign w:val="center"/>
          </w:tcPr>
          <w:p w14:paraId="4FB20EA6"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 xml:space="preserve">7/2009 - </w:t>
            </w:r>
            <w:r>
              <w:rPr>
                <w:color w:val="404040" w:themeColor="text1" w:themeTint="BF"/>
                <w:szCs w:val="26"/>
              </w:rPr>
              <w:t>0</w:t>
            </w:r>
            <w:r w:rsidRPr="00800142">
              <w:rPr>
                <w:color w:val="404040" w:themeColor="text1" w:themeTint="BF"/>
              </w:rPr>
              <w:t>5/2010</w:t>
            </w:r>
          </w:p>
        </w:tc>
        <w:tc>
          <w:tcPr>
            <w:tcW w:w="2481" w:type="pct"/>
            <w:vAlign w:val="center"/>
          </w:tcPr>
          <w:p w14:paraId="7CE8C5E0"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Tổng công ty Dầu Việt Nam – PV OIL – Petrovietnam</w:t>
            </w:r>
          </w:p>
        </w:tc>
        <w:tc>
          <w:tcPr>
            <w:tcW w:w="1343" w:type="pct"/>
            <w:vAlign w:val="center"/>
          </w:tcPr>
          <w:p w14:paraId="08FC1ED6"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Trưởng ban Kinh tế kế hoạch Đầu tư</w:t>
            </w:r>
          </w:p>
        </w:tc>
      </w:tr>
      <w:tr w:rsidR="00493254" w:rsidRPr="00800142" w14:paraId="4C282E89" w14:textId="77777777" w:rsidTr="003B39E7">
        <w:trPr>
          <w:trHeight w:val="1082"/>
        </w:trPr>
        <w:tc>
          <w:tcPr>
            <w:tcW w:w="1176" w:type="pct"/>
            <w:vAlign w:val="center"/>
          </w:tcPr>
          <w:p w14:paraId="3001286A"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5/2010 - 09/2011</w:t>
            </w:r>
          </w:p>
        </w:tc>
        <w:tc>
          <w:tcPr>
            <w:tcW w:w="2481" w:type="pct"/>
            <w:vAlign w:val="center"/>
          </w:tcPr>
          <w:p w14:paraId="3778483E" w14:textId="77777777" w:rsidR="00493254" w:rsidRPr="00800142" w:rsidRDefault="00493254" w:rsidP="00D515E7">
            <w:pPr>
              <w:spacing w:before="40" w:after="40" w:line="240" w:lineRule="auto"/>
              <w:rPr>
                <w:color w:val="404040" w:themeColor="text1" w:themeTint="BF"/>
                <w:szCs w:val="24"/>
              </w:rPr>
            </w:pPr>
            <w:r w:rsidRPr="00800142">
              <w:rPr>
                <w:color w:val="404040" w:themeColor="text1" w:themeTint="BF"/>
                <w:szCs w:val="24"/>
              </w:rPr>
              <w:t>PV OIL</w:t>
            </w:r>
          </w:p>
          <w:p w14:paraId="1C785548" w14:textId="77777777" w:rsidR="00493254" w:rsidRPr="00A005DF" w:rsidRDefault="00493254" w:rsidP="00D515E7">
            <w:pPr>
              <w:spacing w:before="40" w:after="40" w:line="240" w:lineRule="auto"/>
              <w:rPr>
                <w:color w:val="404040" w:themeColor="text1" w:themeTint="BF"/>
                <w:sz w:val="40"/>
                <w:szCs w:val="24"/>
              </w:rPr>
            </w:pPr>
          </w:p>
          <w:p w14:paraId="4F6C6E11"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PV OIL Lào</w:t>
            </w:r>
          </w:p>
        </w:tc>
        <w:tc>
          <w:tcPr>
            <w:tcW w:w="1343" w:type="pct"/>
            <w:vAlign w:val="center"/>
          </w:tcPr>
          <w:p w14:paraId="0DC763E3" w14:textId="77777777" w:rsidR="00493254" w:rsidRPr="00800142" w:rsidRDefault="00493254" w:rsidP="00D515E7">
            <w:pPr>
              <w:spacing w:before="40" w:after="40" w:line="240" w:lineRule="auto"/>
              <w:rPr>
                <w:color w:val="404040" w:themeColor="text1" w:themeTint="BF"/>
                <w:szCs w:val="24"/>
                <w:lang w:val="nl-NL"/>
              </w:rPr>
            </w:pPr>
            <w:r w:rsidRPr="00800142">
              <w:rPr>
                <w:color w:val="404040" w:themeColor="text1" w:themeTint="BF"/>
                <w:szCs w:val="24"/>
                <w:lang w:val="nl-NL"/>
              </w:rPr>
              <w:t>Giám đốc ban kiêm trợ lý TGĐ về kinh doanh dầu quốc tế</w:t>
            </w:r>
          </w:p>
          <w:p w14:paraId="354FA98C"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Chủ tịch HĐQT</w:t>
            </w:r>
          </w:p>
        </w:tc>
      </w:tr>
      <w:tr w:rsidR="00493254" w:rsidRPr="002A27B3" w14:paraId="458D43C9" w14:textId="77777777" w:rsidTr="003B39E7">
        <w:tc>
          <w:tcPr>
            <w:tcW w:w="1176" w:type="pct"/>
            <w:vAlign w:val="center"/>
          </w:tcPr>
          <w:p w14:paraId="3C8E0CF8" w14:textId="77777777"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 xml:space="preserve">9/2011 - </w:t>
            </w:r>
            <w:r>
              <w:rPr>
                <w:color w:val="404040" w:themeColor="text1" w:themeTint="BF"/>
                <w:szCs w:val="26"/>
              </w:rPr>
              <w:t>0</w:t>
            </w:r>
            <w:r w:rsidRPr="00800142">
              <w:rPr>
                <w:color w:val="404040" w:themeColor="text1" w:themeTint="BF"/>
              </w:rPr>
              <w:t>7/2012</w:t>
            </w:r>
          </w:p>
        </w:tc>
        <w:tc>
          <w:tcPr>
            <w:tcW w:w="2481" w:type="pct"/>
            <w:vAlign w:val="center"/>
          </w:tcPr>
          <w:p w14:paraId="30945FB6" w14:textId="77777777" w:rsidR="00493254" w:rsidRPr="00800142" w:rsidRDefault="00493254" w:rsidP="00D515E7">
            <w:pPr>
              <w:spacing w:before="40" w:after="40" w:line="240" w:lineRule="auto"/>
              <w:rPr>
                <w:color w:val="404040" w:themeColor="text1" w:themeTint="BF"/>
                <w:szCs w:val="24"/>
              </w:rPr>
            </w:pPr>
            <w:r w:rsidRPr="00800142">
              <w:rPr>
                <w:color w:val="404040" w:themeColor="text1" w:themeTint="BF"/>
                <w:szCs w:val="24"/>
              </w:rPr>
              <w:t>PV OIL Lào</w:t>
            </w:r>
          </w:p>
          <w:p w14:paraId="472885E2" w14:textId="77777777" w:rsidR="00493254" w:rsidRPr="00C843F9" w:rsidRDefault="00493254" w:rsidP="00D515E7">
            <w:pPr>
              <w:spacing w:before="40" w:after="40"/>
              <w:rPr>
                <w:color w:val="404040" w:themeColor="text1" w:themeTint="BF"/>
                <w:lang w:val="nl-NL"/>
              </w:rPr>
            </w:pPr>
            <w:r w:rsidRPr="00C843F9">
              <w:rPr>
                <w:color w:val="404040" w:themeColor="text1" w:themeTint="BF"/>
              </w:rPr>
              <w:t>PV OIL Sài Gòn</w:t>
            </w:r>
          </w:p>
        </w:tc>
        <w:tc>
          <w:tcPr>
            <w:tcW w:w="1343" w:type="pct"/>
            <w:vAlign w:val="center"/>
          </w:tcPr>
          <w:p w14:paraId="78A514DA" w14:textId="77777777" w:rsidR="00493254" w:rsidRPr="00800142" w:rsidRDefault="00493254" w:rsidP="00D515E7">
            <w:pPr>
              <w:spacing w:before="40" w:after="40" w:line="240" w:lineRule="auto"/>
              <w:rPr>
                <w:color w:val="404040" w:themeColor="text1" w:themeTint="BF"/>
                <w:szCs w:val="24"/>
                <w:lang w:val="nl-NL"/>
              </w:rPr>
            </w:pPr>
            <w:r w:rsidRPr="00800142">
              <w:rPr>
                <w:color w:val="404040" w:themeColor="text1" w:themeTint="BF"/>
                <w:szCs w:val="24"/>
                <w:lang w:val="nl-NL"/>
              </w:rPr>
              <w:t xml:space="preserve">Chủ tịch HĐQT </w:t>
            </w:r>
          </w:p>
          <w:p w14:paraId="701DE2A8"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Chủ tịch HĐQT</w:t>
            </w:r>
          </w:p>
        </w:tc>
      </w:tr>
      <w:tr w:rsidR="00493254" w:rsidRPr="002A27B3" w14:paraId="5FC63705" w14:textId="77777777" w:rsidTr="003B39E7">
        <w:tc>
          <w:tcPr>
            <w:tcW w:w="1176" w:type="pct"/>
            <w:vAlign w:val="center"/>
          </w:tcPr>
          <w:p w14:paraId="576E607E" w14:textId="5C065721" w:rsidR="00493254" w:rsidRPr="00800142" w:rsidRDefault="00493254" w:rsidP="00D515E7">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002070DC">
              <w:rPr>
                <w:color w:val="404040" w:themeColor="text1" w:themeTint="BF"/>
              </w:rPr>
              <w:t>8/2012 – 06/2015</w:t>
            </w:r>
          </w:p>
        </w:tc>
        <w:tc>
          <w:tcPr>
            <w:tcW w:w="2481" w:type="pct"/>
            <w:vAlign w:val="center"/>
          </w:tcPr>
          <w:p w14:paraId="40789FE2" w14:textId="77777777" w:rsidR="00493254" w:rsidRPr="00495F4E" w:rsidRDefault="00493254" w:rsidP="00D515E7">
            <w:pPr>
              <w:spacing w:before="40" w:after="40" w:line="240" w:lineRule="auto"/>
              <w:rPr>
                <w:color w:val="404040" w:themeColor="text1" w:themeTint="BF"/>
                <w:szCs w:val="24"/>
              </w:rPr>
            </w:pPr>
            <w:r w:rsidRPr="00800142">
              <w:rPr>
                <w:color w:val="404040" w:themeColor="text1" w:themeTint="BF"/>
                <w:szCs w:val="24"/>
              </w:rPr>
              <w:t>PV OIL Lào</w:t>
            </w:r>
          </w:p>
          <w:p w14:paraId="6E9A8055" w14:textId="77777777" w:rsidR="00493254" w:rsidRDefault="00493254" w:rsidP="00D515E7">
            <w:pPr>
              <w:pStyle w:val="ListParagraph"/>
              <w:tabs>
                <w:tab w:val="left" w:pos="1080"/>
              </w:tabs>
              <w:spacing w:before="40" w:beforeAutospacing="0" w:after="40" w:afterAutospacing="0"/>
              <w:ind w:left="0"/>
              <w:rPr>
                <w:color w:val="404040" w:themeColor="text1" w:themeTint="BF"/>
              </w:rPr>
            </w:pPr>
            <w:r>
              <w:rPr>
                <w:color w:val="404040" w:themeColor="text1" w:themeTint="BF"/>
              </w:rPr>
              <w:t>Công ty cổ phần Dầu nhờn PV OIL</w:t>
            </w:r>
          </w:p>
          <w:p w14:paraId="383A37E9"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p>
        </w:tc>
        <w:tc>
          <w:tcPr>
            <w:tcW w:w="1343" w:type="pct"/>
            <w:vAlign w:val="center"/>
          </w:tcPr>
          <w:p w14:paraId="2C7FC93A" w14:textId="77777777" w:rsidR="00493254" w:rsidRPr="00800142" w:rsidRDefault="00493254" w:rsidP="00D515E7">
            <w:pPr>
              <w:spacing w:before="40" w:after="40" w:line="240" w:lineRule="auto"/>
              <w:rPr>
                <w:color w:val="404040" w:themeColor="text1" w:themeTint="BF"/>
                <w:szCs w:val="24"/>
                <w:lang w:val="nl-NL"/>
              </w:rPr>
            </w:pPr>
            <w:r w:rsidRPr="00800142">
              <w:rPr>
                <w:color w:val="404040" w:themeColor="text1" w:themeTint="BF"/>
                <w:szCs w:val="24"/>
                <w:lang w:val="nl-NL"/>
              </w:rPr>
              <w:t xml:space="preserve">Chủ tịch HĐQT </w:t>
            </w:r>
          </w:p>
          <w:p w14:paraId="3D5778E8" w14:textId="77777777" w:rsidR="00493254" w:rsidRPr="00800142" w:rsidRDefault="00493254" w:rsidP="00D515E7">
            <w:pPr>
              <w:pStyle w:val="ListParagraph"/>
              <w:tabs>
                <w:tab w:val="left" w:pos="1080"/>
              </w:tabs>
              <w:spacing w:before="40" w:beforeAutospacing="0" w:after="40" w:afterAutospacing="0"/>
              <w:ind w:left="0"/>
              <w:rPr>
                <w:color w:val="404040" w:themeColor="text1" w:themeTint="BF"/>
                <w:lang w:val="nl-NL"/>
              </w:rPr>
            </w:pPr>
            <w:r>
              <w:rPr>
                <w:color w:val="404040" w:themeColor="text1" w:themeTint="BF"/>
                <w:lang w:val="nl-NL"/>
              </w:rPr>
              <w:t>Thành viên</w:t>
            </w:r>
            <w:r w:rsidRPr="00800142">
              <w:rPr>
                <w:color w:val="404040" w:themeColor="text1" w:themeTint="BF"/>
                <w:lang w:val="nl-NL"/>
              </w:rPr>
              <w:t xml:space="preserve"> HĐQT kiêm Giám đốc</w:t>
            </w:r>
          </w:p>
        </w:tc>
      </w:tr>
      <w:tr w:rsidR="00454D76" w:rsidRPr="0011150E" w14:paraId="1E69FD24" w14:textId="77777777" w:rsidTr="003B39E7">
        <w:tc>
          <w:tcPr>
            <w:tcW w:w="1176" w:type="pct"/>
            <w:vAlign w:val="center"/>
          </w:tcPr>
          <w:p w14:paraId="4825A5FF" w14:textId="63211CC0" w:rsidR="00454D76" w:rsidRDefault="00454D76" w:rsidP="00D515E7">
            <w:pPr>
              <w:pStyle w:val="ListParagraph"/>
              <w:tabs>
                <w:tab w:val="left" w:pos="1080"/>
              </w:tabs>
              <w:spacing w:before="40" w:beforeAutospacing="0" w:after="40" w:afterAutospacing="0"/>
              <w:ind w:left="0"/>
              <w:jc w:val="center"/>
              <w:rPr>
                <w:color w:val="404040" w:themeColor="text1" w:themeTint="BF"/>
                <w:szCs w:val="26"/>
              </w:rPr>
            </w:pPr>
            <w:r>
              <w:rPr>
                <w:color w:val="404040" w:themeColor="text1" w:themeTint="BF"/>
                <w:szCs w:val="26"/>
              </w:rPr>
              <w:t>06/2015 - nay</w:t>
            </w:r>
          </w:p>
        </w:tc>
        <w:tc>
          <w:tcPr>
            <w:tcW w:w="2481" w:type="pct"/>
            <w:vAlign w:val="center"/>
          </w:tcPr>
          <w:p w14:paraId="2F8DA40C" w14:textId="16C2C569" w:rsidR="00337BE7" w:rsidRDefault="00337BE7" w:rsidP="00D515E7">
            <w:pPr>
              <w:spacing w:before="40" w:after="40" w:line="240" w:lineRule="auto"/>
              <w:rPr>
                <w:color w:val="404040" w:themeColor="text1" w:themeTint="BF"/>
                <w:szCs w:val="24"/>
              </w:rPr>
            </w:pPr>
            <w:r w:rsidRPr="00800142">
              <w:rPr>
                <w:color w:val="404040" w:themeColor="text1" w:themeTint="BF"/>
                <w:szCs w:val="24"/>
              </w:rPr>
              <w:t>PV OIL Lào</w:t>
            </w:r>
          </w:p>
          <w:p w14:paraId="675E10E9" w14:textId="0858E751" w:rsidR="00454D76" w:rsidRPr="00800142" w:rsidRDefault="00454D76" w:rsidP="00D515E7">
            <w:pPr>
              <w:spacing w:before="40" w:after="40" w:line="240" w:lineRule="auto"/>
              <w:rPr>
                <w:color w:val="404040" w:themeColor="text1" w:themeTint="BF"/>
                <w:szCs w:val="24"/>
              </w:rPr>
            </w:pPr>
            <w:r>
              <w:rPr>
                <w:color w:val="404040" w:themeColor="text1" w:themeTint="BF"/>
                <w:szCs w:val="24"/>
              </w:rPr>
              <w:t>Công ty cổ phần Dầu nhờn PV OIL</w:t>
            </w:r>
          </w:p>
        </w:tc>
        <w:tc>
          <w:tcPr>
            <w:tcW w:w="1343" w:type="pct"/>
            <w:vAlign w:val="center"/>
          </w:tcPr>
          <w:p w14:paraId="51A70D10" w14:textId="10AD052B" w:rsidR="00337BE7" w:rsidRDefault="00337BE7" w:rsidP="00D515E7">
            <w:pPr>
              <w:spacing w:before="40" w:after="40" w:line="240" w:lineRule="auto"/>
              <w:rPr>
                <w:color w:val="404040" w:themeColor="text1" w:themeTint="BF"/>
                <w:szCs w:val="24"/>
              </w:rPr>
            </w:pPr>
            <w:r w:rsidRPr="00800142">
              <w:rPr>
                <w:color w:val="404040" w:themeColor="text1" w:themeTint="BF"/>
                <w:szCs w:val="24"/>
                <w:lang w:val="nl-NL"/>
              </w:rPr>
              <w:t>Chủ tịch HĐQT</w:t>
            </w:r>
          </w:p>
          <w:p w14:paraId="1EBB9C5A" w14:textId="55AEC1AD" w:rsidR="00454D76" w:rsidRPr="00454D76" w:rsidRDefault="00454D76" w:rsidP="00D515E7">
            <w:pPr>
              <w:spacing w:before="40" w:after="40" w:line="240" w:lineRule="auto"/>
              <w:rPr>
                <w:color w:val="404040" w:themeColor="text1" w:themeTint="BF"/>
                <w:szCs w:val="24"/>
              </w:rPr>
            </w:pPr>
            <w:r>
              <w:rPr>
                <w:color w:val="404040" w:themeColor="text1" w:themeTint="BF"/>
                <w:szCs w:val="24"/>
              </w:rPr>
              <w:t>Chủ tịch HĐQT</w:t>
            </w:r>
          </w:p>
        </w:tc>
      </w:tr>
    </w:tbl>
    <w:p w14:paraId="52399362" w14:textId="77777777" w:rsidR="00493254" w:rsidRPr="00800142" w:rsidRDefault="00493254" w:rsidP="00493254">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 xml:space="preserve">Số lượng cổ phần nắm giữ: </w:t>
      </w:r>
    </w:p>
    <w:p w14:paraId="05D7E4E8" w14:textId="77777777" w:rsidR="00493254" w:rsidRPr="002A48B0" w:rsidRDefault="00493254" w:rsidP="00493254">
      <w:pPr>
        <w:pStyle w:val="ListParagraph"/>
        <w:spacing w:before="120" w:beforeAutospacing="0" w:after="0" w:afterAutospacing="0" w:line="288" w:lineRule="auto"/>
        <w:rPr>
          <w:color w:val="404040" w:themeColor="text1" w:themeTint="BF"/>
          <w:szCs w:val="26"/>
          <w:lang w:val="nl-NL"/>
        </w:rPr>
      </w:pPr>
      <w:r w:rsidRPr="002A48B0">
        <w:rPr>
          <w:color w:val="404040" w:themeColor="text1" w:themeTint="BF"/>
          <w:szCs w:val="26"/>
          <w:lang w:val="nl-NL"/>
        </w:rPr>
        <w:t>+ Sở hữu cá nhân: 0</w:t>
      </w:r>
    </w:p>
    <w:p w14:paraId="56F7645E" w14:textId="77777777" w:rsidR="005F505A" w:rsidRPr="00D1539C" w:rsidRDefault="005F505A" w:rsidP="005F505A">
      <w:pPr>
        <w:pStyle w:val="ListParagraph"/>
        <w:spacing w:before="120" w:beforeAutospacing="0" w:after="0" w:afterAutospacing="0" w:line="288" w:lineRule="auto"/>
        <w:jc w:val="both"/>
        <w:rPr>
          <w:color w:val="404040" w:themeColor="text1" w:themeTint="BF"/>
          <w:szCs w:val="26"/>
          <w:lang w:val="nl-NL"/>
        </w:rPr>
      </w:pPr>
      <w:r w:rsidRPr="00D1539C">
        <w:rPr>
          <w:color w:val="404040" w:themeColor="text1" w:themeTint="BF"/>
          <w:szCs w:val="26"/>
          <w:lang w:val="nl-NL"/>
        </w:rPr>
        <w:t>+ Đại diện sở hữu của PV OIL: 1.275.600 cổ phần chiếm 14,33% vốn điều lệ Công ty</w:t>
      </w:r>
    </w:p>
    <w:p w14:paraId="1BD70F70" w14:textId="77777777" w:rsidR="00493254" w:rsidRDefault="00493254" w:rsidP="00493254">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Tỷ lệ sở hữu cổ phần của những người liên quan: không</w:t>
      </w:r>
    </w:p>
    <w:p w14:paraId="2D389643" w14:textId="77777777" w:rsidR="00F402E6" w:rsidRPr="0043045C"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43045C">
        <w:rPr>
          <w:b/>
          <w:bCs/>
          <w:color w:val="0070C0"/>
          <w:lang w:val="vi-VN"/>
        </w:rPr>
        <w:t xml:space="preserve">Thành viên Hội đồng quản trị </w:t>
      </w:r>
    </w:p>
    <w:p w14:paraId="26785570" w14:textId="2D234A92"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Họ và tên: </w:t>
      </w:r>
      <w:r w:rsidR="00225551">
        <w:rPr>
          <w:color w:val="404040" w:themeColor="text1" w:themeTint="BF"/>
          <w:szCs w:val="26"/>
          <w:lang w:val="nl-NL"/>
        </w:rPr>
        <w:t>Nguyễn Ngọc Anh</w:t>
      </w:r>
    </w:p>
    <w:p w14:paraId="7172724A" w14:textId="45FCA6D0" w:rsidR="00493254" w:rsidRPr="00782360" w:rsidRDefault="00225551"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 xml:space="preserve">Ngày tháng năm sinh </w:t>
      </w:r>
      <w:r w:rsidR="006C3E48">
        <w:rPr>
          <w:color w:val="404040" w:themeColor="text1" w:themeTint="BF"/>
          <w:szCs w:val="26"/>
          <w:lang w:val="nl-NL"/>
        </w:rPr>
        <w:t>16/06/1980</w:t>
      </w:r>
      <w:r w:rsidR="00493254" w:rsidRPr="00782360">
        <w:rPr>
          <w:color w:val="404040" w:themeColor="text1" w:themeTint="BF"/>
          <w:szCs w:val="26"/>
          <w:lang w:val="nl-NL"/>
        </w:rPr>
        <w:t xml:space="preserve"> </w:t>
      </w:r>
    </w:p>
    <w:p w14:paraId="4E978176" w14:textId="7777777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Giới tính: Nam</w:t>
      </w:r>
      <w:r w:rsidRPr="00782360">
        <w:rPr>
          <w:color w:val="404040" w:themeColor="text1" w:themeTint="BF"/>
          <w:szCs w:val="26"/>
          <w:lang w:val="nl-NL"/>
        </w:rPr>
        <w:tab/>
      </w:r>
    </w:p>
    <w:p w14:paraId="254E5A05" w14:textId="37B01939" w:rsidR="00493254" w:rsidRPr="00782360" w:rsidRDefault="003B39E7"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Nơi Sinh: Ninh Thuận</w:t>
      </w:r>
    </w:p>
    <w:p w14:paraId="49E0369A" w14:textId="68C8B822" w:rsidR="00493254" w:rsidRPr="007C6773"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C6773">
        <w:rPr>
          <w:color w:val="404040" w:themeColor="text1" w:themeTint="BF"/>
          <w:szCs w:val="26"/>
          <w:lang w:val="nl-NL"/>
        </w:rPr>
        <w:t xml:space="preserve">Số CMND: </w:t>
      </w:r>
      <w:r w:rsidR="004D4D04" w:rsidRPr="007C6773">
        <w:rPr>
          <w:color w:val="404040" w:themeColor="text1" w:themeTint="BF"/>
          <w:szCs w:val="26"/>
          <w:lang w:val="nl-NL"/>
        </w:rPr>
        <w:t>264085055</w:t>
      </w:r>
      <w:r w:rsidRPr="007C6773">
        <w:rPr>
          <w:color w:val="404040" w:themeColor="text1" w:themeTint="BF"/>
          <w:szCs w:val="26"/>
          <w:lang w:val="nl-NL"/>
        </w:rPr>
        <w:t xml:space="preserve">, do CA Tỉnh </w:t>
      </w:r>
      <w:r w:rsidR="004D4D04" w:rsidRPr="007C6773">
        <w:rPr>
          <w:color w:val="404040" w:themeColor="text1" w:themeTint="BF"/>
          <w:szCs w:val="26"/>
          <w:lang w:val="en-US"/>
        </w:rPr>
        <w:t xml:space="preserve">Ninh Thuận </w:t>
      </w:r>
      <w:r w:rsidRPr="007C6773">
        <w:rPr>
          <w:color w:val="404040" w:themeColor="text1" w:themeTint="BF"/>
          <w:szCs w:val="26"/>
          <w:lang w:val="nl-NL"/>
        </w:rPr>
        <w:t xml:space="preserve">cấp ngày </w:t>
      </w:r>
      <w:r w:rsidR="004D4D04" w:rsidRPr="007C6773">
        <w:rPr>
          <w:color w:val="404040" w:themeColor="text1" w:themeTint="BF"/>
          <w:szCs w:val="26"/>
          <w:lang w:val="vi-VN"/>
        </w:rPr>
        <w:t>1</w:t>
      </w:r>
      <w:r w:rsidR="004D4D04" w:rsidRPr="007C6773">
        <w:rPr>
          <w:color w:val="404040" w:themeColor="text1" w:themeTint="BF"/>
          <w:szCs w:val="26"/>
          <w:lang w:val="nl-NL"/>
        </w:rPr>
        <w:t>1</w:t>
      </w:r>
      <w:r w:rsidR="004D4D04" w:rsidRPr="007C6773">
        <w:rPr>
          <w:color w:val="404040" w:themeColor="text1" w:themeTint="BF"/>
          <w:szCs w:val="26"/>
          <w:lang w:val="vi-VN"/>
        </w:rPr>
        <w:t>/</w:t>
      </w:r>
      <w:r w:rsidR="004D4D04" w:rsidRPr="007C6773">
        <w:rPr>
          <w:color w:val="404040" w:themeColor="text1" w:themeTint="BF"/>
          <w:szCs w:val="26"/>
          <w:lang w:val="nl-NL"/>
        </w:rPr>
        <w:t>10</w:t>
      </w:r>
      <w:r w:rsidR="004D4D04" w:rsidRPr="007C6773">
        <w:rPr>
          <w:color w:val="404040" w:themeColor="text1" w:themeTint="BF"/>
          <w:szCs w:val="26"/>
          <w:lang w:val="vi-VN"/>
        </w:rPr>
        <w:t>/20</w:t>
      </w:r>
      <w:r w:rsidR="004D4D04" w:rsidRPr="007C6773">
        <w:rPr>
          <w:color w:val="404040" w:themeColor="text1" w:themeTint="BF"/>
          <w:szCs w:val="26"/>
          <w:lang w:val="nl-NL"/>
        </w:rPr>
        <w:t>13</w:t>
      </w:r>
    </w:p>
    <w:p w14:paraId="399B820B" w14:textId="7777777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Dân tộc: Kinh</w:t>
      </w:r>
    </w:p>
    <w:p w14:paraId="1DD8C082" w14:textId="7777777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Quốc tịch: Việt Nam</w:t>
      </w:r>
    </w:p>
    <w:p w14:paraId="1F5DECE8" w14:textId="1E159BC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Quê quán: </w:t>
      </w:r>
      <w:r w:rsidR="00C300D9" w:rsidRPr="00C300D9">
        <w:rPr>
          <w:color w:val="404040" w:themeColor="text1" w:themeTint="BF"/>
          <w:szCs w:val="26"/>
          <w:lang w:val="nl-NL"/>
        </w:rPr>
        <w:t>Xã Kim Châu, Huyện Hoài Ân, Tỉnh Bình Định</w:t>
      </w:r>
    </w:p>
    <w:p w14:paraId="7156442A" w14:textId="55CD0D53"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Địa chỉ thường trú: </w:t>
      </w:r>
      <w:r w:rsidR="00C300D9" w:rsidRPr="00C300D9">
        <w:rPr>
          <w:color w:val="404040" w:themeColor="text1" w:themeTint="BF"/>
          <w:szCs w:val="26"/>
          <w:lang w:val="nl-NL"/>
        </w:rPr>
        <w:t>99N/32 Cộng Hòa</w:t>
      </w:r>
      <w:r w:rsidR="00C300D9">
        <w:rPr>
          <w:color w:val="404040" w:themeColor="text1" w:themeTint="BF"/>
          <w:szCs w:val="26"/>
          <w:lang w:val="nl-NL"/>
        </w:rPr>
        <w:t>,</w:t>
      </w:r>
      <w:r w:rsidR="00C300D9" w:rsidRPr="00C300D9">
        <w:rPr>
          <w:color w:val="404040" w:themeColor="text1" w:themeTint="BF"/>
          <w:szCs w:val="26"/>
          <w:lang w:val="nl-NL"/>
        </w:rPr>
        <w:t xml:space="preserve"> Phường 4, </w:t>
      </w:r>
      <w:r w:rsidR="00C300D9">
        <w:rPr>
          <w:color w:val="404040" w:themeColor="text1" w:themeTint="BF"/>
          <w:szCs w:val="26"/>
          <w:lang w:val="nl-NL"/>
        </w:rPr>
        <w:t xml:space="preserve">Q. </w:t>
      </w:r>
      <w:r w:rsidR="00C300D9" w:rsidRPr="00C300D9">
        <w:rPr>
          <w:color w:val="404040" w:themeColor="text1" w:themeTint="BF"/>
          <w:szCs w:val="26"/>
          <w:lang w:val="nl-NL"/>
        </w:rPr>
        <w:t xml:space="preserve">Tân Bình, </w:t>
      </w:r>
      <w:r w:rsidR="00C300D9">
        <w:rPr>
          <w:color w:val="404040" w:themeColor="text1" w:themeTint="BF"/>
          <w:szCs w:val="26"/>
          <w:lang w:val="nl-NL"/>
        </w:rPr>
        <w:t>TP.</w:t>
      </w:r>
      <w:r w:rsidR="00C300D9" w:rsidRPr="00C300D9">
        <w:rPr>
          <w:color w:val="404040" w:themeColor="text1" w:themeTint="BF"/>
          <w:szCs w:val="26"/>
          <w:lang w:val="nl-NL"/>
        </w:rPr>
        <w:t>HCM</w:t>
      </w:r>
    </w:p>
    <w:p w14:paraId="1581EED4" w14:textId="76F612B2" w:rsidR="00493254" w:rsidRPr="00782360" w:rsidRDefault="00BC344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Điện thoại liên lạc</w:t>
      </w:r>
      <w:r w:rsidR="00493254" w:rsidRPr="00782360">
        <w:rPr>
          <w:color w:val="404040" w:themeColor="text1" w:themeTint="BF"/>
          <w:szCs w:val="26"/>
          <w:lang w:val="nl-NL"/>
        </w:rPr>
        <w:t xml:space="preserve">: </w:t>
      </w:r>
      <w:r>
        <w:rPr>
          <w:color w:val="404040" w:themeColor="text1" w:themeTint="BF"/>
          <w:szCs w:val="26"/>
          <w:lang w:val="en-US"/>
        </w:rPr>
        <w:t xml:space="preserve">0908 </w:t>
      </w:r>
      <w:r w:rsidRPr="00BC3444">
        <w:rPr>
          <w:color w:val="404040" w:themeColor="text1" w:themeTint="BF"/>
          <w:szCs w:val="26"/>
          <w:lang w:val="en-US"/>
        </w:rPr>
        <w:t>874 642</w:t>
      </w:r>
    </w:p>
    <w:p w14:paraId="34B40053" w14:textId="7BE73D6D" w:rsidR="00493254" w:rsidRPr="00782360" w:rsidRDefault="00BC344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Trình độ văn hoá: 12/12</w:t>
      </w:r>
    </w:p>
    <w:p w14:paraId="787D4AAA" w14:textId="2718172F"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Trình độ chuyên môn: Kỹ sư </w:t>
      </w:r>
      <w:r w:rsidR="00BC3444">
        <w:rPr>
          <w:color w:val="404040" w:themeColor="text1" w:themeTint="BF"/>
          <w:szCs w:val="26"/>
          <w:lang w:val="nl-NL"/>
        </w:rPr>
        <w:t>điện tự động</w:t>
      </w:r>
      <w:r w:rsidR="00E81CC6">
        <w:rPr>
          <w:color w:val="404040" w:themeColor="text1" w:themeTint="BF"/>
          <w:szCs w:val="26"/>
          <w:lang w:val="nl-NL"/>
        </w:rPr>
        <w:t xml:space="preserve"> tàu thủy</w:t>
      </w:r>
    </w:p>
    <w:p w14:paraId="79A645C7" w14:textId="3FB004F3"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Chức vụ hiện nay tại công ty: </w:t>
      </w:r>
      <w:r w:rsidR="0034169B">
        <w:rPr>
          <w:color w:val="404040" w:themeColor="text1" w:themeTint="BF"/>
          <w:szCs w:val="26"/>
          <w:lang w:val="nl-NL"/>
        </w:rPr>
        <w:t>Thành viên HĐQT kiêm Giám đốc</w:t>
      </w:r>
      <w:r w:rsidRPr="00782360">
        <w:rPr>
          <w:color w:val="404040" w:themeColor="text1" w:themeTint="BF"/>
          <w:szCs w:val="26"/>
          <w:lang w:val="nl-NL"/>
        </w:rPr>
        <w:t xml:space="preserve"> </w:t>
      </w:r>
    </w:p>
    <w:p w14:paraId="7ACFE464" w14:textId="7777777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Chức vụ tại tổ chức khác: Không có</w:t>
      </w:r>
    </w:p>
    <w:p w14:paraId="1479CF56" w14:textId="77777777"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Quá trình công tác:</w:t>
      </w:r>
    </w:p>
    <w:tbl>
      <w:tblPr>
        <w:tblW w:w="5031"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119"/>
        <w:gridCol w:w="5113"/>
        <w:gridCol w:w="2401"/>
      </w:tblGrid>
      <w:tr w:rsidR="00493254" w:rsidRPr="0043045C" w14:paraId="08ED2008" w14:textId="77777777" w:rsidTr="001809EA">
        <w:tc>
          <w:tcPr>
            <w:tcW w:w="1100" w:type="pct"/>
            <w:shd w:val="clear" w:color="auto" w:fill="365F91" w:themeFill="accent1" w:themeFillShade="BF"/>
            <w:vAlign w:val="center"/>
          </w:tcPr>
          <w:p w14:paraId="2013C539" w14:textId="77777777" w:rsidR="00493254" w:rsidRPr="0043045C" w:rsidRDefault="00493254" w:rsidP="00273CD5">
            <w:pPr>
              <w:pStyle w:val="BodyTextIndent"/>
              <w:spacing w:before="40" w:after="40" w:line="240" w:lineRule="auto"/>
              <w:ind w:left="0"/>
              <w:jc w:val="center"/>
              <w:rPr>
                <w:b/>
                <w:color w:val="FFFFFF" w:themeColor="background1"/>
                <w:szCs w:val="26"/>
                <w:lang w:val="nl-NL"/>
              </w:rPr>
            </w:pPr>
            <w:r w:rsidRPr="0043045C">
              <w:rPr>
                <w:b/>
                <w:color w:val="FFFFFF" w:themeColor="background1"/>
                <w:szCs w:val="26"/>
                <w:lang w:val="nl-NL"/>
              </w:rPr>
              <w:t>Thời gian</w:t>
            </w:r>
          </w:p>
        </w:tc>
        <w:tc>
          <w:tcPr>
            <w:tcW w:w="2654" w:type="pct"/>
            <w:shd w:val="clear" w:color="auto" w:fill="365F91" w:themeFill="accent1" w:themeFillShade="BF"/>
            <w:vAlign w:val="center"/>
          </w:tcPr>
          <w:p w14:paraId="3181F147" w14:textId="77777777" w:rsidR="00493254" w:rsidRPr="0043045C" w:rsidRDefault="00493254" w:rsidP="00273CD5">
            <w:pPr>
              <w:pStyle w:val="BodyTextIndent"/>
              <w:spacing w:before="40" w:after="40" w:line="240" w:lineRule="auto"/>
              <w:ind w:left="0"/>
              <w:jc w:val="center"/>
              <w:rPr>
                <w:b/>
                <w:color w:val="FFFFFF" w:themeColor="background1"/>
                <w:szCs w:val="26"/>
                <w:lang w:val="nl-NL"/>
              </w:rPr>
            </w:pPr>
            <w:r w:rsidRPr="0043045C">
              <w:rPr>
                <w:b/>
                <w:color w:val="FFFFFF" w:themeColor="background1"/>
                <w:szCs w:val="26"/>
                <w:lang w:val="nl-NL"/>
              </w:rPr>
              <w:t>Đơn vị công tác</w:t>
            </w:r>
          </w:p>
        </w:tc>
        <w:tc>
          <w:tcPr>
            <w:tcW w:w="1246" w:type="pct"/>
            <w:shd w:val="clear" w:color="auto" w:fill="365F91" w:themeFill="accent1" w:themeFillShade="BF"/>
            <w:vAlign w:val="center"/>
          </w:tcPr>
          <w:p w14:paraId="6111F4E7" w14:textId="77777777" w:rsidR="00493254" w:rsidRPr="0043045C" w:rsidRDefault="00493254" w:rsidP="00273CD5">
            <w:pPr>
              <w:pStyle w:val="BodyTextIndent"/>
              <w:spacing w:before="40" w:after="40" w:line="240" w:lineRule="auto"/>
              <w:ind w:left="0"/>
              <w:jc w:val="center"/>
              <w:rPr>
                <w:b/>
                <w:color w:val="FFFFFF" w:themeColor="background1"/>
                <w:szCs w:val="26"/>
                <w:lang w:val="nl-NL"/>
              </w:rPr>
            </w:pPr>
            <w:r w:rsidRPr="0043045C">
              <w:rPr>
                <w:b/>
                <w:color w:val="FFFFFF" w:themeColor="background1"/>
                <w:szCs w:val="26"/>
                <w:lang w:val="nl-NL"/>
              </w:rPr>
              <w:t>Chức vụ</w:t>
            </w:r>
          </w:p>
        </w:tc>
      </w:tr>
      <w:tr w:rsidR="00493254" w:rsidRPr="002A27B3" w14:paraId="5322FA30" w14:textId="77777777" w:rsidTr="001809EA">
        <w:tc>
          <w:tcPr>
            <w:tcW w:w="1100" w:type="pct"/>
            <w:vAlign w:val="center"/>
          </w:tcPr>
          <w:p w14:paraId="0BF28BC8" w14:textId="4E7BE171" w:rsidR="00493254" w:rsidRPr="0043045C" w:rsidRDefault="00CC1BF3" w:rsidP="00273CD5">
            <w:pPr>
              <w:pStyle w:val="BodyTextIndent"/>
              <w:spacing w:before="40" w:after="40" w:line="240" w:lineRule="auto"/>
              <w:ind w:left="0"/>
              <w:jc w:val="center"/>
              <w:rPr>
                <w:color w:val="404040" w:themeColor="text1" w:themeTint="BF"/>
                <w:szCs w:val="26"/>
                <w:lang w:val="nl-NL"/>
              </w:rPr>
            </w:pPr>
            <w:r>
              <w:rPr>
                <w:color w:val="404040" w:themeColor="text1" w:themeTint="BF"/>
                <w:szCs w:val="26"/>
                <w:lang w:val="nl-NL"/>
              </w:rPr>
              <w:t>06/2004</w:t>
            </w:r>
            <w:r w:rsidR="00493254" w:rsidRPr="0043045C">
              <w:rPr>
                <w:color w:val="404040" w:themeColor="text1" w:themeTint="BF"/>
                <w:szCs w:val="26"/>
                <w:lang w:val="nl-NL"/>
              </w:rPr>
              <w:t>-</w:t>
            </w:r>
            <w:r>
              <w:rPr>
                <w:color w:val="404040" w:themeColor="text1" w:themeTint="BF"/>
                <w:szCs w:val="26"/>
                <w:lang w:val="nl-NL"/>
              </w:rPr>
              <w:t xml:space="preserve"> 02/2005</w:t>
            </w:r>
          </w:p>
        </w:tc>
        <w:tc>
          <w:tcPr>
            <w:tcW w:w="2654" w:type="pct"/>
            <w:vAlign w:val="center"/>
          </w:tcPr>
          <w:p w14:paraId="72E925F6" w14:textId="29227159" w:rsidR="00493254" w:rsidRPr="0043045C" w:rsidRDefault="00CC1BF3" w:rsidP="00273CD5">
            <w:pPr>
              <w:pStyle w:val="BodyTextIndent"/>
              <w:spacing w:before="40" w:after="40" w:line="240" w:lineRule="auto"/>
              <w:ind w:left="0"/>
              <w:rPr>
                <w:color w:val="404040" w:themeColor="text1" w:themeTint="BF"/>
                <w:szCs w:val="26"/>
                <w:lang w:val="nl-NL"/>
              </w:rPr>
            </w:pPr>
            <w:r>
              <w:rPr>
                <w:color w:val="404040" w:themeColor="text1" w:themeTint="BF"/>
                <w:szCs w:val="26"/>
              </w:rPr>
              <w:t>N</w:t>
            </w:r>
            <w:r w:rsidRPr="00CC1BF3">
              <w:rPr>
                <w:color w:val="404040" w:themeColor="text1" w:themeTint="BF"/>
                <w:szCs w:val="26"/>
              </w:rPr>
              <w:t>hà máy chế biến Condensate</w:t>
            </w:r>
          </w:p>
        </w:tc>
        <w:tc>
          <w:tcPr>
            <w:tcW w:w="1246" w:type="pct"/>
            <w:vAlign w:val="center"/>
          </w:tcPr>
          <w:p w14:paraId="756231F2" w14:textId="24599E15" w:rsidR="00493254" w:rsidRPr="00CC1BF3" w:rsidRDefault="00CC1BF3" w:rsidP="00273CD5">
            <w:pPr>
              <w:spacing w:before="40" w:after="40" w:line="240" w:lineRule="auto"/>
              <w:rPr>
                <w:color w:val="404040" w:themeColor="text1" w:themeTint="BF"/>
                <w:szCs w:val="26"/>
                <w:lang w:val="nl-NL"/>
              </w:rPr>
            </w:pPr>
            <w:r w:rsidRPr="00CC1BF3">
              <w:rPr>
                <w:color w:val="404040" w:themeColor="text1" w:themeTint="BF"/>
                <w:szCs w:val="26"/>
                <w:lang w:val="nl-NL"/>
              </w:rPr>
              <w:t>Chuyên viên phòng điều độ</w:t>
            </w:r>
          </w:p>
        </w:tc>
      </w:tr>
      <w:tr w:rsidR="00493254" w:rsidRPr="002A27B3" w14:paraId="35A33B7B" w14:textId="77777777" w:rsidTr="001809EA">
        <w:tc>
          <w:tcPr>
            <w:tcW w:w="1100" w:type="pct"/>
            <w:vAlign w:val="center"/>
          </w:tcPr>
          <w:p w14:paraId="7FE4E537" w14:textId="587A6B14" w:rsidR="00493254" w:rsidRPr="0043045C" w:rsidRDefault="00CC1BF3" w:rsidP="00273CD5">
            <w:pPr>
              <w:pStyle w:val="BodyTextIndent"/>
              <w:spacing w:before="40" w:after="40" w:line="240" w:lineRule="auto"/>
              <w:ind w:left="0"/>
              <w:jc w:val="center"/>
              <w:rPr>
                <w:color w:val="404040" w:themeColor="text1" w:themeTint="BF"/>
                <w:szCs w:val="26"/>
                <w:lang w:val="nl-NL"/>
              </w:rPr>
            </w:pPr>
            <w:r>
              <w:rPr>
                <w:color w:val="404040" w:themeColor="text1" w:themeTint="BF"/>
                <w:szCs w:val="26"/>
                <w:lang w:val="nl-NL"/>
              </w:rPr>
              <w:t>03/2005</w:t>
            </w:r>
            <w:r w:rsidR="00493254" w:rsidRPr="0043045C">
              <w:rPr>
                <w:color w:val="404040" w:themeColor="text1" w:themeTint="BF"/>
                <w:szCs w:val="26"/>
                <w:lang w:val="nl-NL"/>
              </w:rPr>
              <w:t xml:space="preserve"> - </w:t>
            </w:r>
            <w:r>
              <w:rPr>
                <w:color w:val="404040" w:themeColor="text1" w:themeTint="BF"/>
                <w:szCs w:val="26"/>
                <w:lang w:val="nl-NL"/>
              </w:rPr>
              <w:t>05/2007</w:t>
            </w:r>
          </w:p>
        </w:tc>
        <w:tc>
          <w:tcPr>
            <w:tcW w:w="2654" w:type="pct"/>
            <w:vAlign w:val="center"/>
          </w:tcPr>
          <w:p w14:paraId="0B3A70C3" w14:textId="41203D50" w:rsidR="00493254" w:rsidRPr="00CC1BF3" w:rsidRDefault="00CC1BF3" w:rsidP="00273CD5">
            <w:pPr>
              <w:pStyle w:val="BodyTextIndent"/>
              <w:spacing w:before="40" w:after="40" w:line="240" w:lineRule="auto"/>
              <w:ind w:left="0"/>
              <w:rPr>
                <w:color w:val="404040" w:themeColor="text1" w:themeTint="BF"/>
                <w:szCs w:val="26"/>
                <w:lang w:val="nl-NL"/>
              </w:rPr>
            </w:pPr>
            <w:r w:rsidRPr="00CC1BF3">
              <w:rPr>
                <w:color w:val="404040" w:themeColor="text1" w:themeTint="BF"/>
                <w:szCs w:val="26"/>
                <w:lang w:val="nl-NL"/>
              </w:rPr>
              <w:t>Xí nghiệp XD Dầu khí Vũng Tàu</w:t>
            </w:r>
          </w:p>
        </w:tc>
        <w:tc>
          <w:tcPr>
            <w:tcW w:w="1246" w:type="pct"/>
            <w:vAlign w:val="center"/>
          </w:tcPr>
          <w:p w14:paraId="5C048D07" w14:textId="467C458D" w:rsidR="00493254" w:rsidRPr="00CC1BF3" w:rsidRDefault="00CC1BF3" w:rsidP="00273CD5">
            <w:pPr>
              <w:pStyle w:val="BodyTextIndent"/>
              <w:spacing w:before="40" w:after="40" w:line="240" w:lineRule="auto"/>
              <w:ind w:left="0"/>
              <w:rPr>
                <w:color w:val="404040" w:themeColor="text1" w:themeTint="BF"/>
                <w:szCs w:val="26"/>
                <w:lang w:val="nl-NL"/>
              </w:rPr>
            </w:pPr>
            <w:r w:rsidRPr="00CC1BF3">
              <w:rPr>
                <w:color w:val="404040" w:themeColor="text1" w:themeTint="BF"/>
                <w:szCs w:val="26"/>
                <w:lang w:val="nl-NL"/>
              </w:rPr>
              <w:t>Chuyên viên phòng Kinh doanh</w:t>
            </w:r>
          </w:p>
        </w:tc>
      </w:tr>
      <w:tr w:rsidR="00493254" w:rsidRPr="0043045C" w14:paraId="0EFCD715" w14:textId="77777777" w:rsidTr="001809EA">
        <w:tc>
          <w:tcPr>
            <w:tcW w:w="1100" w:type="pct"/>
            <w:vAlign w:val="center"/>
          </w:tcPr>
          <w:p w14:paraId="522DB3C7" w14:textId="69EF416F" w:rsidR="00493254" w:rsidRPr="0043045C" w:rsidRDefault="00CC1BF3" w:rsidP="00273CD5">
            <w:pPr>
              <w:pStyle w:val="BodyTextIndent"/>
              <w:spacing w:before="40" w:after="40" w:line="240" w:lineRule="auto"/>
              <w:ind w:left="0"/>
              <w:jc w:val="center"/>
              <w:rPr>
                <w:color w:val="404040" w:themeColor="text1" w:themeTint="BF"/>
                <w:szCs w:val="26"/>
              </w:rPr>
            </w:pPr>
            <w:r>
              <w:rPr>
                <w:color w:val="404040" w:themeColor="text1" w:themeTint="BF"/>
                <w:szCs w:val="26"/>
              </w:rPr>
              <w:t>07/2007</w:t>
            </w:r>
            <w:r w:rsidR="00493254" w:rsidRPr="0043045C">
              <w:rPr>
                <w:color w:val="404040" w:themeColor="text1" w:themeTint="BF"/>
                <w:szCs w:val="26"/>
              </w:rPr>
              <w:t xml:space="preserve"> - 11/</w:t>
            </w:r>
            <w:r>
              <w:rPr>
                <w:color w:val="404040" w:themeColor="text1" w:themeTint="BF"/>
                <w:szCs w:val="26"/>
              </w:rPr>
              <w:t>2007</w:t>
            </w:r>
          </w:p>
        </w:tc>
        <w:tc>
          <w:tcPr>
            <w:tcW w:w="2654" w:type="pct"/>
            <w:vAlign w:val="center"/>
          </w:tcPr>
          <w:p w14:paraId="3E56A7D1" w14:textId="717E2431" w:rsidR="00493254" w:rsidRPr="0043045C" w:rsidRDefault="00CC1BF3" w:rsidP="00273CD5">
            <w:pPr>
              <w:pStyle w:val="BodyTextIndent"/>
              <w:spacing w:before="40" w:after="40" w:line="240" w:lineRule="auto"/>
              <w:ind w:left="0"/>
              <w:rPr>
                <w:color w:val="404040" w:themeColor="text1" w:themeTint="BF"/>
                <w:szCs w:val="26"/>
              </w:rPr>
            </w:pPr>
            <w:r>
              <w:rPr>
                <w:color w:val="404040" w:themeColor="text1" w:themeTint="BF"/>
                <w:szCs w:val="26"/>
              </w:rPr>
              <w:t xml:space="preserve">Văn phòng </w:t>
            </w:r>
            <w:r w:rsidRPr="00CC1BF3">
              <w:rPr>
                <w:color w:val="404040" w:themeColor="text1" w:themeTint="BF"/>
                <w:szCs w:val="26"/>
              </w:rPr>
              <w:t>Công ty chế biến và Kinh doanh các sản phẩm Dầu mỏ</w:t>
            </w:r>
          </w:p>
        </w:tc>
        <w:tc>
          <w:tcPr>
            <w:tcW w:w="1246" w:type="pct"/>
            <w:vAlign w:val="center"/>
          </w:tcPr>
          <w:p w14:paraId="1D70E48E" w14:textId="7CB58A61" w:rsidR="00493254" w:rsidRPr="0043045C" w:rsidRDefault="00CC1BF3" w:rsidP="00273CD5">
            <w:pPr>
              <w:pStyle w:val="BodyTextIndent"/>
              <w:spacing w:before="40" w:after="40" w:line="240" w:lineRule="auto"/>
              <w:ind w:left="0"/>
              <w:rPr>
                <w:color w:val="404040" w:themeColor="text1" w:themeTint="BF"/>
                <w:szCs w:val="26"/>
              </w:rPr>
            </w:pPr>
            <w:r w:rsidRPr="00CC1BF3">
              <w:rPr>
                <w:color w:val="404040" w:themeColor="text1" w:themeTint="BF"/>
                <w:szCs w:val="26"/>
              </w:rPr>
              <w:t>Chuyên viên phòng Kinh doanh</w:t>
            </w:r>
          </w:p>
        </w:tc>
      </w:tr>
      <w:tr w:rsidR="00493254" w:rsidRPr="0043045C" w14:paraId="4342CF3E" w14:textId="77777777" w:rsidTr="001809EA">
        <w:tc>
          <w:tcPr>
            <w:tcW w:w="1100" w:type="pct"/>
            <w:vAlign w:val="center"/>
          </w:tcPr>
          <w:p w14:paraId="14D3FCA6" w14:textId="6F740AF6" w:rsidR="00493254" w:rsidRPr="0043045C" w:rsidRDefault="00CC1BF3" w:rsidP="00273CD5">
            <w:pPr>
              <w:pStyle w:val="BodyTextIndent"/>
              <w:spacing w:before="40" w:after="40" w:line="240" w:lineRule="auto"/>
              <w:ind w:left="0"/>
              <w:jc w:val="center"/>
              <w:rPr>
                <w:color w:val="404040" w:themeColor="text1" w:themeTint="BF"/>
                <w:szCs w:val="26"/>
              </w:rPr>
            </w:pPr>
            <w:r>
              <w:rPr>
                <w:color w:val="404040" w:themeColor="text1" w:themeTint="BF"/>
                <w:szCs w:val="26"/>
              </w:rPr>
              <w:t>12/2007</w:t>
            </w:r>
            <w:r w:rsidR="00493254" w:rsidRPr="0043045C">
              <w:rPr>
                <w:color w:val="404040" w:themeColor="text1" w:themeTint="BF"/>
                <w:szCs w:val="26"/>
              </w:rPr>
              <w:t xml:space="preserve"> - </w:t>
            </w:r>
            <w:r w:rsidR="00493254">
              <w:rPr>
                <w:color w:val="404040" w:themeColor="text1" w:themeTint="BF"/>
                <w:szCs w:val="26"/>
              </w:rPr>
              <w:t>0</w:t>
            </w:r>
            <w:r>
              <w:rPr>
                <w:color w:val="404040" w:themeColor="text1" w:themeTint="BF"/>
                <w:szCs w:val="26"/>
              </w:rPr>
              <w:t>6/2008</w:t>
            </w:r>
          </w:p>
        </w:tc>
        <w:tc>
          <w:tcPr>
            <w:tcW w:w="2654" w:type="pct"/>
            <w:vAlign w:val="center"/>
          </w:tcPr>
          <w:p w14:paraId="239032BD" w14:textId="36A4F24B" w:rsidR="00493254" w:rsidRPr="0043045C" w:rsidRDefault="00CC1BF3" w:rsidP="00273CD5">
            <w:pPr>
              <w:pStyle w:val="BodyTextIndent"/>
              <w:spacing w:before="40" w:after="40" w:line="240" w:lineRule="auto"/>
              <w:ind w:left="0"/>
              <w:rPr>
                <w:color w:val="404040" w:themeColor="text1" w:themeTint="BF"/>
                <w:szCs w:val="26"/>
              </w:rPr>
            </w:pPr>
            <w:r w:rsidRPr="00CC1BF3">
              <w:rPr>
                <w:color w:val="404040" w:themeColor="text1" w:themeTint="BF"/>
                <w:szCs w:val="26"/>
              </w:rPr>
              <w:t>Văn phòng Công ty chế biến và Kinh doanh các sản phẩm Dầu mỏ</w:t>
            </w:r>
          </w:p>
        </w:tc>
        <w:tc>
          <w:tcPr>
            <w:tcW w:w="1246" w:type="pct"/>
            <w:vAlign w:val="center"/>
          </w:tcPr>
          <w:p w14:paraId="6DF74C9B" w14:textId="06818162" w:rsidR="00493254" w:rsidRPr="0043045C" w:rsidRDefault="00CC1BF3" w:rsidP="00273CD5">
            <w:pPr>
              <w:pStyle w:val="BodyTextIndent"/>
              <w:spacing w:before="40" w:after="40" w:line="240" w:lineRule="auto"/>
              <w:ind w:left="0"/>
              <w:rPr>
                <w:color w:val="404040" w:themeColor="text1" w:themeTint="BF"/>
                <w:szCs w:val="26"/>
              </w:rPr>
            </w:pPr>
            <w:r w:rsidRPr="00CC1BF3">
              <w:rPr>
                <w:color w:val="404040" w:themeColor="text1" w:themeTint="BF"/>
                <w:szCs w:val="26"/>
              </w:rPr>
              <w:t>Phó phòng kinh doanh</w:t>
            </w:r>
          </w:p>
        </w:tc>
      </w:tr>
      <w:tr w:rsidR="00493254" w:rsidRPr="0043045C" w14:paraId="452289DB" w14:textId="77777777" w:rsidTr="001809EA">
        <w:tc>
          <w:tcPr>
            <w:tcW w:w="1100" w:type="pct"/>
            <w:vAlign w:val="center"/>
          </w:tcPr>
          <w:p w14:paraId="75155DCE" w14:textId="5E6A8F5A" w:rsidR="00493254" w:rsidRPr="0043045C" w:rsidRDefault="00493254" w:rsidP="00273CD5">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CC1BF3">
              <w:rPr>
                <w:color w:val="404040" w:themeColor="text1" w:themeTint="BF"/>
                <w:szCs w:val="26"/>
              </w:rPr>
              <w:t>7/2008</w:t>
            </w:r>
            <w:r w:rsidRPr="0043045C">
              <w:rPr>
                <w:color w:val="404040" w:themeColor="text1" w:themeTint="BF"/>
                <w:szCs w:val="26"/>
              </w:rPr>
              <w:t xml:space="preserve"> - </w:t>
            </w:r>
            <w:r>
              <w:rPr>
                <w:color w:val="404040" w:themeColor="text1" w:themeTint="BF"/>
                <w:szCs w:val="26"/>
              </w:rPr>
              <w:t>0</w:t>
            </w:r>
            <w:r w:rsidR="00CC1BF3">
              <w:rPr>
                <w:color w:val="404040" w:themeColor="text1" w:themeTint="BF"/>
                <w:szCs w:val="26"/>
              </w:rPr>
              <w:t>8</w:t>
            </w:r>
            <w:r w:rsidRPr="0043045C">
              <w:rPr>
                <w:color w:val="404040" w:themeColor="text1" w:themeTint="BF"/>
                <w:szCs w:val="26"/>
              </w:rPr>
              <w:t>/2009</w:t>
            </w:r>
          </w:p>
        </w:tc>
        <w:tc>
          <w:tcPr>
            <w:tcW w:w="2654" w:type="pct"/>
            <w:vAlign w:val="center"/>
          </w:tcPr>
          <w:p w14:paraId="4FBC9156" w14:textId="570C4208" w:rsidR="00493254" w:rsidRPr="0043045C" w:rsidRDefault="009B46B9" w:rsidP="00273CD5">
            <w:pPr>
              <w:pStyle w:val="BodyTextIndent"/>
              <w:spacing w:before="40" w:after="40" w:line="240" w:lineRule="auto"/>
              <w:ind w:left="0"/>
              <w:rPr>
                <w:color w:val="404040" w:themeColor="text1" w:themeTint="BF"/>
                <w:szCs w:val="26"/>
              </w:rPr>
            </w:pPr>
            <w:r w:rsidRPr="009B46B9">
              <w:rPr>
                <w:color w:val="404040" w:themeColor="text1" w:themeTint="BF"/>
                <w:szCs w:val="26"/>
              </w:rPr>
              <w:t>Tổ</w:t>
            </w:r>
            <w:r>
              <w:rPr>
                <w:color w:val="404040" w:themeColor="text1" w:themeTint="BF"/>
                <w:szCs w:val="26"/>
              </w:rPr>
              <w:t>ng C</w:t>
            </w:r>
            <w:r w:rsidRPr="009B46B9">
              <w:rPr>
                <w:color w:val="404040" w:themeColor="text1" w:themeTint="BF"/>
                <w:szCs w:val="26"/>
              </w:rPr>
              <w:t>ông ty Dầu Việt Nam</w:t>
            </w:r>
          </w:p>
        </w:tc>
        <w:tc>
          <w:tcPr>
            <w:tcW w:w="1246" w:type="pct"/>
            <w:vAlign w:val="center"/>
          </w:tcPr>
          <w:p w14:paraId="1020607E" w14:textId="72AE3609" w:rsidR="00493254" w:rsidRPr="0043045C" w:rsidRDefault="009B46B9" w:rsidP="00273CD5">
            <w:pPr>
              <w:pStyle w:val="BodyTextIndent"/>
              <w:spacing w:before="40" w:after="40" w:line="240" w:lineRule="auto"/>
              <w:ind w:left="0"/>
              <w:rPr>
                <w:color w:val="404040" w:themeColor="text1" w:themeTint="BF"/>
                <w:szCs w:val="26"/>
              </w:rPr>
            </w:pPr>
            <w:r>
              <w:rPr>
                <w:color w:val="404040" w:themeColor="text1" w:themeTint="BF"/>
                <w:szCs w:val="26"/>
              </w:rPr>
              <w:t>Phó Ban kinh doanh S</w:t>
            </w:r>
            <w:r w:rsidRPr="009B46B9">
              <w:rPr>
                <w:color w:val="404040" w:themeColor="text1" w:themeTint="BF"/>
                <w:szCs w:val="26"/>
              </w:rPr>
              <w:t>ản phẩm Dầu</w:t>
            </w:r>
          </w:p>
        </w:tc>
      </w:tr>
      <w:tr w:rsidR="00493254" w:rsidRPr="0043045C" w14:paraId="2AAF5C14" w14:textId="77777777" w:rsidTr="001809EA">
        <w:tc>
          <w:tcPr>
            <w:tcW w:w="1100" w:type="pct"/>
            <w:vAlign w:val="center"/>
          </w:tcPr>
          <w:p w14:paraId="63B76086" w14:textId="12BE22B5" w:rsidR="00493254" w:rsidRPr="0043045C" w:rsidRDefault="00493254" w:rsidP="00273CD5">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9B46B9">
              <w:rPr>
                <w:color w:val="404040" w:themeColor="text1" w:themeTint="BF"/>
                <w:szCs w:val="26"/>
              </w:rPr>
              <w:t>9/2009</w:t>
            </w:r>
            <w:r w:rsidRPr="0043045C">
              <w:rPr>
                <w:color w:val="404040" w:themeColor="text1" w:themeTint="BF"/>
                <w:szCs w:val="26"/>
              </w:rPr>
              <w:t xml:space="preserve"> - </w:t>
            </w:r>
            <w:r w:rsidR="0054609E">
              <w:rPr>
                <w:color w:val="404040" w:themeColor="text1" w:themeTint="BF"/>
                <w:szCs w:val="26"/>
              </w:rPr>
              <w:t>11/2009</w:t>
            </w:r>
          </w:p>
        </w:tc>
        <w:tc>
          <w:tcPr>
            <w:tcW w:w="2654" w:type="pct"/>
            <w:vAlign w:val="center"/>
          </w:tcPr>
          <w:p w14:paraId="0CFEE5FA" w14:textId="2FACDC29" w:rsidR="00493254" w:rsidRPr="0043045C" w:rsidRDefault="00C80A4F" w:rsidP="00273CD5">
            <w:pPr>
              <w:pStyle w:val="BodyTextIndent"/>
              <w:spacing w:before="40" w:after="40" w:line="240" w:lineRule="auto"/>
              <w:ind w:left="0"/>
              <w:rPr>
                <w:color w:val="404040" w:themeColor="text1" w:themeTint="BF"/>
                <w:szCs w:val="26"/>
              </w:rPr>
            </w:pPr>
            <w:r>
              <w:rPr>
                <w:color w:val="404040" w:themeColor="text1" w:themeTint="BF"/>
                <w:szCs w:val="26"/>
              </w:rPr>
              <w:t>X</w:t>
            </w:r>
            <w:r w:rsidRPr="00C80A4F">
              <w:rPr>
                <w:color w:val="404040" w:themeColor="text1" w:themeTint="BF"/>
                <w:szCs w:val="26"/>
              </w:rPr>
              <w:t>í nghiệp Xăng dầu Dầu khí Tây Ninh</w:t>
            </w:r>
          </w:p>
        </w:tc>
        <w:tc>
          <w:tcPr>
            <w:tcW w:w="1246" w:type="pct"/>
            <w:vAlign w:val="center"/>
          </w:tcPr>
          <w:p w14:paraId="29C94D83" w14:textId="7BA18E01" w:rsidR="00493254" w:rsidRPr="0043045C" w:rsidRDefault="00C80A4F" w:rsidP="00273CD5">
            <w:pPr>
              <w:pStyle w:val="BodyTextIndent"/>
              <w:spacing w:before="40" w:after="40" w:line="240" w:lineRule="auto"/>
              <w:ind w:left="0"/>
              <w:rPr>
                <w:color w:val="404040" w:themeColor="text1" w:themeTint="BF"/>
                <w:szCs w:val="26"/>
              </w:rPr>
            </w:pPr>
            <w:r w:rsidRPr="00C80A4F">
              <w:rPr>
                <w:color w:val="404040" w:themeColor="text1" w:themeTint="BF"/>
                <w:szCs w:val="26"/>
              </w:rPr>
              <w:t>Phó Giám đốc</w:t>
            </w:r>
          </w:p>
        </w:tc>
      </w:tr>
      <w:tr w:rsidR="00493254" w:rsidRPr="0043045C" w14:paraId="3BF93394" w14:textId="77777777" w:rsidTr="001809EA">
        <w:tc>
          <w:tcPr>
            <w:tcW w:w="1100" w:type="pct"/>
            <w:vAlign w:val="center"/>
          </w:tcPr>
          <w:p w14:paraId="246C3BAA" w14:textId="790DBDBF" w:rsidR="00493254" w:rsidRPr="0043045C" w:rsidRDefault="00523451" w:rsidP="00273CD5">
            <w:pPr>
              <w:pStyle w:val="BodyTextIndent"/>
              <w:spacing w:before="40" w:after="40" w:line="240" w:lineRule="auto"/>
              <w:ind w:left="0"/>
              <w:jc w:val="center"/>
              <w:rPr>
                <w:color w:val="404040" w:themeColor="text1" w:themeTint="BF"/>
                <w:szCs w:val="26"/>
              </w:rPr>
            </w:pPr>
            <w:r>
              <w:rPr>
                <w:color w:val="404040" w:themeColor="text1" w:themeTint="BF"/>
                <w:szCs w:val="26"/>
              </w:rPr>
              <w:t>12/2009</w:t>
            </w:r>
            <w:r w:rsidR="00493254" w:rsidRPr="0043045C">
              <w:rPr>
                <w:color w:val="404040" w:themeColor="text1" w:themeTint="BF"/>
                <w:szCs w:val="26"/>
              </w:rPr>
              <w:t xml:space="preserve"> - </w:t>
            </w:r>
            <w:r w:rsidR="00493254">
              <w:rPr>
                <w:color w:val="404040" w:themeColor="text1" w:themeTint="BF"/>
                <w:szCs w:val="26"/>
              </w:rPr>
              <w:t>0</w:t>
            </w:r>
            <w:r>
              <w:rPr>
                <w:color w:val="404040" w:themeColor="text1" w:themeTint="BF"/>
                <w:szCs w:val="26"/>
              </w:rPr>
              <w:t>7/2011</w:t>
            </w:r>
          </w:p>
        </w:tc>
        <w:tc>
          <w:tcPr>
            <w:tcW w:w="2654" w:type="pct"/>
            <w:vAlign w:val="center"/>
          </w:tcPr>
          <w:p w14:paraId="6739BEC6" w14:textId="532D0F41" w:rsidR="00493254" w:rsidRPr="0043045C" w:rsidRDefault="00523451" w:rsidP="00273CD5">
            <w:pPr>
              <w:pStyle w:val="BodyTextIndent"/>
              <w:spacing w:before="40" w:after="40" w:line="240" w:lineRule="auto"/>
              <w:ind w:left="0"/>
              <w:rPr>
                <w:color w:val="404040" w:themeColor="text1" w:themeTint="BF"/>
                <w:szCs w:val="26"/>
              </w:rPr>
            </w:pPr>
            <w:r w:rsidRPr="00523451">
              <w:rPr>
                <w:color w:val="404040" w:themeColor="text1" w:themeTint="BF"/>
                <w:szCs w:val="26"/>
              </w:rPr>
              <w:t>Công ty TNHH MTV Xăng dầu Dầu khí Tây Ninh</w:t>
            </w:r>
          </w:p>
        </w:tc>
        <w:tc>
          <w:tcPr>
            <w:tcW w:w="1246" w:type="pct"/>
            <w:vAlign w:val="center"/>
          </w:tcPr>
          <w:p w14:paraId="2D589FDA" w14:textId="4675276D" w:rsidR="00493254" w:rsidRPr="0043045C" w:rsidRDefault="00523451" w:rsidP="00273CD5">
            <w:pPr>
              <w:pStyle w:val="BodyTextIndent"/>
              <w:spacing w:before="40" w:after="40" w:line="240" w:lineRule="auto"/>
              <w:ind w:left="0"/>
              <w:rPr>
                <w:color w:val="404040" w:themeColor="text1" w:themeTint="BF"/>
                <w:szCs w:val="26"/>
              </w:rPr>
            </w:pPr>
            <w:r w:rsidRPr="00523451">
              <w:rPr>
                <w:color w:val="404040" w:themeColor="text1" w:themeTint="BF"/>
                <w:szCs w:val="26"/>
              </w:rPr>
              <w:t>Tổng Giám đốc</w:t>
            </w:r>
          </w:p>
        </w:tc>
      </w:tr>
      <w:tr w:rsidR="00493254" w:rsidRPr="0043045C" w14:paraId="2EEE1150" w14:textId="77777777" w:rsidTr="001809EA">
        <w:tc>
          <w:tcPr>
            <w:tcW w:w="1100" w:type="pct"/>
            <w:vAlign w:val="center"/>
          </w:tcPr>
          <w:p w14:paraId="623C963F" w14:textId="4715A294" w:rsidR="00493254" w:rsidRPr="0043045C" w:rsidRDefault="00493254" w:rsidP="00273CD5">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523451">
              <w:rPr>
                <w:color w:val="404040" w:themeColor="text1" w:themeTint="BF"/>
                <w:szCs w:val="26"/>
              </w:rPr>
              <w:t>7/2011 - 05-2015</w:t>
            </w:r>
          </w:p>
        </w:tc>
        <w:tc>
          <w:tcPr>
            <w:tcW w:w="2654" w:type="pct"/>
            <w:vAlign w:val="center"/>
          </w:tcPr>
          <w:p w14:paraId="495CD4CA" w14:textId="2F951938" w:rsidR="00493254" w:rsidRPr="0043045C" w:rsidRDefault="00523451" w:rsidP="00273CD5">
            <w:pPr>
              <w:pStyle w:val="BodyTextIndent"/>
              <w:spacing w:before="40" w:after="40" w:line="240" w:lineRule="auto"/>
              <w:ind w:left="0"/>
              <w:rPr>
                <w:color w:val="404040" w:themeColor="text1" w:themeTint="BF"/>
                <w:szCs w:val="26"/>
              </w:rPr>
            </w:pPr>
            <w:r>
              <w:rPr>
                <w:color w:val="404040" w:themeColor="text1" w:themeTint="BF"/>
                <w:szCs w:val="26"/>
              </w:rPr>
              <w:t>Công ty c</w:t>
            </w:r>
            <w:r w:rsidRPr="00523451">
              <w:rPr>
                <w:color w:val="404040" w:themeColor="text1" w:themeTint="BF"/>
                <w:szCs w:val="26"/>
              </w:rPr>
              <w:t>ổ phần Xăng dầu Dầu khí Kiên Giang</w:t>
            </w:r>
          </w:p>
        </w:tc>
        <w:tc>
          <w:tcPr>
            <w:tcW w:w="1246" w:type="pct"/>
            <w:vAlign w:val="center"/>
          </w:tcPr>
          <w:p w14:paraId="095C246D" w14:textId="2D06E075" w:rsidR="00493254" w:rsidRPr="0043045C" w:rsidRDefault="00523451" w:rsidP="00273CD5">
            <w:pPr>
              <w:pStyle w:val="BodyTextIndent"/>
              <w:spacing w:before="40" w:after="40" w:line="240" w:lineRule="auto"/>
              <w:ind w:left="0"/>
              <w:rPr>
                <w:color w:val="404040" w:themeColor="text1" w:themeTint="BF"/>
                <w:szCs w:val="26"/>
              </w:rPr>
            </w:pPr>
            <w:r>
              <w:rPr>
                <w:color w:val="404040" w:themeColor="text1" w:themeTint="BF"/>
                <w:szCs w:val="26"/>
              </w:rPr>
              <w:t>Giám đốc</w:t>
            </w:r>
          </w:p>
        </w:tc>
      </w:tr>
      <w:tr w:rsidR="00523451" w:rsidRPr="0043045C" w14:paraId="274B75DE" w14:textId="77777777" w:rsidTr="001809EA">
        <w:tc>
          <w:tcPr>
            <w:tcW w:w="1100" w:type="pct"/>
            <w:vAlign w:val="center"/>
          </w:tcPr>
          <w:p w14:paraId="3AD4764A" w14:textId="2EBE589B" w:rsidR="00523451" w:rsidRDefault="00273CD5" w:rsidP="00273CD5">
            <w:pPr>
              <w:pStyle w:val="BodyTextIndent"/>
              <w:spacing w:before="40" w:after="40" w:line="240" w:lineRule="auto"/>
              <w:ind w:left="0"/>
              <w:jc w:val="center"/>
              <w:rPr>
                <w:color w:val="404040" w:themeColor="text1" w:themeTint="BF"/>
                <w:szCs w:val="26"/>
              </w:rPr>
            </w:pPr>
            <w:r>
              <w:rPr>
                <w:color w:val="404040" w:themeColor="text1" w:themeTint="BF"/>
                <w:szCs w:val="26"/>
              </w:rPr>
              <w:t>06/</w:t>
            </w:r>
            <w:r w:rsidR="00523451">
              <w:rPr>
                <w:color w:val="404040" w:themeColor="text1" w:themeTint="BF"/>
                <w:szCs w:val="26"/>
              </w:rPr>
              <w:t>2015 - nay</w:t>
            </w:r>
          </w:p>
        </w:tc>
        <w:tc>
          <w:tcPr>
            <w:tcW w:w="2654" w:type="pct"/>
            <w:vAlign w:val="center"/>
          </w:tcPr>
          <w:p w14:paraId="03CAB58D" w14:textId="2A98D6C1" w:rsidR="00523451" w:rsidRDefault="00523451" w:rsidP="00273CD5">
            <w:pPr>
              <w:pStyle w:val="BodyTextIndent"/>
              <w:spacing w:before="40" w:after="40" w:line="240" w:lineRule="auto"/>
              <w:ind w:left="0"/>
              <w:rPr>
                <w:color w:val="404040" w:themeColor="text1" w:themeTint="BF"/>
                <w:szCs w:val="26"/>
              </w:rPr>
            </w:pPr>
            <w:r>
              <w:rPr>
                <w:color w:val="404040" w:themeColor="text1" w:themeTint="BF"/>
                <w:szCs w:val="26"/>
              </w:rPr>
              <w:t>Công ty cổ phần Dầu nhờn PV OIL</w:t>
            </w:r>
          </w:p>
        </w:tc>
        <w:tc>
          <w:tcPr>
            <w:tcW w:w="1246" w:type="pct"/>
            <w:vAlign w:val="center"/>
          </w:tcPr>
          <w:p w14:paraId="12A38C56" w14:textId="447361B6" w:rsidR="00523451" w:rsidRDefault="00523451" w:rsidP="00273CD5">
            <w:pPr>
              <w:pStyle w:val="BodyTextIndent"/>
              <w:spacing w:before="40" w:after="40" w:line="240" w:lineRule="auto"/>
              <w:ind w:left="0"/>
              <w:rPr>
                <w:color w:val="404040" w:themeColor="text1" w:themeTint="BF"/>
                <w:szCs w:val="26"/>
              </w:rPr>
            </w:pPr>
            <w:r>
              <w:rPr>
                <w:color w:val="404040" w:themeColor="text1" w:themeTint="BF"/>
                <w:szCs w:val="26"/>
              </w:rPr>
              <w:t>Thành viên HĐQT kiêm Giám đốc</w:t>
            </w:r>
          </w:p>
        </w:tc>
      </w:tr>
    </w:tbl>
    <w:p w14:paraId="7E1AE7E0" w14:textId="77777777" w:rsidR="00493254" w:rsidRPr="0043045C" w:rsidRDefault="00493254" w:rsidP="00961EEA">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43045C">
        <w:rPr>
          <w:color w:val="404040" w:themeColor="text1" w:themeTint="BF"/>
          <w:szCs w:val="26"/>
          <w:lang w:val="nl-NL"/>
        </w:rPr>
        <w:t xml:space="preserve">Số lượng cổ phần nắm giữ: </w:t>
      </w:r>
    </w:p>
    <w:p w14:paraId="693E76F5" w14:textId="77777777" w:rsidR="00493254" w:rsidRPr="00D1539C" w:rsidRDefault="00493254" w:rsidP="00493254">
      <w:pPr>
        <w:pStyle w:val="ListParagraph"/>
        <w:spacing w:before="120" w:beforeAutospacing="0" w:after="0" w:afterAutospacing="0" w:line="288" w:lineRule="auto"/>
        <w:rPr>
          <w:color w:val="404040" w:themeColor="text1" w:themeTint="BF"/>
          <w:szCs w:val="26"/>
          <w:lang w:val="nl-NL"/>
        </w:rPr>
      </w:pPr>
      <w:r w:rsidRPr="00D1539C">
        <w:rPr>
          <w:color w:val="404040" w:themeColor="text1" w:themeTint="BF"/>
          <w:szCs w:val="26"/>
          <w:lang w:val="nl-NL"/>
        </w:rPr>
        <w:t>+ Sở hữu cá nhân: 0</w:t>
      </w:r>
    </w:p>
    <w:p w14:paraId="65426CEB" w14:textId="77777777" w:rsidR="00A005DF" w:rsidRPr="00800142" w:rsidRDefault="00A005DF" w:rsidP="00A005DF">
      <w:pPr>
        <w:pStyle w:val="ListParagraph"/>
        <w:spacing w:before="120" w:beforeAutospacing="0" w:after="0" w:afterAutospacing="0" w:line="288" w:lineRule="auto"/>
        <w:rPr>
          <w:color w:val="404040" w:themeColor="text1" w:themeTint="BF"/>
          <w:szCs w:val="26"/>
          <w:lang w:val="nl-NL"/>
        </w:rPr>
      </w:pPr>
      <w:r w:rsidRPr="002A48B0">
        <w:rPr>
          <w:color w:val="404040" w:themeColor="text1" w:themeTint="BF"/>
          <w:szCs w:val="26"/>
          <w:lang w:val="nl-NL"/>
        </w:rPr>
        <w:t>+ Đại diện sở hữu: 889.480 cổ phần chiếm tỷ lệ 9,99% vốn điều lệ Công ty</w:t>
      </w:r>
    </w:p>
    <w:p w14:paraId="30358D77" w14:textId="702D0734" w:rsidR="007B428F" w:rsidRDefault="007B428F" w:rsidP="007B428F">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Tỷ lệ sở hữu cổ p</w:t>
      </w:r>
      <w:r>
        <w:rPr>
          <w:color w:val="404040" w:themeColor="text1" w:themeTint="BF"/>
          <w:szCs w:val="26"/>
          <w:lang w:val="nl-NL"/>
        </w:rPr>
        <w:t>hần của những người liên quan: K</w:t>
      </w:r>
      <w:r w:rsidRPr="00800142">
        <w:rPr>
          <w:color w:val="404040" w:themeColor="text1" w:themeTint="BF"/>
          <w:szCs w:val="26"/>
          <w:lang w:val="nl-NL"/>
        </w:rPr>
        <w:t>hông</w:t>
      </w:r>
    </w:p>
    <w:p w14:paraId="2D38968B" w14:textId="77777777" w:rsidR="00F402E6" w:rsidRPr="003B593A"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3B593A">
        <w:rPr>
          <w:b/>
          <w:bCs/>
          <w:color w:val="0070C0"/>
          <w:lang w:val="vi-VN"/>
        </w:rPr>
        <w:t>Thành viên Hội đồng quản trị</w:t>
      </w:r>
    </w:p>
    <w:p w14:paraId="2D38968C"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Họ và tên: Nguyễn Phước Giáng Hương</w:t>
      </w:r>
    </w:p>
    <w:p w14:paraId="2D38968D" w14:textId="77777777" w:rsid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Ngày tháng năm sinh 11/</w:t>
      </w:r>
      <w:r w:rsidR="00FF1D2B">
        <w:rPr>
          <w:color w:val="404040" w:themeColor="text1" w:themeTint="BF"/>
          <w:szCs w:val="26"/>
        </w:rPr>
        <w:t>0</w:t>
      </w:r>
      <w:r w:rsidRPr="003264A3">
        <w:rPr>
          <w:color w:val="404040" w:themeColor="text1" w:themeTint="BF"/>
          <w:szCs w:val="26"/>
          <w:lang w:val="nl-NL"/>
        </w:rPr>
        <w:t xml:space="preserve">6/1958 </w:t>
      </w:r>
    </w:p>
    <w:p w14:paraId="2D38968E"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Giới tính: Nữ</w:t>
      </w:r>
      <w:r w:rsidRPr="003264A3">
        <w:rPr>
          <w:color w:val="404040" w:themeColor="text1" w:themeTint="BF"/>
          <w:szCs w:val="26"/>
          <w:lang w:val="nl-NL"/>
        </w:rPr>
        <w:tab/>
      </w:r>
    </w:p>
    <w:p w14:paraId="2D38968F"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Nơi Sinh: Hà Nội</w:t>
      </w:r>
    </w:p>
    <w:p w14:paraId="2D389690"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Số CMND: 010446687 do CA TP.Hà Nội cấp ngày 29/10/2009</w:t>
      </w:r>
    </w:p>
    <w:p w14:paraId="2D389691"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Dân tộc: Kinh</w:t>
      </w:r>
    </w:p>
    <w:p w14:paraId="2D389692"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Quốc tịch: Việt Nam</w:t>
      </w:r>
    </w:p>
    <w:p w14:paraId="2D389693"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 xml:space="preserve">Quê quán: Xã Thượng Mão, Huyện Thuận Thành, Tỉnh Bắc Ninh </w:t>
      </w:r>
    </w:p>
    <w:p w14:paraId="2D389694"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Địa chỉ thường trú: số 26/162 Khương Đình, Thanh Xuân, Hà Nội</w:t>
      </w:r>
    </w:p>
    <w:p w14:paraId="2D389695"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Trình độ văn hoá: 10/10</w:t>
      </w:r>
    </w:p>
    <w:p w14:paraId="2D389696"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Trình độ chuyên môn: Thạc sỹ kinh tế</w:t>
      </w:r>
    </w:p>
    <w:p w14:paraId="2D389697" w14:textId="77777777"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Chức vụ hiện nay tại công ty: Thành viên HĐQT độc lập</w:t>
      </w:r>
    </w:p>
    <w:p w14:paraId="2D389698" w14:textId="64C0002B"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 xml:space="preserve">Chức vụ đang nắm giữ ở các tổ chức khác: Giám đốc Kế hoạch &amp; Kiểm soát nội bộ - </w:t>
      </w:r>
      <w:r w:rsidR="000C055D">
        <w:rPr>
          <w:color w:val="404040" w:themeColor="text1" w:themeTint="BF"/>
          <w:szCs w:val="26"/>
          <w:lang w:val="nl-NL"/>
        </w:rPr>
        <w:t>Công ty cổ phần</w:t>
      </w:r>
      <w:r w:rsidRPr="003264A3">
        <w:rPr>
          <w:color w:val="404040" w:themeColor="text1" w:themeTint="BF"/>
          <w:szCs w:val="26"/>
          <w:lang w:val="nl-NL"/>
        </w:rPr>
        <w:t xml:space="preserve"> Lọc Hóa dầu Nam Việt</w:t>
      </w:r>
    </w:p>
    <w:p w14:paraId="2D389699" w14:textId="77777777" w:rsidR="00F402E6" w:rsidRPr="003264A3"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3264A3">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305"/>
        <w:gridCol w:w="4073"/>
        <w:gridCol w:w="3196"/>
      </w:tblGrid>
      <w:tr w:rsidR="003264A3" w:rsidRPr="003264A3" w14:paraId="2D38969D" w14:textId="77777777" w:rsidTr="00305012">
        <w:tc>
          <w:tcPr>
            <w:tcW w:w="1204" w:type="pct"/>
            <w:shd w:val="clear" w:color="auto" w:fill="365F91" w:themeFill="accent1" w:themeFillShade="BF"/>
            <w:vAlign w:val="center"/>
          </w:tcPr>
          <w:p w14:paraId="2D38969A" w14:textId="77777777"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Thời gian</w:t>
            </w:r>
          </w:p>
        </w:tc>
        <w:tc>
          <w:tcPr>
            <w:tcW w:w="2127" w:type="pct"/>
            <w:shd w:val="clear" w:color="auto" w:fill="365F91" w:themeFill="accent1" w:themeFillShade="BF"/>
            <w:vAlign w:val="center"/>
          </w:tcPr>
          <w:p w14:paraId="2D38969B" w14:textId="77777777"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Đơn vị công tác</w:t>
            </w:r>
          </w:p>
        </w:tc>
        <w:tc>
          <w:tcPr>
            <w:tcW w:w="1669" w:type="pct"/>
            <w:shd w:val="clear" w:color="auto" w:fill="365F91" w:themeFill="accent1" w:themeFillShade="BF"/>
            <w:vAlign w:val="center"/>
          </w:tcPr>
          <w:p w14:paraId="2D38969C" w14:textId="77777777"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Chức vụ</w:t>
            </w:r>
          </w:p>
        </w:tc>
      </w:tr>
      <w:tr w:rsidR="003264A3" w:rsidRPr="002A27B3" w14:paraId="2D3896A1" w14:textId="77777777" w:rsidTr="006A1244">
        <w:tc>
          <w:tcPr>
            <w:tcW w:w="1204" w:type="pct"/>
            <w:vAlign w:val="center"/>
          </w:tcPr>
          <w:p w14:paraId="2D38969E" w14:textId="77777777" w:rsidR="00F402E6" w:rsidRPr="003264A3" w:rsidRDefault="00F402E6" w:rsidP="008370FD">
            <w:pPr>
              <w:pStyle w:val="BodyTextIndent"/>
              <w:spacing w:before="40" w:after="40" w:line="240" w:lineRule="auto"/>
              <w:ind w:left="0"/>
              <w:jc w:val="center"/>
              <w:rPr>
                <w:color w:val="404040" w:themeColor="text1" w:themeTint="BF"/>
                <w:szCs w:val="26"/>
                <w:lang w:val="nl-NL"/>
              </w:rPr>
            </w:pPr>
            <w:r w:rsidRPr="003264A3">
              <w:rPr>
                <w:color w:val="404040" w:themeColor="text1" w:themeTint="BF"/>
                <w:szCs w:val="26"/>
              </w:rPr>
              <w:t>1993 - 1996</w:t>
            </w:r>
          </w:p>
        </w:tc>
        <w:tc>
          <w:tcPr>
            <w:tcW w:w="2127" w:type="pct"/>
            <w:vAlign w:val="center"/>
          </w:tcPr>
          <w:p w14:paraId="2D38969F" w14:textId="0786CFEA" w:rsidR="00F402E6" w:rsidRPr="003264A3" w:rsidRDefault="00F402E6" w:rsidP="008370FD">
            <w:pPr>
              <w:pStyle w:val="BodyTextIndent"/>
              <w:spacing w:before="40" w:after="40" w:line="240" w:lineRule="auto"/>
              <w:ind w:left="0"/>
              <w:rPr>
                <w:color w:val="404040" w:themeColor="text1" w:themeTint="BF"/>
                <w:szCs w:val="26"/>
                <w:lang w:val="nl-NL"/>
              </w:rPr>
            </w:pPr>
            <w:r w:rsidRPr="003264A3">
              <w:rPr>
                <w:color w:val="404040" w:themeColor="text1" w:themeTint="BF"/>
                <w:szCs w:val="26"/>
                <w:lang w:val="nl-NL"/>
              </w:rPr>
              <w:t>Phòng Tổ chứ</w:t>
            </w:r>
            <w:r w:rsidR="009F0150">
              <w:rPr>
                <w:color w:val="404040" w:themeColor="text1" w:themeTint="BF"/>
                <w:szCs w:val="26"/>
                <w:lang w:val="nl-NL"/>
              </w:rPr>
              <w:t>c Hành chính C</w:t>
            </w:r>
            <w:r w:rsidRPr="003264A3">
              <w:rPr>
                <w:color w:val="404040" w:themeColor="text1" w:themeTint="BF"/>
                <w:szCs w:val="26"/>
                <w:lang w:val="nl-NL"/>
              </w:rPr>
              <w:t>ông ty Vidamo</w:t>
            </w:r>
          </w:p>
        </w:tc>
        <w:tc>
          <w:tcPr>
            <w:tcW w:w="1669" w:type="pct"/>
            <w:vAlign w:val="center"/>
          </w:tcPr>
          <w:p w14:paraId="2D3896A0" w14:textId="77777777" w:rsidR="00F402E6" w:rsidRPr="003264A3" w:rsidRDefault="00F402E6" w:rsidP="006A1244">
            <w:pPr>
              <w:spacing w:before="40" w:after="40" w:line="240" w:lineRule="auto"/>
              <w:rPr>
                <w:color w:val="404040" w:themeColor="text1" w:themeTint="BF"/>
                <w:szCs w:val="26"/>
                <w:lang w:val="nl-NL"/>
              </w:rPr>
            </w:pPr>
            <w:r w:rsidRPr="003264A3">
              <w:rPr>
                <w:color w:val="404040" w:themeColor="text1" w:themeTint="BF"/>
                <w:szCs w:val="26"/>
                <w:lang w:val="nl-NL"/>
              </w:rPr>
              <w:t>Phó trưởng phòng - phụ trách</w:t>
            </w:r>
          </w:p>
        </w:tc>
      </w:tr>
      <w:tr w:rsidR="003264A3" w:rsidRPr="003264A3" w14:paraId="2D3896A5" w14:textId="77777777" w:rsidTr="006A1244">
        <w:tc>
          <w:tcPr>
            <w:tcW w:w="1204" w:type="pct"/>
            <w:vAlign w:val="center"/>
          </w:tcPr>
          <w:p w14:paraId="2D3896A2" w14:textId="77777777" w:rsidR="00F402E6" w:rsidRPr="003264A3" w:rsidRDefault="00F402E6" w:rsidP="008370FD">
            <w:pPr>
              <w:pStyle w:val="BodyTextIndent"/>
              <w:spacing w:before="40" w:after="40" w:line="240" w:lineRule="auto"/>
              <w:ind w:left="0"/>
              <w:jc w:val="center"/>
              <w:rPr>
                <w:color w:val="404040" w:themeColor="text1" w:themeTint="BF"/>
                <w:szCs w:val="26"/>
                <w:lang w:val="nl-NL"/>
              </w:rPr>
            </w:pPr>
            <w:r w:rsidRPr="001F34F5">
              <w:rPr>
                <w:color w:val="404040" w:themeColor="text1" w:themeTint="BF"/>
                <w:szCs w:val="26"/>
                <w:lang w:val="nl-NL"/>
              </w:rPr>
              <w:t>1996 - 1999</w:t>
            </w:r>
          </w:p>
        </w:tc>
        <w:tc>
          <w:tcPr>
            <w:tcW w:w="2127" w:type="pct"/>
            <w:vAlign w:val="center"/>
          </w:tcPr>
          <w:p w14:paraId="2D3896A3" w14:textId="77777777" w:rsidR="00F402E6" w:rsidRPr="003264A3" w:rsidRDefault="00F402E6" w:rsidP="008370FD">
            <w:pPr>
              <w:pStyle w:val="BodyTextIndent"/>
              <w:spacing w:before="40" w:after="40" w:line="240" w:lineRule="auto"/>
              <w:ind w:left="0"/>
              <w:rPr>
                <w:color w:val="404040" w:themeColor="text1" w:themeTint="BF"/>
                <w:szCs w:val="26"/>
                <w:lang w:val="nl-NL"/>
              </w:rPr>
            </w:pPr>
            <w:r w:rsidRPr="003264A3">
              <w:rPr>
                <w:color w:val="404040" w:themeColor="text1" w:themeTint="BF"/>
                <w:szCs w:val="26"/>
                <w:lang w:val="nl-NL"/>
              </w:rPr>
              <w:t>Phòng Tổ chức Hành chính công ty Chế biến và Kinh doanh sản phẩm dầu mỏ (PDC)</w:t>
            </w:r>
          </w:p>
        </w:tc>
        <w:tc>
          <w:tcPr>
            <w:tcW w:w="1669" w:type="pct"/>
            <w:vAlign w:val="center"/>
          </w:tcPr>
          <w:p w14:paraId="2D3896A4" w14:textId="77777777" w:rsidR="00F402E6" w:rsidRPr="003264A3" w:rsidRDefault="00F402E6" w:rsidP="006A1244">
            <w:pPr>
              <w:pStyle w:val="BodyTextIndent"/>
              <w:spacing w:before="40" w:after="40" w:line="240" w:lineRule="auto"/>
              <w:ind w:left="0"/>
              <w:rPr>
                <w:color w:val="404040" w:themeColor="text1" w:themeTint="BF"/>
                <w:szCs w:val="26"/>
                <w:lang w:val="nl-NL"/>
              </w:rPr>
            </w:pPr>
            <w:r w:rsidRPr="001F34F5">
              <w:rPr>
                <w:color w:val="404040" w:themeColor="text1" w:themeTint="BF"/>
                <w:szCs w:val="26"/>
                <w:lang w:val="nl-NL"/>
              </w:rPr>
              <w:t>Phó phò</w:t>
            </w:r>
            <w:r w:rsidRPr="003264A3">
              <w:rPr>
                <w:color w:val="404040" w:themeColor="text1" w:themeTint="BF"/>
                <w:szCs w:val="26"/>
              </w:rPr>
              <w:t>ng</w:t>
            </w:r>
          </w:p>
        </w:tc>
      </w:tr>
      <w:tr w:rsidR="003264A3" w:rsidRPr="003264A3" w14:paraId="2D3896A9" w14:textId="77777777" w:rsidTr="006A1244">
        <w:tc>
          <w:tcPr>
            <w:tcW w:w="1204" w:type="pct"/>
            <w:vAlign w:val="center"/>
          </w:tcPr>
          <w:p w14:paraId="2D3896A6" w14:textId="77777777"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1999 - 2001</w:t>
            </w:r>
          </w:p>
        </w:tc>
        <w:tc>
          <w:tcPr>
            <w:tcW w:w="2127" w:type="pct"/>
            <w:vAlign w:val="center"/>
          </w:tcPr>
          <w:p w14:paraId="2D3896A7" w14:textId="77777777"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Công ty Chế biến và Kinh doanh sản phẩm dầu mỏ (PV PDC)</w:t>
            </w:r>
          </w:p>
        </w:tc>
        <w:tc>
          <w:tcPr>
            <w:tcW w:w="1669" w:type="pct"/>
            <w:vAlign w:val="center"/>
          </w:tcPr>
          <w:p w14:paraId="2D3896A8"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Phó phòng Kinh doanh xăng dầu</w:t>
            </w:r>
          </w:p>
        </w:tc>
      </w:tr>
      <w:tr w:rsidR="003264A3" w:rsidRPr="003264A3" w14:paraId="2D3896AD" w14:textId="77777777" w:rsidTr="006A1244">
        <w:tc>
          <w:tcPr>
            <w:tcW w:w="1204" w:type="pct"/>
            <w:vAlign w:val="center"/>
          </w:tcPr>
          <w:p w14:paraId="2D3896AA" w14:textId="77777777"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2001 - </w:t>
            </w:r>
            <w:r w:rsidR="006A1244">
              <w:rPr>
                <w:color w:val="404040" w:themeColor="text1" w:themeTint="BF"/>
                <w:szCs w:val="26"/>
              </w:rPr>
              <w:t>0</w:t>
            </w:r>
            <w:r w:rsidRPr="003264A3">
              <w:rPr>
                <w:color w:val="404040" w:themeColor="text1" w:themeTint="BF"/>
                <w:szCs w:val="26"/>
              </w:rPr>
              <w:t>4/2008</w:t>
            </w:r>
          </w:p>
        </w:tc>
        <w:tc>
          <w:tcPr>
            <w:tcW w:w="2127" w:type="pct"/>
            <w:vAlign w:val="center"/>
          </w:tcPr>
          <w:p w14:paraId="2D3896AB" w14:textId="77777777"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Công ty Liên doanh Dầu khí Mekong.</w:t>
            </w:r>
          </w:p>
        </w:tc>
        <w:tc>
          <w:tcPr>
            <w:tcW w:w="1669" w:type="pct"/>
            <w:vAlign w:val="center"/>
          </w:tcPr>
          <w:p w14:paraId="2D3896AC"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Trưởng văn phòng đại diện tại Hà Nội </w:t>
            </w:r>
          </w:p>
        </w:tc>
      </w:tr>
      <w:tr w:rsidR="003264A3" w:rsidRPr="003264A3" w14:paraId="2D3896B1" w14:textId="77777777" w:rsidTr="006A1244">
        <w:tc>
          <w:tcPr>
            <w:tcW w:w="1204" w:type="pct"/>
            <w:vAlign w:val="center"/>
          </w:tcPr>
          <w:p w14:paraId="2D3896AE" w14:textId="77777777"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F402E6" w:rsidRPr="003264A3">
              <w:rPr>
                <w:color w:val="404040" w:themeColor="text1" w:themeTint="BF"/>
                <w:szCs w:val="26"/>
              </w:rPr>
              <w:t>5/2008 - 11/2008</w:t>
            </w:r>
          </w:p>
        </w:tc>
        <w:tc>
          <w:tcPr>
            <w:tcW w:w="2127" w:type="pct"/>
            <w:vAlign w:val="center"/>
          </w:tcPr>
          <w:p w14:paraId="2D3896AF" w14:textId="0B64B3CB" w:rsidR="00F402E6" w:rsidRPr="003264A3" w:rsidRDefault="00F402E6" w:rsidP="001F34F5">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Xí nghiệp Dầu mỡ nhờn Vidamo Hà Nội – Tổng công ty Dầu Việt Nam </w:t>
            </w:r>
          </w:p>
        </w:tc>
        <w:tc>
          <w:tcPr>
            <w:tcW w:w="1669" w:type="pct"/>
            <w:vAlign w:val="center"/>
          </w:tcPr>
          <w:p w14:paraId="2D3896B0"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Phó giám đốc </w:t>
            </w:r>
          </w:p>
        </w:tc>
      </w:tr>
      <w:tr w:rsidR="003264A3" w:rsidRPr="003264A3" w14:paraId="2D3896B5" w14:textId="77777777" w:rsidTr="006A1244">
        <w:tc>
          <w:tcPr>
            <w:tcW w:w="1204" w:type="pct"/>
            <w:vAlign w:val="center"/>
          </w:tcPr>
          <w:p w14:paraId="2D3896B2" w14:textId="77777777"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11/2008 - </w:t>
            </w:r>
            <w:r w:rsidR="006A1244">
              <w:rPr>
                <w:color w:val="404040" w:themeColor="text1" w:themeTint="BF"/>
                <w:szCs w:val="26"/>
              </w:rPr>
              <w:t>0</w:t>
            </w:r>
            <w:r w:rsidRPr="003264A3">
              <w:rPr>
                <w:color w:val="404040" w:themeColor="text1" w:themeTint="BF"/>
                <w:szCs w:val="26"/>
              </w:rPr>
              <w:t>9/2009</w:t>
            </w:r>
          </w:p>
        </w:tc>
        <w:tc>
          <w:tcPr>
            <w:tcW w:w="2127" w:type="pct"/>
            <w:vAlign w:val="center"/>
          </w:tcPr>
          <w:p w14:paraId="2D3896B3" w14:textId="77777777"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Công ty TNHH MTV Dầu mỡ nhờn Vidamo </w:t>
            </w:r>
          </w:p>
        </w:tc>
        <w:tc>
          <w:tcPr>
            <w:tcW w:w="1669" w:type="pct"/>
            <w:vAlign w:val="center"/>
          </w:tcPr>
          <w:p w14:paraId="2D3896B4"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Tổng giám đốc</w:t>
            </w:r>
          </w:p>
        </w:tc>
      </w:tr>
      <w:tr w:rsidR="003264A3" w:rsidRPr="003264A3" w14:paraId="2D3896B9" w14:textId="77777777" w:rsidTr="006A1244">
        <w:tc>
          <w:tcPr>
            <w:tcW w:w="1204" w:type="pct"/>
            <w:vAlign w:val="center"/>
          </w:tcPr>
          <w:p w14:paraId="2D3896B6" w14:textId="77777777"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10/2009 - </w:t>
            </w:r>
            <w:r w:rsidR="006A1244">
              <w:rPr>
                <w:color w:val="404040" w:themeColor="text1" w:themeTint="BF"/>
                <w:szCs w:val="26"/>
              </w:rPr>
              <w:t>0</w:t>
            </w:r>
            <w:r w:rsidRPr="003264A3">
              <w:rPr>
                <w:color w:val="404040" w:themeColor="text1" w:themeTint="BF"/>
                <w:szCs w:val="26"/>
              </w:rPr>
              <w:t>6/2014</w:t>
            </w:r>
          </w:p>
        </w:tc>
        <w:tc>
          <w:tcPr>
            <w:tcW w:w="2127" w:type="pct"/>
            <w:vAlign w:val="center"/>
          </w:tcPr>
          <w:p w14:paraId="2D3896B7" w14:textId="77777777"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 Tổng công ty Dầu Việ</w:t>
            </w:r>
            <w:r w:rsidR="007E3231">
              <w:rPr>
                <w:color w:val="404040" w:themeColor="text1" w:themeTint="BF"/>
                <w:szCs w:val="26"/>
              </w:rPr>
              <w:t>t Nam</w:t>
            </w:r>
          </w:p>
        </w:tc>
        <w:tc>
          <w:tcPr>
            <w:tcW w:w="1669" w:type="pct"/>
            <w:vAlign w:val="center"/>
          </w:tcPr>
          <w:p w14:paraId="2D3896B8" w14:textId="11321562"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Phó trưởng ban Kế hoạch; kiêm phó chủ tịch thường trực HĐQT </w:t>
            </w:r>
            <w:r w:rsidR="000C055D">
              <w:rPr>
                <w:color w:val="404040" w:themeColor="text1" w:themeTint="BF"/>
                <w:szCs w:val="26"/>
              </w:rPr>
              <w:t>Công ty cổ phần</w:t>
            </w:r>
            <w:r w:rsidRPr="003264A3">
              <w:rPr>
                <w:color w:val="404040" w:themeColor="text1" w:themeTint="BF"/>
                <w:szCs w:val="26"/>
              </w:rPr>
              <w:t xml:space="preserve"> Hóa dầu Dầu khí Vidamo; kiêm Chủ tịch HĐQT </w:t>
            </w:r>
            <w:r w:rsidR="000C055D">
              <w:rPr>
                <w:color w:val="404040" w:themeColor="text1" w:themeTint="BF"/>
                <w:szCs w:val="26"/>
              </w:rPr>
              <w:t>Công ty cổ phần</w:t>
            </w:r>
            <w:r w:rsidRPr="003264A3">
              <w:rPr>
                <w:color w:val="404040" w:themeColor="text1" w:themeTint="BF"/>
                <w:szCs w:val="26"/>
              </w:rPr>
              <w:t xml:space="preserve"> chế biến dầu khí Phú Mỹ (PV OIL Phú Mỹ). Kiêm TV HĐQT </w:t>
            </w:r>
            <w:r w:rsidR="000C055D">
              <w:rPr>
                <w:color w:val="404040" w:themeColor="text1" w:themeTint="BF"/>
                <w:szCs w:val="26"/>
              </w:rPr>
              <w:t>Công ty cổ phần</w:t>
            </w:r>
            <w:r w:rsidRPr="003264A3">
              <w:rPr>
                <w:color w:val="404040" w:themeColor="text1" w:themeTint="BF"/>
                <w:szCs w:val="26"/>
              </w:rPr>
              <w:t xml:space="preserve"> Hóa dầu và Nhiên liệu sinh học (PVB)</w:t>
            </w:r>
          </w:p>
        </w:tc>
      </w:tr>
      <w:tr w:rsidR="003264A3" w:rsidRPr="003264A3" w14:paraId="2D3896BD" w14:textId="77777777" w:rsidTr="006A1244">
        <w:tc>
          <w:tcPr>
            <w:tcW w:w="1204" w:type="pct"/>
            <w:vAlign w:val="center"/>
          </w:tcPr>
          <w:p w14:paraId="2D3896BA" w14:textId="77777777"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t>07/2014 -</w:t>
            </w:r>
            <w:r w:rsidR="00F402E6" w:rsidRPr="003264A3">
              <w:rPr>
                <w:color w:val="404040" w:themeColor="text1" w:themeTint="BF"/>
                <w:szCs w:val="26"/>
              </w:rPr>
              <w:t xml:space="preserve"> 12/2014</w:t>
            </w:r>
          </w:p>
        </w:tc>
        <w:tc>
          <w:tcPr>
            <w:tcW w:w="2127" w:type="pct"/>
            <w:vAlign w:val="center"/>
          </w:tcPr>
          <w:p w14:paraId="2D3896BB" w14:textId="77777777"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Tổng công ty Dầu Việt Nam </w:t>
            </w:r>
          </w:p>
        </w:tc>
        <w:tc>
          <w:tcPr>
            <w:tcW w:w="1669" w:type="pct"/>
            <w:vAlign w:val="center"/>
          </w:tcPr>
          <w:p w14:paraId="2D3896BC"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Cố vấn ban Tổng Giám đốc</w:t>
            </w:r>
          </w:p>
        </w:tc>
      </w:tr>
      <w:tr w:rsidR="003264A3" w:rsidRPr="003264A3" w14:paraId="2D3896C1" w14:textId="77777777" w:rsidTr="006A1244">
        <w:tc>
          <w:tcPr>
            <w:tcW w:w="1204" w:type="pct"/>
            <w:vAlign w:val="center"/>
          </w:tcPr>
          <w:p w14:paraId="2D3896BE" w14:textId="77777777"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F402E6" w:rsidRPr="003264A3">
              <w:rPr>
                <w:color w:val="404040" w:themeColor="text1" w:themeTint="BF"/>
                <w:szCs w:val="26"/>
              </w:rPr>
              <w:t>4/2014 - nay</w:t>
            </w:r>
          </w:p>
        </w:tc>
        <w:tc>
          <w:tcPr>
            <w:tcW w:w="2127" w:type="pct"/>
            <w:vAlign w:val="center"/>
          </w:tcPr>
          <w:p w14:paraId="2D3896BF" w14:textId="28B94E40" w:rsidR="00F402E6" w:rsidRPr="003264A3" w:rsidRDefault="000C055D" w:rsidP="008370FD">
            <w:pPr>
              <w:pStyle w:val="BodyTextIndent"/>
              <w:spacing w:before="40" w:after="40" w:line="240" w:lineRule="auto"/>
              <w:ind w:left="0"/>
              <w:rPr>
                <w:color w:val="404040" w:themeColor="text1" w:themeTint="BF"/>
                <w:szCs w:val="26"/>
              </w:rPr>
            </w:pPr>
            <w:r>
              <w:rPr>
                <w:color w:val="404040" w:themeColor="text1" w:themeTint="BF"/>
                <w:szCs w:val="26"/>
              </w:rPr>
              <w:t>Công ty cổ phần</w:t>
            </w:r>
            <w:r w:rsidR="00F402E6" w:rsidRPr="003264A3">
              <w:rPr>
                <w:color w:val="404040" w:themeColor="text1" w:themeTint="BF"/>
                <w:szCs w:val="26"/>
              </w:rPr>
              <w:t xml:space="preserve"> </w:t>
            </w:r>
            <w:r w:rsidR="005A4229">
              <w:rPr>
                <w:color w:val="404040" w:themeColor="text1" w:themeTint="BF"/>
                <w:szCs w:val="26"/>
              </w:rPr>
              <w:t>Dầu nhờn PV OIL</w:t>
            </w:r>
          </w:p>
        </w:tc>
        <w:tc>
          <w:tcPr>
            <w:tcW w:w="1669" w:type="pct"/>
            <w:vAlign w:val="center"/>
          </w:tcPr>
          <w:p w14:paraId="2D3896C0"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TV HĐQT</w:t>
            </w:r>
          </w:p>
        </w:tc>
      </w:tr>
      <w:tr w:rsidR="003264A3" w:rsidRPr="003264A3" w14:paraId="2D3896C5" w14:textId="77777777" w:rsidTr="006A1244">
        <w:tc>
          <w:tcPr>
            <w:tcW w:w="1204" w:type="pct"/>
            <w:vAlign w:val="center"/>
          </w:tcPr>
          <w:p w14:paraId="2D3896C2" w14:textId="65839876" w:rsidR="00F402E6" w:rsidRPr="003264A3" w:rsidRDefault="00FE4DDF" w:rsidP="008370FD">
            <w:pPr>
              <w:pStyle w:val="BodyTextIndent"/>
              <w:spacing w:before="40" w:after="40" w:line="240" w:lineRule="auto"/>
              <w:ind w:left="0"/>
              <w:jc w:val="center"/>
              <w:rPr>
                <w:color w:val="404040" w:themeColor="text1" w:themeTint="BF"/>
                <w:szCs w:val="26"/>
              </w:rPr>
            </w:pPr>
            <w:r>
              <w:rPr>
                <w:color w:val="404040" w:themeColor="text1" w:themeTint="BF"/>
                <w:szCs w:val="26"/>
              </w:rPr>
              <w:t>12/2014 -</w:t>
            </w:r>
            <w:r w:rsidR="00F402E6" w:rsidRPr="003264A3">
              <w:rPr>
                <w:color w:val="404040" w:themeColor="text1" w:themeTint="BF"/>
                <w:szCs w:val="26"/>
              </w:rPr>
              <w:t xml:space="preserve"> nay</w:t>
            </w:r>
          </w:p>
        </w:tc>
        <w:tc>
          <w:tcPr>
            <w:tcW w:w="2127" w:type="pct"/>
            <w:vAlign w:val="center"/>
          </w:tcPr>
          <w:p w14:paraId="2D3896C3" w14:textId="3F796164" w:rsidR="00F402E6" w:rsidRPr="003264A3" w:rsidRDefault="000C055D" w:rsidP="008370FD">
            <w:pPr>
              <w:pStyle w:val="BodyTextIndent"/>
              <w:spacing w:before="40" w:after="40" w:line="240" w:lineRule="auto"/>
              <w:ind w:left="0"/>
              <w:rPr>
                <w:color w:val="404040" w:themeColor="text1" w:themeTint="BF"/>
                <w:szCs w:val="26"/>
              </w:rPr>
            </w:pPr>
            <w:r>
              <w:rPr>
                <w:color w:val="404040" w:themeColor="text1" w:themeTint="BF"/>
                <w:szCs w:val="26"/>
              </w:rPr>
              <w:t>Công ty cổ phần</w:t>
            </w:r>
            <w:r w:rsidR="00F402E6" w:rsidRPr="003264A3">
              <w:rPr>
                <w:color w:val="404040" w:themeColor="text1" w:themeTint="BF"/>
                <w:szCs w:val="26"/>
              </w:rPr>
              <w:t xml:space="preserve"> lọc hóa dầu Nam Việt</w:t>
            </w:r>
          </w:p>
        </w:tc>
        <w:tc>
          <w:tcPr>
            <w:tcW w:w="1669" w:type="pct"/>
            <w:vAlign w:val="center"/>
          </w:tcPr>
          <w:p w14:paraId="2D3896C4" w14:textId="77777777"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Giám đốc Kế hoạch và Kiểm soát nội bộ</w:t>
            </w:r>
          </w:p>
        </w:tc>
      </w:tr>
    </w:tbl>
    <w:p w14:paraId="2D3896C6" w14:textId="77777777" w:rsidR="00F402E6" w:rsidRPr="008370FD"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370FD">
        <w:rPr>
          <w:color w:val="404040" w:themeColor="text1" w:themeTint="BF"/>
          <w:szCs w:val="26"/>
          <w:lang w:val="nl-NL"/>
        </w:rPr>
        <w:t xml:space="preserve">Số lượng cổ phần nắm giữ: </w:t>
      </w:r>
    </w:p>
    <w:p w14:paraId="2D3896C7" w14:textId="77777777" w:rsidR="00F402E6" w:rsidRPr="008370FD" w:rsidRDefault="00F402E6" w:rsidP="00F402E6">
      <w:pPr>
        <w:pStyle w:val="ListParagraph"/>
        <w:spacing w:before="120" w:beforeAutospacing="0" w:after="0" w:afterAutospacing="0" w:line="288" w:lineRule="auto"/>
        <w:rPr>
          <w:color w:val="404040" w:themeColor="text1" w:themeTint="BF"/>
          <w:szCs w:val="26"/>
          <w:lang w:val="nl-NL"/>
        </w:rPr>
      </w:pPr>
      <w:r w:rsidRPr="008370FD">
        <w:rPr>
          <w:color w:val="404040" w:themeColor="text1" w:themeTint="BF"/>
          <w:szCs w:val="26"/>
          <w:lang w:val="nl-NL"/>
        </w:rPr>
        <w:t xml:space="preserve">+ Sở hữu cá nhân: 2.600 cổ phần chiếm tỷ lệ </w:t>
      </w:r>
      <w:r w:rsidR="00DC66ED">
        <w:rPr>
          <w:color w:val="404040" w:themeColor="text1" w:themeTint="BF"/>
          <w:szCs w:val="26"/>
          <w:lang w:val="nl-NL"/>
        </w:rPr>
        <w:t>0,0</w:t>
      </w:r>
      <w:r w:rsidRPr="008370FD">
        <w:rPr>
          <w:color w:val="404040" w:themeColor="text1" w:themeTint="BF"/>
          <w:szCs w:val="26"/>
          <w:lang w:val="nl-NL"/>
        </w:rPr>
        <w:t>3% vốn điều lệ Công ty</w:t>
      </w:r>
    </w:p>
    <w:p w14:paraId="2D3896C8" w14:textId="77777777" w:rsidR="00F402E6" w:rsidRPr="008370FD" w:rsidRDefault="00F402E6" w:rsidP="00F402E6">
      <w:pPr>
        <w:pStyle w:val="ListParagraph"/>
        <w:spacing w:before="120" w:beforeAutospacing="0" w:after="0" w:afterAutospacing="0" w:line="288" w:lineRule="auto"/>
        <w:rPr>
          <w:color w:val="404040" w:themeColor="text1" w:themeTint="BF"/>
          <w:szCs w:val="26"/>
          <w:lang w:val="nl-NL"/>
        </w:rPr>
      </w:pPr>
      <w:r w:rsidRPr="008370FD">
        <w:rPr>
          <w:color w:val="404040" w:themeColor="text1" w:themeTint="BF"/>
          <w:szCs w:val="26"/>
          <w:lang w:val="nl-NL"/>
        </w:rPr>
        <w:t xml:space="preserve">+ Đại diện sở hữu: 0 </w:t>
      </w:r>
    </w:p>
    <w:p w14:paraId="2D3896CA" w14:textId="135C2800" w:rsidR="00326CCE" w:rsidRPr="00275E90" w:rsidRDefault="00F402E6" w:rsidP="00326CCE">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370FD">
        <w:rPr>
          <w:color w:val="404040" w:themeColor="text1" w:themeTint="BF"/>
          <w:szCs w:val="26"/>
          <w:lang w:val="nl-NL"/>
        </w:rPr>
        <w:t>Tỷ lệ sở hữu cổ phần của những người liên quan: không</w:t>
      </w:r>
    </w:p>
    <w:p w14:paraId="2D3896CB" w14:textId="77777777" w:rsidR="00F402E6" w:rsidRPr="00F2044B"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F2044B">
        <w:rPr>
          <w:b/>
          <w:bCs/>
          <w:color w:val="0070C0"/>
          <w:lang w:val="vi-VN"/>
        </w:rPr>
        <w:t>Thành viên Hội đồng quản trị</w:t>
      </w:r>
    </w:p>
    <w:p w14:paraId="2D3896CC"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Họ và tên: Ngô Đức Dũng</w:t>
      </w:r>
    </w:p>
    <w:p w14:paraId="2D3896CD" w14:textId="77777777" w:rsidR="00F2044B"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Ngày tháng năm sinh 26/11/1970 </w:t>
      </w:r>
    </w:p>
    <w:p w14:paraId="2D3896CE"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Giới tính: Nam</w:t>
      </w:r>
      <w:r w:rsidRPr="00F2044B">
        <w:rPr>
          <w:color w:val="404040" w:themeColor="text1" w:themeTint="BF"/>
          <w:szCs w:val="26"/>
          <w:lang w:val="nl-NL"/>
        </w:rPr>
        <w:tab/>
      </w:r>
    </w:p>
    <w:p w14:paraId="2D3896CF"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Nơi Sinh: Thanh Hóa</w:t>
      </w:r>
    </w:p>
    <w:p w14:paraId="2D3896D0"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Số CMND: 024937771 do CA TP.HCM cấp ngày 10/12/2010</w:t>
      </w:r>
    </w:p>
    <w:p w14:paraId="2D3896D1"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Dân tộc: Kinh</w:t>
      </w:r>
    </w:p>
    <w:p w14:paraId="2D3896D2"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Quốc tịch: Việt Nam</w:t>
      </w:r>
    </w:p>
    <w:p w14:paraId="2D3896D3"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Quê quán: P. Đông vệ, TP. Thanh hóa, Tỉnh Thanh hóa</w:t>
      </w:r>
    </w:p>
    <w:p w14:paraId="2D3896D4"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Địa chỉ thường trú: Số 27, đường D8, Khu dân cư Hưng Phú, P. Phước Long B, Q.9, TP.HCM.</w:t>
      </w:r>
    </w:p>
    <w:p w14:paraId="2D3896D5"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Số điện thoại liên lạc ở cơ quan: (08) 3910 6990 (Ext: 290)</w:t>
      </w:r>
    </w:p>
    <w:p w14:paraId="2D3896D6"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Trình độ văn hoá: 10/10</w:t>
      </w:r>
    </w:p>
    <w:p w14:paraId="2D3896D7"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Trình độ chuyên môn: Cử nhân khoa học</w:t>
      </w:r>
    </w:p>
    <w:p w14:paraId="2D3896D8" w14:textId="77777777"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Chức vụ hiện nay tại công ty: Thành viên HĐQT </w:t>
      </w:r>
    </w:p>
    <w:p w14:paraId="2D3896D9" w14:textId="294C3095"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Chức vụ đang nắm giữ ở các tổ chức khác: </w:t>
      </w:r>
      <w:r w:rsidR="003D6777">
        <w:rPr>
          <w:color w:val="404040" w:themeColor="text1" w:themeTint="BF"/>
          <w:szCs w:val="26"/>
          <w:lang w:val="nl-NL"/>
        </w:rPr>
        <w:t>Phó trưởng</w:t>
      </w:r>
      <w:r w:rsidR="005D18D4">
        <w:rPr>
          <w:color w:val="404040" w:themeColor="text1" w:themeTint="BF"/>
          <w:szCs w:val="26"/>
          <w:lang w:val="nl-NL"/>
        </w:rPr>
        <w:t xml:space="preserve"> B</w:t>
      </w:r>
      <w:r w:rsidR="003D6777">
        <w:rPr>
          <w:color w:val="404040" w:themeColor="text1" w:themeTint="BF"/>
          <w:szCs w:val="26"/>
          <w:lang w:val="nl-NL"/>
        </w:rPr>
        <w:t xml:space="preserve">an </w:t>
      </w:r>
      <w:r w:rsidR="003D6777" w:rsidRPr="003D6777">
        <w:rPr>
          <w:color w:val="404040" w:themeColor="text1" w:themeTint="BF"/>
          <w:szCs w:val="26"/>
          <w:lang w:val="nl-NL"/>
        </w:rPr>
        <w:t>Kỹ thuật Công nghệ Dầu khí – Tổng Công ty Dầu Việt Nam</w:t>
      </w:r>
    </w:p>
    <w:p w14:paraId="2D3896DA" w14:textId="77777777" w:rsidR="00F402E6"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F2044B">
        <w:rPr>
          <w:color w:val="404040" w:themeColor="text1" w:themeTint="BF"/>
          <w:szCs w:val="26"/>
          <w:lang w:val="nl-NL"/>
        </w:rPr>
        <w:t>Quá trình công tác:</w:t>
      </w:r>
    </w:p>
    <w:p w14:paraId="0079B9D9" w14:textId="77777777" w:rsidR="00B727B2" w:rsidRDefault="00B727B2" w:rsidP="003C7566">
      <w:pPr>
        <w:pStyle w:val="ListParagraph"/>
        <w:tabs>
          <w:tab w:val="left" w:pos="1080"/>
        </w:tabs>
        <w:spacing w:before="120" w:beforeAutospacing="0" w:after="60" w:afterAutospacing="0" w:line="288" w:lineRule="auto"/>
        <w:rPr>
          <w:color w:val="404040" w:themeColor="text1" w:themeTint="BF"/>
          <w:szCs w:val="26"/>
          <w:lang w:val="nl-NL"/>
        </w:rPr>
      </w:pP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286"/>
        <w:gridCol w:w="4000"/>
        <w:gridCol w:w="3288"/>
      </w:tblGrid>
      <w:tr w:rsidR="00F2044B" w:rsidRPr="00F2044B" w14:paraId="2D3896DE" w14:textId="77777777" w:rsidTr="00305012">
        <w:tc>
          <w:tcPr>
            <w:tcW w:w="1194" w:type="pct"/>
            <w:shd w:val="clear" w:color="auto" w:fill="365F91" w:themeFill="accent1" w:themeFillShade="BF"/>
            <w:vAlign w:val="center"/>
          </w:tcPr>
          <w:p w14:paraId="2D3896DB" w14:textId="77777777"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t>Thời gian</w:t>
            </w:r>
          </w:p>
        </w:tc>
        <w:tc>
          <w:tcPr>
            <w:tcW w:w="2089" w:type="pct"/>
            <w:shd w:val="clear" w:color="auto" w:fill="365F91" w:themeFill="accent1" w:themeFillShade="BF"/>
            <w:vAlign w:val="center"/>
          </w:tcPr>
          <w:p w14:paraId="2D3896DC" w14:textId="77777777"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t>Đơn vị công tác</w:t>
            </w:r>
          </w:p>
        </w:tc>
        <w:tc>
          <w:tcPr>
            <w:tcW w:w="1717" w:type="pct"/>
            <w:shd w:val="clear" w:color="auto" w:fill="365F91" w:themeFill="accent1" w:themeFillShade="BF"/>
            <w:vAlign w:val="center"/>
          </w:tcPr>
          <w:p w14:paraId="2D3896DD" w14:textId="77777777"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t>Chức vụ</w:t>
            </w:r>
          </w:p>
        </w:tc>
      </w:tr>
      <w:tr w:rsidR="00F2044B" w:rsidRPr="00F2044B" w14:paraId="2D3896E2" w14:textId="77777777" w:rsidTr="0052231F">
        <w:tc>
          <w:tcPr>
            <w:tcW w:w="1194" w:type="pct"/>
            <w:vAlign w:val="center"/>
          </w:tcPr>
          <w:p w14:paraId="2D3896DF" w14:textId="77777777" w:rsidR="00F402E6" w:rsidRPr="00F2044B" w:rsidRDefault="00F402E6"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08/1993 - 06/1996</w:t>
            </w:r>
          </w:p>
        </w:tc>
        <w:tc>
          <w:tcPr>
            <w:tcW w:w="2089" w:type="pct"/>
            <w:vAlign w:val="center"/>
          </w:tcPr>
          <w:p w14:paraId="2D3896E0" w14:textId="77777777"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lang w:val="nl-NL"/>
              </w:rPr>
              <w:t>Phòng xúc tác hữu cơ, Viện hóa hợp chất thiên nhiên, Viện Khoa học Việt Nam – Nghĩa Đô, Từ Liêm, Hà Nội.</w:t>
            </w:r>
          </w:p>
        </w:tc>
        <w:tc>
          <w:tcPr>
            <w:tcW w:w="1717" w:type="pct"/>
            <w:vAlign w:val="center"/>
          </w:tcPr>
          <w:p w14:paraId="2D3896E1" w14:textId="77777777" w:rsidR="00F402E6" w:rsidRPr="00F2044B" w:rsidRDefault="00F402E6" w:rsidP="003A6032">
            <w:pPr>
              <w:spacing w:before="60" w:after="60" w:line="240" w:lineRule="auto"/>
              <w:rPr>
                <w:color w:val="404040" w:themeColor="text1" w:themeTint="BF"/>
                <w:szCs w:val="26"/>
                <w:lang w:val="nl-NL"/>
              </w:rPr>
            </w:pPr>
            <w:r w:rsidRPr="00F2044B">
              <w:rPr>
                <w:color w:val="404040" w:themeColor="text1" w:themeTint="BF"/>
                <w:szCs w:val="26"/>
              </w:rPr>
              <w:t>Chuyên viên</w:t>
            </w:r>
          </w:p>
        </w:tc>
      </w:tr>
      <w:tr w:rsidR="00F2044B" w:rsidRPr="00F2044B" w14:paraId="2D3896E6" w14:textId="77777777" w:rsidTr="0052231F">
        <w:tc>
          <w:tcPr>
            <w:tcW w:w="1194" w:type="pct"/>
            <w:vAlign w:val="center"/>
          </w:tcPr>
          <w:p w14:paraId="2D3896E3" w14:textId="77777777" w:rsidR="00F402E6" w:rsidRPr="00F2044B" w:rsidRDefault="00F402E6"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06/1996 - 05/1997</w:t>
            </w:r>
          </w:p>
        </w:tc>
        <w:tc>
          <w:tcPr>
            <w:tcW w:w="2089" w:type="pct"/>
            <w:vAlign w:val="center"/>
          </w:tcPr>
          <w:p w14:paraId="2D3896E4" w14:textId="77777777"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lang w:val="nl-NL"/>
              </w:rPr>
              <w:t>Xưởng dầu nhờn Thủ đức – Công ty Chế biến và kinh doanh sản phẩm dầu mỏ (PDC)</w:t>
            </w:r>
          </w:p>
        </w:tc>
        <w:tc>
          <w:tcPr>
            <w:tcW w:w="1717" w:type="pct"/>
            <w:vAlign w:val="center"/>
          </w:tcPr>
          <w:p w14:paraId="2D3896E5" w14:textId="77777777"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rPr>
              <w:t>Nhân viên pha chế</w:t>
            </w:r>
          </w:p>
        </w:tc>
      </w:tr>
      <w:tr w:rsidR="00F2044B" w:rsidRPr="00F2044B" w14:paraId="2D3896EA" w14:textId="77777777" w:rsidTr="0052231F">
        <w:tc>
          <w:tcPr>
            <w:tcW w:w="1194" w:type="pct"/>
            <w:vAlign w:val="center"/>
          </w:tcPr>
          <w:p w14:paraId="2D3896E7" w14:textId="77777777"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05/1997 - 09/1998</w:t>
            </w:r>
          </w:p>
        </w:tc>
        <w:tc>
          <w:tcPr>
            <w:tcW w:w="2089" w:type="pct"/>
            <w:vAlign w:val="center"/>
          </w:tcPr>
          <w:p w14:paraId="2D3896E8" w14:textId="77777777" w:rsidR="00F402E6" w:rsidRPr="00F2044B" w:rsidRDefault="00F402E6"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Phòng Thí nghiệm Xưởng dầu nhờn Thủ đức.</w:t>
            </w:r>
          </w:p>
        </w:tc>
        <w:tc>
          <w:tcPr>
            <w:tcW w:w="1717" w:type="pct"/>
            <w:vAlign w:val="center"/>
          </w:tcPr>
          <w:p w14:paraId="2D3896E9" w14:textId="77777777" w:rsidR="00F402E6" w:rsidRPr="00F2044B" w:rsidRDefault="00F402E6"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Phụ trách Phòng Thí nghiệm</w:t>
            </w:r>
          </w:p>
        </w:tc>
      </w:tr>
      <w:tr w:rsidR="00F2044B" w:rsidRPr="00F2044B" w14:paraId="2D3896EE" w14:textId="77777777" w:rsidTr="0052231F">
        <w:tc>
          <w:tcPr>
            <w:tcW w:w="1194" w:type="pct"/>
            <w:vAlign w:val="center"/>
          </w:tcPr>
          <w:p w14:paraId="2D3896EB" w14:textId="77777777"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09/1998 - 08/2000</w:t>
            </w:r>
          </w:p>
        </w:tc>
        <w:tc>
          <w:tcPr>
            <w:tcW w:w="2089" w:type="pct"/>
            <w:vAlign w:val="center"/>
          </w:tcPr>
          <w:p w14:paraId="2D3896EC" w14:textId="00D92ADD"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Xưởng dầu nhờn Thủ Đức </w:t>
            </w:r>
          </w:p>
        </w:tc>
        <w:tc>
          <w:tcPr>
            <w:tcW w:w="1717" w:type="pct"/>
            <w:vAlign w:val="center"/>
          </w:tcPr>
          <w:p w14:paraId="2D3896ED" w14:textId="6F60A8DC"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Xưởng phó Phụ trách</w:t>
            </w:r>
          </w:p>
        </w:tc>
      </w:tr>
      <w:tr w:rsidR="00F2044B" w:rsidRPr="00F2044B" w14:paraId="2D3896F2" w14:textId="77777777" w:rsidTr="0052231F">
        <w:tc>
          <w:tcPr>
            <w:tcW w:w="1194" w:type="pct"/>
            <w:vAlign w:val="center"/>
          </w:tcPr>
          <w:p w14:paraId="2D3896EF" w14:textId="77777777"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08/2000 - 11/2001</w:t>
            </w:r>
          </w:p>
        </w:tc>
        <w:tc>
          <w:tcPr>
            <w:tcW w:w="2089" w:type="pct"/>
            <w:vAlign w:val="center"/>
          </w:tcPr>
          <w:p w14:paraId="2D3896F0" w14:textId="6CF07EC0"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Dầu mỡ nhờn Bình chiểu – Công ty PDC </w:t>
            </w:r>
          </w:p>
        </w:tc>
        <w:tc>
          <w:tcPr>
            <w:tcW w:w="1717" w:type="pct"/>
            <w:vAlign w:val="center"/>
          </w:tcPr>
          <w:p w14:paraId="2D3896F1" w14:textId="3D6D8312"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w:t>
            </w:r>
          </w:p>
        </w:tc>
      </w:tr>
      <w:tr w:rsidR="00F2044B" w:rsidRPr="00F2044B" w14:paraId="2D3896F7" w14:textId="77777777" w:rsidTr="0052231F">
        <w:tc>
          <w:tcPr>
            <w:tcW w:w="1194" w:type="pct"/>
            <w:vAlign w:val="center"/>
          </w:tcPr>
          <w:p w14:paraId="2D3896F3" w14:textId="77777777" w:rsidR="00F402E6" w:rsidRPr="00F2044B" w:rsidRDefault="00F402E6" w:rsidP="0052231F">
            <w:pPr>
              <w:spacing w:before="60" w:after="60" w:line="240" w:lineRule="auto"/>
              <w:jc w:val="center"/>
              <w:rPr>
                <w:color w:val="404040" w:themeColor="text1" w:themeTint="BF"/>
                <w:szCs w:val="26"/>
              </w:rPr>
            </w:pPr>
            <w:r w:rsidRPr="00F2044B">
              <w:rPr>
                <w:color w:val="404040" w:themeColor="text1" w:themeTint="BF"/>
                <w:szCs w:val="26"/>
              </w:rPr>
              <w:t>11/2001 - 11/2005</w:t>
            </w:r>
          </w:p>
          <w:p w14:paraId="2D3896F4" w14:textId="77777777" w:rsidR="00F402E6" w:rsidRPr="00F2044B" w:rsidRDefault="00F402E6" w:rsidP="0052231F">
            <w:pPr>
              <w:pStyle w:val="BodyTextIndent"/>
              <w:spacing w:before="60" w:after="60" w:line="240" w:lineRule="auto"/>
              <w:ind w:left="0"/>
              <w:jc w:val="center"/>
              <w:rPr>
                <w:color w:val="404040" w:themeColor="text1" w:themeTint="BF"/>
                <w:szCs w:val="26"/>
              </w:rPr>
            </w:pPr>
          </w:p>
        </w:tc>
        <w:tc>
          <w:tcPr>
            <w:tcW w:w="2089" w:type="pct"/>
            <w:vAlign w:val="center"/>
          </w:tcPr>
          <w:p w14:paraId="2D3896F5" w14:textId="6A0411BF"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Xăng dầu dầu khí Sài Gòn thuộc Công ty PDC </w:t>
            </w:r>
          </w:p>
        </w:tc>
        <w:tc>
          <w:tcPr>
            <w:tcW w:w="1717" w:type="pct"/>
            <w:vAlign w:val="center"/>
          </w:tcPr>
          <w:p w14:paraId="2D3896F6" w14:textId="69C1B5AE"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Xưởng trưởng Xưởng pha chế dầu nhờn</w:t>
            </w:r>
          </w:p>
        </w:tc>
      </w:tr>
      <w:tr w:rsidR="00F2044B" w:rsidRPr="00F2044B" w14:paraId="2D3896FB" w14:textId="77777777" w:rsidTr="0052231F">
        <w:tc>
          <w:tcPr>
            <w:tcW w:w="1194" w:type="pct"/>
            <w:vAlign w:val="center"/>
          </w:tcPr>
          <w:p w14:paraId="2D3896F8" w14:textId="77777777"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 xml:space="preserve">11/2005 - </w:t>
            </w:r>
            <w:r w:rsidR="00325DFB" w:rsidRPr="00F2044B">
              <w:rPr>
                <w:color w:val="404040" w:themeColor="text1" w:themeTint="BF"/>
                <w:szCs w:val="26"/>
              </w:rPr>
              <w:t>0</w:t>
            </w:r>
            <w:r w:rsidRPr="00F2044B">
              <w:rPr>
                <w:color w:val="404040" w:themeColor="text1" w:themeTint="BF"/>
                <w:szCs w:val="26"/>
              </w:rPr>
              <w:t>6/2007</w:t>
            </w:r>
          </w:p>
        </w:tc>
        <w:tc>
          <w:tcPr>
            <w:tcW w:w="2089" w:type="pct"/>
            <w:vAlign w:val="center"/>
          </w:tcPr>
          <w:p w14:paraId="2D3896F9" w14:textId="44C64CF5" w:rsidR="00B8662D" w:rsidRPr="00F2044B" w:rsidRDefault="00B8662D" w:rsidP="003A6032">
            <w:pPr>
              <w:pStyle w:val="BodyTextIndent"/>
              <w:tabs>
                <w:tab w:val="left" w:pos="1284"/>
              </w:tabs>
              <w:spacing w:before="60" w:after="60" w:line="240" w:lineRule="auto"/>
              <w:ind w:left="0"/>
              <w:rPr>
                <w:color w:val="404040" w:themeColor="text1" w:themeTint="BF"/>
                <w:szCs w:val="26"/>
              </w:rPr>
            </w:pPr>
            <w:r w:rsidRPr="00F2044B">
              <w:rPr>
                <w:color w:val="404040" w:themeColor="text1" w:themeTint="BF"/>
                <w:szCs w:val="26"/>
              </w:rPr>
              <w:t>Xí nghiệp Xăng dầu dầu khí Sài Gòn – Công ty TNHH một thành viên Chế biến và kinh doanh sản phẩm dầu mỏ.</w:t>
            </w:r>
          </w:p>
        </w:tc>
        <w:tc>
          <w:tcPr>
            <w:tcW w:w="1717" w:type="pct"/>
            <w:vAlign w:val="center"/>
          </w:tcPr>
          <w:p w14:paraId="2D3896FA" w14:textId="26AE504A"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w:t>
            </w:r>
          </w:p>
        </w:tc>
      </w:tr>
      <w:tr w:rsidR="00F2044B" w:rsidRPr="00F2044B" w14:paraId="2D3896FF" w14:textId="77777777" w:rsidTr="0052231F">
        <w:tc>
          <w:tcPr>
            <w:tcW w:w="1194" w:type="pct"/>
            <w:vAlign w:val="center"/>
          </w:tcPr>
          <w:p w14:paraId="2D3896FC" w14:textId="77777777" w:rsidR="00F402E6" w:rsidRPr="00F2044B" w:rsidRDefault="00325DFB"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 xml:space="preserve">7/2007 - </w:t>
            </w:r>
            <w:r w:rsidRPr="00F2044B">
              <w:rPr>
                <w:color w:val="404040" w:themeColor="text1" w:themeTint="BF"/>
                <w:szCs w:val="26"/>
              </w:rPr>
              <w:t>0</w:t>
            </w:r>
            <w:r w:rsidR="00F402E6" w:rsidRPr="00F2044B">
              <w:rPr>
                <w:color w:val="404040" w:themeColor="text1" w:themeTint="BF"/>
                <w:szCs w:val="26"/>
              </w:rPr>
              <w:t>7/2008</w:t>
            </w:r>
          </w:p>
        </w:tc>
        <w:tc>
          <w:tcPr>
            <w:tcW w:w="2089" w:type="pct"/>
            <w:vAlign w:val="center"/>
          </w:tcPr>
          <w:p w14:paraId="2D3896FD" w14:textId="30C306F8" w:rsidR="00F402E6" w:rsidRPr="00F2044B" w:rsidRDefault="00B8662D" w:rsidP="00B8662D">
            <w:pPr>
              <w:pStyle w:val="BodyTextIndent"/>
              <w:tabs>
                <w:tab w:val="left" w:pos="1101"/>
              </w:tabs>
              <w:spacing w:before="60" w:after="60" w:line="240" w:lineRule="auto"/>
              <w:ind w:left="0"/>
              <w:rPr>
                <w:color w:val="404040" w:themeColor="text1" w:themeTint="BF"/>
                <w:szCs w:val="26"/>
              </w:rPr>
            </w:pPr>
            <w:r w:rsidRPr="00F2044B">
              <w:rPr>
                <w:color w:val="404040" w:themeColor="text1" w:themeTint="BF"/>
                <w:szCs w:val="26"/>
              </w:rPr>
              <w:t xml:space="preserve">Chi nhánh Tổng Công ty Dầu Việt Nam - Xí nghiệp Dầu mỡ nhờn Sài Gòn </w:t>
            </w:r>
          </w:p>
        </w:tc>
        <w:tc>
          <w:tcPr>
            <w:tcW w:w="1717" w:type="pct"/>
            <w:vAlign w:val="center"/>
          </w:tcPr>
          <w:p w14:paraId="2D3896FE" w14:textId="7F39AFA0"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 phụ trách</w:t>
            </w:r>
          </w:p>
        </w:tc>
      </w:tr>
      <w:tr w:rsidR="00F2044B" w:rsidRPr="00F2044B" w14:paraId="2D389703" w14:textId="77777777" w:rsidTr="0052231F">
        <w:tc>
          <w:tcPr>
            <w:tcW w:w="1194" w:type="pct"/>
            <w:vAlign w:val="center"/>
          </w:tcPr>
          <w:p w14:paraId="2D389700" w14:textId="77777777" w:rsidR="00F402E6" w:rsidRPr="00F2044B" w:rsidRDefault="00C02561" w:rsidP="0052231F">
            <w:pPr>
              <w:spacing w:before="60" w:after="60" w:line="240" w:lineRule="auto"/>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8/2008 - 12/2008</w:t>
            </w:r>
          </w:p>
        </w:tc>
        <w:tc>
          <w:tcPr>
            <w:tcW w:w="2089" w:type="pct"/>
            <w:vAlign w:val="center"/>
          </w:tcPr>
          <w:p w14:paraId="2D389701" w14:textId="4313481B"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Dầu mỡ nhờn Sài Gòn – Trực thuộc Tổng Công ty Dầu Việt Nam </w:t>
            </w:r>
          </w:p>
        </w:tc>
        <w:tc>
          <w:tcPr>
            <w:tcW w:w="1717" w:type="pct"/>
            <w:vAlign w:val="center"/>
          </w:tcPr>
          <w:p w14:paraId="2D389702" w14:textId="49E5DABC"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Giám đốc</w:t>
            </w:r>
          </w:p>
        </w:tc>
      </w:tr>
      <w:tr w:rsidR="00F2044B" w:rsidRPr="00F2044B" w14:paraId="2D389707" w14:textId="77777777" w:rsidTr="0052231F">
        <w:tc>
          <w:tcPr>
            <w:tcW w:w="1194" w:type="pct"/>
            <w:vAlign w:val="center"/>
          </w:tcPr>
          <w:p w14:paraId="2D389704" w14:textId="77777777"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 xml:space="preserve">12/2008 - </w:t>
            </w:r>
            <w:r w:rsidR="00C02561" w:rsidRPr="00F2044B">
              <w:rPr>
                <w:color w:val="404040" w:themeColor="text1" w:themeTint="BF"/>
                <w:szCs w:val="26"/>
              </w:rPr>
              <w:t>0</w:t>
            </w:r>
            <w:r w:rsidRPr="00F2044B">
              <w:rPr>
                <w:color w:val="404040" w:themeColor="text1" w:themeTint="BF"/>
                <w:szCs w:val="26"/>
              </w:rPr>
              <w:t>2/2009</w:t>
            </w:r>
          </w:p>
        </w:tc>
        <w:tc>
          <w:tcPr>
            <w:tcW w:w="2089" w:type="pct"/>
            <w:vAlign w:val="center"/>
          </w:tcPr>
          <w:p w14:paraId="2D389705" w14:textId="56964B48" w:rsidR="00F402E6" w:rsidRPr="00F2044B" w:rsidRDefault="00B8662D" w:rsidP="00B8662D">
            <w:pPr>
              <w:pStyle w:val="BodyTextIndent"/>
              <w:tabs>
                <w:tab w:val="left" w:pos="991"/>
              </w:tabs>
              <w:spacing w:before="60" w:after="60" w:line="240" w:lineRule="auto"/>
              <w:ind w:left="0"/>
              <w:rPr>
                <w:color w:val="404040" w:themeColor="text1" w:themeTint="BF"/>
                <w:szCs w:val="26"/>
              </w:rPr>
            </w:pPr>
            <w:r w:rsidRPr="00F2044B">
              <w:rPr>
                <w:color w:val="404040" w:themeColor="text1" w:themeTint="BF"/>
                <w:szCs w:val="26"/>
              </w:rPr>
              <w:t xml:space="preserve">Cty TNHH một thành viên Hóa dầu Dầu khí Vidamo tại Miền Nam </w:t>
            </w:r>
          </w:p>
        </w:tc>
        <w:tc>
          <w:tcPr>
            <w:tcW w:w="1717" w:type="pct"/>
            <w:vAlign w:val="center"/>
          </w:tcPr>
          <w:p w14:paraId="2D389706" w14:textId="12AEFAF4"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Giám đốc Chi nhánh</w:t>
            </w:r>
          </w:p>
        </w:tc>
      </w:tr>
      <w:tr w:rsidR="00F2044B" w:rsidRPr="00F2044B" w14:paraId="2D38970B" w14:textId="77777777" w:rsidTr="0052231F">
        <w:tc>
          <w:tcPr>
            <w:tcW w:w="1194" w:type="pct"/>
            <w:vAlign w:val="center"/>
          </w:tcPr>
          <w:p w14:paraId="2D389708" w14:textId="77777777" w:rsidR="00F402E6" w:rsidRPr="00F2044B" w:rsidRDefault="00C02561"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2/2009 - 12/2009</w:t>
            </w:r>
          </w:p>
        </w:tc>
        <w:tc>
          <w:tcPr>
            <w:tcW w:w="2089" w:type="pct"/>
            <w:vAlign w:val="center"/>
          </w:tcPr>
          <w:p w14:paraId="2D389709" w14:textId="782BB5FA" w:rsidR="00F402E6" w:rsidRPr="00F2044B" w:rsidRDefault="00B8662D" w:rsidP="00B8662D">
            <w:pPr>
              <w:pStyle w:val="BodyTextIndent"/>
              <w:tabs>
                <w:tab w:val="left" w:pos="1357"/>
              </w:tabs>
              <w:spacing w:before="60" w:after="60" w:line="240" w:lineRule="auto"/>
              <w:ind w:left="0"/>
              <w:rPr>
                <w:color w:val="404040" w:themeColor="text1" w:themeTint="BF"/>
                <w:szCs w:val="26"/>
              </w:rPr>
            </w:pPr>
            <w:r w:rsidRPr="00F2044B">
              <w:rPr>
                <w:color w:val="404040" w:themeColor="text1" w:themeTint="BF"/>
                <w:szCs w:val="26"/>
              </w:rPr>
              <w:t xml:space="preserve">Công ty TNHH một TV Hóa dầu Dầu khí Vidamo kiêm Giám đốc Chi nhánh Công ty tại Miền Nam </w:t>
            </w:r>
          </w:p>
        </w:tc>
        <w:tc>
          <w:tcPr>
            <w:tcW w:w="1717" w:type="pct"/>
            <w:vAlign w:val="center"/>
          </w:tcPr>
          <w:p w14:paraId="2D38970A" w14:textId="1CA81C50"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Tổng Giám đốc</w:t>
            </w:r>
          </w:p>
        </w:tc>
      </w:tr>
      <w:tr w:rsidR="00F2044B" w:rsidRPr="00F2044B" w14:paraId="2D38970F" w14:textId="77777777" w:rsidTr="0052231F">
        <w:tc>
          <w:tcPr>
            <w:tcW w:w="1194" w:type="pct"/>
            <w:vAlign w:val="center"/>
          </w:tcPr>
          <w:p w14:paraId="2D38970C" w14:textId="77777777" w:rsidR="00F402E6" w:rsidRPr="00F2044B" w:rsidRDefault="00C02561"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1/2010 - 11/2010</w:t>
            </w:r>
          </w:p>
        </w:tc>
        <w:tc>
          <w:tcPr>
            <w:tcW w:w="2089" w:type="pct"/>
            <w:vAlign w:val="center"/>
          </w:tcPr>
          <w:p w14:paraId="2D38970D" w14:textId="69429A41" w:rsidR="00F402E6" w:rsidRPr="00F2044B" w:rsidRDefault="000C055D" w:rsidP="00B8662D">
            <w:pPr>
              <w:pStyle w:val="BodyTextIndent"/>
              <w:spacing w:before="60" w:after="60" w:line="240" w:lineRule="auto"/>
              <w:ind w:left="0"/>
              <w:rPr>
                <w:color w:val="404040" w:themeColor="text1" w:themeTint="BF"/>
                <w:szCs w:val="26"/>
              </w:rPr>
            </w:pPr>
            <w:r>
              <w:rPr>
                <w:color w:val="404040" w:themeColor="text1" w:themeTint="BF"/>
                <w:szCs w:val="26"/>
              </w:rPr>
              <w:t>Công ty cổ phần</w:t>
            </w:r>
            <w:r w:rsidR="00B8662D" w:rsidRPr="00F2044B">
              <w:rPr>
                <w:color w:val="404040" w:themeColor="text1" w:themeTint="BF"/>
                <w:szCs w:val="26"/>
              </w:rPr>
              <w:t xml:space="preserve"> Hóa dầu Dầu khí Vidamo </w:t>
            </w:r>
          </w:p>
        </w:tc>
        <w:tc>
          <w:tcPr>
            <w:tcW w:w="1717" w:type="pct"/>
            <w:vAlign w:val="center"/>
          </w:tcPr>
          <w:p w14:paraId="2D38970E" w14:textId="6944B943"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UV HĐQT kiêm Tổng Giám đốc</w:t>
            </w:r>
          </w:p>
        </w:tc>
      </w:tr>
      <w:tr w:rsidR="00F2044B" w:rsidRPr="00F2044B" w14:paraId="2D389713" w14:textId="77777777" w:rsidTr="0052231F">
        <w:tc>
          <w:tcPr>
            <w:tcW w:w="1194" w:type="pct"/>
            <w:vAlign w:val="center"/>
          </w:tcPr>
          <w:p w14:paraId="2D389710" w14:textId="3B3D8AB6" w:rsidR="00F402E6" w:rsidRPr="00F2044B" w:rsidRDefault="00B90415" w:rsidP="0052231F">
            <w:pPr>
              <w:pStyle w:val="BodyTextIndent"/>
              <w:spacing w:before="60" w:after="60" w:line="240" w:lineRule="auto"/>
              <w:ind w:left="0"/>
              <w:jc w:val="center"/>
              <w:rPr>
                <w:color w:val="404040" w:themeColor="text1" w:themeTint="BF"/>
                <w:szCs w:val="26"/>
              </w:rPr>
            </w:pPr>
            <w:r>
              <w:rPr>
                <w:color w:val="404040" w:themeColor="text1" w:themeTint="BF"/>
                <w:szCs w:val="26"/>
              </w:rPr>
              <w:t>12/2010 -</w:t>
            </w:r>
            <w:r w:rsidR="00F402E6" w:rsidRPr="00F2044B">
              <w:rPr>
                <w:color w:val="404040" w:themeColor="text1" w:themeTint="BF"/>
                <w:szCs w:val="26"/>
              </w:rPr>
              <w:t xml:space="preserve"> nay</w:t>
            </w:r>
          </w:p>
        </w:tc>
        <w:tc>
          <w:tcPr>
            <w:tcW w:w="2089" w:type="pct"/>
            <w:vAlign w:val="center"/>
          </w:tcPr>
          <w:p w14:paraId="2D389711" w14:textId="149CBD1D"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Ban Kỹ thuật Công nghệ Dầu khí – Tổng Công ty Dầu Việt Nam </w:t>
            </w:r>
          </w:p>
        </w:tc>
        <w:tc>
          <w:tcPr>
            <w:tcW w:w="1717" w:type="pct"/>
            <w:vAlign w:val="center"/>
          </w:tcPr>
          <w:p w14:paraId="2D389712" w14:textId="3A87CBB4"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trưởng ban</w:t>
            </w:r>
          </w:p>
        </w:tc>
      </w:tr>
      <w:tr w:rsidR="00B90415" w:rsidRPr="00F2044B" w14:paraId="17D0CD58" w14:textId="77777777" w:rsidTr="0052231F">
        <w:tc>
          <w:tcPr>
            <w:tcW w:w="1194" w:type="pct"/>
            <w:vAlign w:val="center"/>
          </w:tcPr>
          <w:p w14:paraId="42AC62DC" w14:textId="40626E6D" w:rsidR="00B90415" w:rsidRDefault="00B90415" w:rsidP="0052231F">
            <w:pPr>
              <w:pStyle w:val="BodyTextIndent"/>
              <w:spacing w:before="60" w:after="60" w:line="240" w:lineRule="auto"/>
              <w:ind w:left="0"/>
              <w:jc w:val="center"/>
              <w:rPr>
                <w:color w:val="404040" w:themeColor="text1" w:themeTint="BF"/>
                <w:szCs w:val="26"/>
              </w:rPr>
            </w:pPr>
            <w:r>
              <w:rPr>
                <w:color w:val="404040" w:themeColor="text1" w:themeTint="BF"/>
                <w:szCs w:val="26"/>
              </w:rPr>
              <w:t>04/2014 - nay</w:t>
            </w:r>
          </w:p>
        </w:tc>
        <w:tc>
          <w:tcPr>
            <w:tcW w:w="2089" w:type="pct"/>
            <w:vAlign w:val="center"/>
          </w:tcPr>
          <w:p w14:paraId="6A5971AE" w14:textId="1B33340D" w:rsidR="00B90415" w:rsidRPr="00F2044B" w:rsidRDefault="00B90415" w:rsidP="00B8662D">
            <w:pPr>
              <w:pStyle w:val="BodyTextIndent"/>
              <w:spacing w:before="60" w:after="60" w:line="240" w:lineRule="auto"/>
              <w:ind w:left="0"/>
              <w:rPr>
                <w:color w:val="404040" w:themeColor="text1" w:themeTint="BF"/>
                <w:szCs w:val="26"/>
              </w:rPr>
            </w:pPr>
            <w:r>
              <w:rPr>
                <w:color w:val="404040" w:themeColor="text1" w:themeTint="BF"/>
                <w:szCs w:val="26"/>
              </w:rPr>
              <w:t>Công ty cổ phần Dầu nhờn PV OIL</w:t>
            </w:r>
          </w:p>
        </w:tc>
        <w:tc>
          <w:tcPr>
            <w:tcW w:w="1717" w:type="pct"/>
            <w:vAlign w:val="center"/>
          </w:tcPr>
          <w:p w14:paraId="046AFF4D" w14:textId="16609225" w:rsidR="00B90415" w:rsidRPr="00F2044B" w:rsidRDefault="00B90415" w:rsidP="003A6032">
            <w:pPr>
              <w:pStyle w:val="BodyTextIndent"/>
              <w:spacing w:before="60" w:after="60" w:line="240" w:lineRule="auto"/>
              <w:ind w:left="0"/>
              <w:rPr>
                <w:color w:val="404040" w:themeColor="text1" w:themeTint="BF"/>
                <w:szCs w:val="26"/>
              </w:rPr>
            </w:pPr>
            <w:r>
              <w:rPr>
                <w:color w:val="404040" w:themeColor="text1" w:themeTint="BF"/>
                <w:szCs w:val="26"/>
              </w:rPr>
              <w:t>Thành viên HĐQT</w:t>
            </w:r>
          </w:p>
        </w:tc>
      </w:tr>
    </w:tbl>
    <w:p w14:paraId="2D389714" w14:textId="77777777" w:rsidR="00F402E6" w:rsidRPr="003A603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A6032">
        <w:rPr>
          <w:color w:val="404040" w:themeColor="text1" w:themeTint="BF"/>
          <w:szCs w:val="26"/>
          <w:lang w:val="nl-NL"/>
        </w:rPr>
        <w:t xml:space="preserve">Số lượng cổ phần nắm giữ: </w:t>
      </w:r>
    </w:p>
    <w:p w14:paraId="2D389715" w14:textId="77777777" w:rsidR="00F402E6" w:rsidRPr="008666D2" w:rsidRDefault="00A125E0" w:rsidP="00F402E6">
      <w:pPr>
        <w:pStyle w:val="ListParagraph"/>
        <w:spacing w:before="120" w:beforeAutospacing="0" w:after="0" w:afterAutospacing="0" w:line="288" w:lineRule="auto"/>
        <w:rPr>
          <w:color w:val="404040" w:themeColor="text1" w:themeTint="BF"/>
          <w:szCs w:val="26"/>
          <w:lang w:val="nl-NL"/>
        </w:rPr>
      </w:pPr>
      <w:r w:rsidRPr="008666D2">
        <w:rPr>
          <w:color w:val="404040" w:themeColor="text1" w:themeTint="BF"/>
          <w:szCs w:val="26"/>
          <w:lang w:val="nl-NL"/>
        </w:rPr>
        <w:t>+ Sở hữu cá nhân: 11.6</w:t>
      </w:r>
      <w:r w:rsidR="00F402E6" w:rsidRPr="008666D2">
        <w:rPr>
          <w:color w:val="404040" w:themeColor="text1" w:themeTint="BF"/>
          <w:szCs w:val="26"/>
          <w:lang w:val="nl-NL"/>
        </w:rPr>
        <w:t xml:space="preserve">00 cổ phần chiếm tỷ lệ </w:t>
      </w:r>
      <w:r w:rsidR="00206AE2" w:rsidRPr="008666D2">
        <w:rPr>
          <w:color w:val="404040" w:themeColor="text1" w:themeTint="BF"/>
          <w:szCs w:val="26"/>
          <w:lang w:val="nl-NL"/>
        </w:rPr>
        <w:t>0,</w:t>
      </w:r>
      <w:r w:rsidR="00F402E6" w:rsidRPr="008666D2">
        <w:rPr>
          <w:color w:val="404040" w:themeColor="text1" w:themeTint="BF"/>
          <w:szCs w:val="26"/>
          <w:lang w:val="nl-NL"/>
        </w:rPr>
        <w:t>13% vốn điều lệ Công ty</w:t>
      </w:r>
    </w:p>
    <w:p w14:paraId="2D389716" w14:textId="77777777" w:rsidR="00F402E6" w:rsidRPr="003A6032" w:rsidRDefault="00F402E6" w:rsidP="00F402E6">
      <w:pPr>
        <w:pStyle w:val="ListParagraph"/>
        <w:spacing w:before="120" w:beforeAutospacing="0" w:after="0" w:afterAutospacing="0" w:line="288" w:lineRule="auto"/>
        <w:rPr>
          <w:color w:val="404040" w:themeColor="text1" w:themeTint="BF"/>
          <w:szCs w:val="26"/>
          <w:lang w:val="nl-NL"/>
        </w:rPr>
      </w:pPr>
      <w:r w:rsidRPr="008666D2">
        <w:rPr>
          <w:color w:val="404040" w:themeColor="text1" w:themeTint="BF"/>
          <w:szCs w:val="26"/>
          <w:lang w:val="nl-NL"/>
        </w:rPr>
        <w:t>+ Đại diện sở hữ</w:t>
      </w:r>
      <w:r w:rsidR="00405D24">
        <w:rPr>
          <w:color w:val="404040" w:themeColor="text1" w:themeTint="BF"/>
          <w:szCs w:val="26"/>
          <w:lang w:val="nl-NL"/>
        </w:rPr>
        <w:t>u: 88</w:t>
      </w:r>
      <w:r w:rsidR="008666D2" w:rsidRPr="008666D2">
        <w:rPr>
          <w:color w:val="404040" w:themeColor="text1" w:themeTint="BF"/>
          <w:szCs w:val="26"/>
          <w:lang w:val="nl-NL"/>
        </w:rPr>
        <w:t>9</w:t>
      </w:r>
      <w:r w:rsidR="00405D24">
        <w:rPr>
          <w:color w:val="404040" w:themeColor="text1" w:themeTint="BF"/>
          <w:szCs w:val="26"/>
          <w:lang w:val="nl-NL"/>
        </w:rPr>
        <w:t>.</w:t>
      </w:r>
      <w:r w:rsidR="008666D2" w:rsidRPr="008666D2">
        <w:rPr>
          <w:color w:val="404040" w:themeColor="text1" w:themeTint="BF"/>
          <w:szCs w:val="26"/>
          <w:lang w:val="nl-NL"/>
        </w:rPr>
        <w:t>48</w:t>
      </w:r>
      <w:r w:rsidR="00405D24">
        <w:rPr>
          <w:color w:val="404040" w:themeColor="text1" w:themeTint="BF"/>
          <w:szCs w:val="26"/>
          <w:lang w:val="nl-NL"/>
        </w:rPr>
        <w:t>0</w:t>
      </w:r>
      <w:r w:rsidR="008666D2" w:rsidRPr="008666D2">
        <w:rPr>
          <w:color w:val="404040" w:themeColor="text1" w:themeTint="BF"/>
          <w:szCs w:val="26"/>
          <w:lang w:val="nl-NL"/>
        </w:rPr>
        <w:t xml:space="preserve"> cổ phần chiếm tỷ lệ 9,99</w:t>
      </w:r>
      <w:r w:rsidRPr="008666D2">
        <w:rPr>
          <w:color w:val="404040" w:themeColor="text1" w:themeTint="BF"/>
          <w:szCs w:val="26"/>
          <w:lang w:val="nl-NL"/>
        </w:rPr>
        <w:t>% vốn điều lệ Công ty</w:t>
      </w:r>
    </w:p>
    <w:p w14:paraId="2D389717" w14:textId="77777777" w:rsidR="00F402E6" w:rsidRPr="003A603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A6032">
        <w:rPr>
          <w:color w:val="404040" w:themeColor="text1" w:themeTint="BF"/>
          <w:szCs w:val="26"/>
          <w:lang w:val="nl-NL"/>
        </w:rPr>
        <w:t>Tỷ lệ sở hữu cổ phần của những người liên quan: không</w:t>
      </w:r>
    </w:p>
    <w:p w14:paraId="2D389718" w14:textId="77777777" w:rsidR="00F402E6" w:rsidRPr="00FB479C"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FB479C">
        <w:rPr>
          <w:b/>
          <w:bCs/>
          <w:color w:val="0070C0"/>
          <w:lang w:val="vi-VN"/>
        </w:rPr>
        <w:t>Thành viên Hội đồng quản trị</w:t>
      </w:r>
    </w:p>
    <w:p w14:paraId="2D389719"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Họ và tên: Lê Thanh Thủy</w:t>
      </w:r>
    </w:p>
    <w:p w14:paraId="2D38971A" w14:textId="77777777" w:rsidR="00FB479C"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Ngày tháng năm sinh 31/</w:t>
      </w:r>
      <w:bookmarkStart w:id="32" w:name="ThangSinh"/>
      <w:bookmarkEnd w:id="32"/>
      <w:r w:rsidRPr="00FB479C">
        <w:rPr>
          <w:color w:val="404040" w:themeColor="text1" w:themeTint="BF"/>
          <w:szCs w:val="26"/>
          <w:lang w:val="nl-NL"/>
        </w:rPr>
        <w:t>08/</w:t>
      </w:r>
      <w:bookmarkStart w:id="33" w:name="NamSinh"/>
      <w:bookmarkEnd w:id="33"/>
      <w:r w:rsidRPr="00FB479C">
        <w:rPr>
          <w:color w:val="404040" w:themeColor="text1" w:themeTint="BF"/>
          <w:szCs w:val="26"/>
          <w:lang w:val="nl-NL"/>
        </w:rPr>
        <w:t xml:space="preserve">1969 </w:t>
      </w:r>
    </w:p>
    <w:p w14:paraId="2D38971B"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Giới tính: Nữ</w:t>
      </w:r>
      <w:r w:rsidRPr="00FB479C">
        <w:rPr>
          <w:color w:val="404040" w:themeColor="text1" w:themeTint="BF"/>
          <w:szCs w:val="26"/>
          <w:lang w:val="nl-NL"/>
        </w:rPr>
        <w:tab/>
      </w:r>
    </w:p>
    <w:p w14:paraId="2D38971C"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Nơi Sinh: Hà Nội</w:t>
      </w:r>
    </w:p>
    <w:p w14:paraId="2D38971D"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Số CMND: 024150714 do CA TP.HCM cấp ngày 04/06/2003</w:t>
      </w:r>
    </w:p>
    <w:p w14:paraId="2D38971E"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Dân tộc: Kinh</w:t>
      </w:r>
    </w:p>
    <w:p w14:paraId="2D38971F"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Quốc tịch: Việt Nam</w:t>
      </w:r>
    </w:p>
    <w:p w14:paraId="2D389720"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Quê quán: Xã Yên Bằng, Huyện Ý Yên, Tỉnh Nam Định</w:t>
      </w:r>
    </w:p>
    <w:p w14:paraId="2D389721"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Địa chỉ thường trú: 6/50A Cộng Hòa, P13, Q. Tân Bình , TP. HCM </w:t>
      </w:r>
    </w:p>
    <w:p w14:paraId="2D389722"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Số điện thoại liên lạc ở cơ quan: (08) 3910 6990 (Ext: 232)</w:t>
      </w:r>
    </w:p>
    <w:p w14:paraId="2D389723"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Trình độ văn hoá: 10/10</w:t>
      </w:r>
    </w:p>
    <w:p w14:paraId="2D389724"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Trình độ chuyên môn: Cử nhân Anh văn</w:t>
      </w:r>
    </w:p>
    <w:p w14:paraId="2D389725"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Chức vụ hiện nay tại công ty: </w:t>
      </w:r>
      <w:r w:rsidR="007E3295">
        <w:rPr>
          <w:color w:val="404040" w:themeColor="text1" w:themeTint="BF"/>
          <w:szCs w:val="26"/>
          <w:lang w:val="nl-NL"/>
        </w:rPr>
        <w:t>Thành viên</w:t>
      </w:r>
      <w:r w:rsidRPr="00FB479C">
        <w:rPr>
          <w:color w:val="404040" w:themeColor="text1" w:themeTint="BF"/>
          <w:szCs w:val="26"/>
          <w:lang w:val="nl-NL"/>
        </w:rPr>
        <w:t xml:space="preserve"> HĐQT </w:t>
      </w:r>
    </w:p>
    <w:p w14:paraId="2D389726" w14:textId="07D20CF4"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Chức vụ đang nắm giữ ở các tổ chức khác: </w:t>
      </w:r>
      <w:r w:rsidR="005D18D4">
        <w:rPr>
          <w:color w:val="404040" w:themeColor="text1" w:themeTint="BF"/>
          <w:szCs w:val="26"/>
          <w:lang w:val="nl-NL"/>
        </w:rPr>
        <w:t>Phó Ban kinh doanh Sản phẩm Dầu – Tổng Công ty Dầu Việt Nam</w:t>
      </w:r>
    </w:p>
    <w:p w14:paraId="2D389727" w14:textId="77777777"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956"/>
        <w:gridCol w:w="3943"/>
        <w:gridCol w:w="2675"/>
      </w:tblGrid>
      <w:tr w:rsidR="00FB479C" w:rsidRPr="00FB479C" w14:paraId="2D38972B" w14:textId="77777777" w:rsidTr="00305012">
        <w:tc>
          <w:tcPr>
            <w:tcW w:w="1544" w:type="pct"/>
            <w:shd w:val="clear" w:color="auto" w:fill="365F91" w:themeFill="accent1" w:themeFillShade="BF"/>
            <w:vAlign w:val="center"/>
          </w:tcPr>
          <w:p w14:paraId="2D389728" w14:textId="77777777"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Thời gian</w:t>
            </w:r>
          </w:p>
        </w:tc>
        <w:tc>
          <w:tcPr>
            <w:tcW w:w="2059" w:type="pct"/>
            <w:shd w:val="clear" w:color="auto" w:fill="365F91" w:themeFill="accent1" w:themeFillShade="BF"/>
            <w:vAlign w:val="center"/>
          </w:tcPr>
          <w:p w14:paraId="2D389729" w14:textId="77777777"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Đơn vị công tác</w:t>
            </w:r>
          </w:p>
        </w:tc>
        <w:tc>
          <w:tcPr>
            <w:tcW w:w="1397" w:type="pct"/>
            <w:shd w:val="clear" w:color="auto" w:fill="365F91" w:themeFill="accent1" w:themeFillShade="BF"/>
            <w:vAlign w:val="center"/>
          </w:tcPr>
          <w:p w14:paraId="2D38972A" w14:textId="77777777"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Chức vụ</w:t>
            </w:r>
          </w:p>
        </w:tc>
      </w:tr>
      <w:tr w:rsidR="00FB479C" w:rsidRPr="002A27B3" w14:paraId="2D38972F" w14:textId="77777777" w:rsidTr="0052231F">
        <w:tc>
          <w:tcPr>
            <w:tcW w:w="1544" w:type="pct"/>
            <w:vAlign w:val="center"/>
          </w:tcPr>
          <w:p w14:paraId="2D38972C" w14:textId="77777777" w:rsidR="00F402E6" w:rsidRPr="00FB479C" w:rsidRDefault="00F402E6" w:rsidP="0052231F">
            <w:pPr>
              <w:pStyle w:val="BodyTextIndent"/>
              <w:spacing w:before="60" w:after="60" w:line="240" w:lineRule="auto"/>
              <w:ind w:left="0"/>
              <w:jc w:val="center"/>
              <w:rPr>
                <w:color w:val="404040" w:themeColor="text1" w:themeTint="BF"/>
                <w:szCs w:val="26"/>
                <w:lang w:val="nl-NL"/>
              </w:rPr>
            </w:pPr>
            <w:bookmarkStart w:id="34" w:name="CongTac11"/>
            <w:bookmarkEnd w:id="34"/>
            <w:r w:rsidRPr="00FB479C">
              <w:rPr>
                <w:color w:val="404040" w:themeColor="text1" w:themeTint="BF"/>
                <w:szCs w:val="26"/>
              </w:rPr>
              <w:t>10/1991 – 12/2009</w:t>
            </w:r>
          </w:p>
        </w:tc>
        <w:tc>
          <w:tcPr>
            <w:tcW w:w="2059" w:type="pct"/>
            <w:vAlign w:val="center"/>
          </w:tcPr>
          <w:p w14:paraId="2D38972D" w14:textId="77777777"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Công ty Xuất Nhập khẩu Dầu khí PETECHIM, sau đổi tên là Công ty Thương mại Kỹ thuật và Đầu tư PETEC</w:t>
            </w:r>
          </w:p>
        </w:tc>
        <w:tc>
          <w:tcPr>
            <w:tcW w:w="1397" w:type="pct"/>
            <w:vAlign w:val="center"/>
          </w:tcPr>
          <w:p w14:paraId="2D38972E" w14:textId="77777777" w:rsidR="00F402E6" w:rsidRPr="00FB479C" w:rsidRDefault="00F402E6" w:rsidP="00FB479C">
            <w:pPr>
              <w:spacing w:before="60" w:after="60" w:line="240" w:lineRule="auto"/>
              <w:rPr>
                <w:color w:val="404040" w:themeColor="text1" w:themeTint="BF"/>
                <w:szCs w:val="26"/>
                <w:lang w:val="nl-NL"/>
              </w:rPr>
            </w:pPr>
            <w:r w:rsidRPr="00FB479C">
              <w:rPr>
                <w:color w:val="404040" w:themeColor="text1" w:themeTint="BF"/>
                <w:szCs w:val="26"/>
                <w:lang w:val="nl-NL"/>
              </w:rPr>
              <w:t>Phó phòng Kinh doanh Xăng dầu.</w:t>
            </w:r>
          </w:p>
        </w:tc>
      </w:tr>
      <w:tr w:rsidR="00FB479C" w:rsidRPr="004E455E" w14:paraId="2D389733" w14:textId="77777777" w:rsidTr="0052231F">
        <w:tc>
          <w:tcPr>
            <w:tcW w:w="1544" w:type="pct"/>
            <w:vAlign w:val="center"/>
          </w:tcPr>
          <w:p w14:paraId="2D389730" w14:textId="77777777" w:rsidR="00F402E6" w:rsidRPr="00FB479C" w:rsidRDefault="00F402E6" w:rsidP="0052231F">
            <w:pPr>
              <w:pStyle w:val="BodyTextIndent"/>
              <w:spacing w:before="60" w:after="60" w:line="240" w:lineRule="auto"/>
              <w:ind w:left="0"/>
              <w:jc w:val="center"/>
              <w:rPr>
                <w:color w:val="404040" w:themeColor="text1" w:themeTint="BF"/>
                <w:szCs w:val="26"/>
                <w:lang w:val="nl-NL"/>
              </w:rPr>
            </w:pPr>
            <w:r w:rsidRPr="00FB479C">
              <w:rPr>
                <w:color w:val="404040" w:themeColor="text1" w:themeTint="BF"/>
                <w:szCs w:val="26"/>
              </w:rPr>
              <w:t>02/2010 – nay</w:t>
            </w:r>
          </w:p>
        </w:tc>
        <w:tc>
          <w:tcPr>
            <w:tcW w:w="2059" w:type="pct"/>
            <w:vAlign w:val="center"/>
          </w:tcPr>
          <w:p w14:paraId="2D389731" w14:textId="77777777"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Công tác tại Tổng Công ty Dầu Việt Nam</w:t>
            </w:r>
          </w:p>
        </w:tc>
        <w:tc>
          <w:tcPr>
            <w:tcW w:w="1397" w:type="pct"/>
            <w:vAlign w:val="center"/>
          </w:tcPr>
          <w:p w14:paraId="2D389732" w14:textId="77777777"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Phó Ban kinh doanh Sản phẩm Dầu.</w:t>
            </w:r>
          </w:p>
        </w:tc>
      </w:tr>
      <w:tr w:rsidR="00F93A38" w:rsidRPr="004E455E" w14:paraId="57D9DF88" w14:textId="77777777" w:rsidTr="0052231F">
        <w:tc>
          <w:tcPr>
            <w:tcW w:w="1544" w:type="pct"/>
            <w:vAlign w:val="center"/>
          </w:tcPr>
          <w:p w14:paraId="58D636BA" w14:textId="4E957766" w:rsidR="00F93A38" w:rsidRPr="00FB479C" w:rsidRDefault="00F93A38" w:rsidP="0052231F">
            <w:pPr>
              <w:pStyle w:val="BodyTextIndent"/>
              <w:spacing w:before="60" w:after="60" w:line="240" w:lineRule="auto"/>
              <w:ind w:left="0"/>
              <w:jc w:val="center"/>
              <w:rPr>
                <w:color w:val="404040" w:themeColor="text1" w:themeTint="BF"/>
                <w:szCs w:val="26"/>
              </w:rPr>
            </w:pPr>
            <w:r>
              <w:rPr>
                <w:color w:val="404040" w:themeColor="text1" w:themeTint="BF"/>
                <w:szCs w:val="26"/>
              </w:rPr>
              <w:t xml:space="preserve">07/2013 – nay </w:t>
            </w:r>
          </w:p>
        </w:tc>
        <w:tc>
          <w:tcPr>
            <w:tcW w:w="2059" w:type="pct"/>
            <w:vAlign w:val="center"/>
          </w:tcPr>
          <w:p w14:paraId="2CFE5743" w14:textId="57126131" w:rsidR="00F93A38" w:rsidRPr="00FB479C" w:rsidRDefault="00F93A38" w:rsidP="00FB479C">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 Dầu nhờn PV OIL</w:t>
            </w:r>
          </w:p>
        </w:tc>
        <w:tc>
          <w:tcPr>
            <w:tcW w:w="1397" w:type="pct"/>
            <w:vAlign w:val="center"/>
          </w:tcPr>
          <w:p w14:paraId="34666913" w14:textId="7727662B" w:rsidR="00F93A38" w:rsidRPr="00FB479C" w:rsidRDefault="00F93A38" w:rsidP="00FB479C">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HĐQT</w:t>
            </w:r>
          </w:p>
        </w:tc>
      </w:tr>
    </w:tbl>
    <w:p w14:paraId="2D389734" w14:textId="77777777" w:rsidR="00F402E6" w:rsidRPr="000B0F1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0B0F16">
        <w:rPr>
          <w:color w:val="404040" w:themeColor="text1" w:themeTint="BF"/>
          <w:szCs w:val="26"/>
          <w:lang w:val="nl-NL"/>
        </w:rPr>
        <w:t xml:space="preserve">Số lượng cổ phần nắm giữ: </w:t>
      </w:r>
    </w:p>
    <w:p w14:paraId="2D389735" w14:textId="77777777" w:rsidR="00F402E6" w:rsidRPr="00911E74" w:rsidRDefault="00F402E6" w:rsidP="00F402E6">
      <w:pPr>
        <w:pStyle w:val="ListParagraph"/>
        <w:spacing w:before="120" w:beforeAutospacing="0" w:after="0" w:afterAutospacing="0" w:line="288" w:lineRule="auto"/>
        <w:rPr>
          <w:color w:val="404040" w:themeColor="text1" w:themeTint="BF"/>
          <w:szCs w:val="26"/>
          <w:lang w:val="nl-NL"/>
        </w:rPr>
      </w:pPr>
      <w:r w:rsidRPr="00911E74">
        <w:rPr>
          <w:color w:val="404040" w:themeColor="text1" w:themeTint="BF"/>
          <w:szCs w:val="26"/>
          <w:lang w:val="nl-NL"/>
        </w:rPr>
        <w:t>+ Sở hữu cá nhân: 0</w:t>
      </w:r>
    </w:p>
    <w:p w14:paraId="2D389736" w14:textId="77777777" w:rsidR="00F402E6" w:rsidRPr="000B0F16" w:rsidRDefault="00F402E6" w:rsidP="00F402E6">
      <w:pPr>
        <w:pStyle w:val="ListParagraph"/>
        <w:spacing w:before="120" w:beforeAutospacing="0" w:after="0" w:afterAutospacing="0" w:line="288" w:lineRule="auto"/>
        <w:rPr>
          <w:color w:val="404040" w:themeColor="text1" w:themeTint="BF"/>
          <w:szCs w:val="26"/>
          <w:lang w:val="nl-NL"/>
        </w:rPr>
      </w:pPr>
      <w:r w:rsidRPr="00911E74">
        <w:rPr>
          <w:color w:val="404040" w:themeColor="text1" w:themeTint="BF"/>
          <w:szCs w:val="26"/>
          <w:lang w:val="nl-NL"/>
        </w:rPr>
        <w:t xml:space="preserve">+ Đại diện sở hữu: </w:t>
      </w:r>
      <w:r w:rsidR="00F319A0" w:rsidRPr="00911E74">
        <w:rPr>
          <w:color w:val="404040" w:themeColor="text1" w:themeTint="BF"/>
          <w:szCs w:val="26"/>
          <w:lang w:val="nl-NL"/>
        </w:rPr>
        <w:t>889.480 cổ phần chiếm tỷ lệ 9,99</w:t>
      </w:r>
      <w:r w:rsidRPr="00911E74">
        <w:rPr>
          <w:color w:val="404040" w:themeColor="text1" w:themeTint="BF"/>
          <w:szCs w:val="26"/>
          <w:lang w:val="nl-NL"/>
        </w:rPr>
        <w:t>% vốn điều lệ Công ty</w:t>
      </w:r>
    </w:p>
    <w:p w14:paraId="2D389737" w14:textId="77777777" w:rsidR="00F402E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0B0F16">
        <w:rPr>
          <w:color w:val="404040" w:themeColor="text1" w:themeTint="BF"/>
          <w:szCs w:val="26"/>
          <w:lang w:val="nl-NL"/>
        </w:rPr>
        <w:t>Tỷ lệ sở hữu cổ phần của những người liên quan: không</w:t>
      </w:r>
    </w:p>
    <w:p w14:paraId="2D389738" w14:textId="77777777" w:rsidR="000B0F16" w:rsidRPr="001B3109" w:rsidRDefault="000B0F16" w:rsidP="000B0F16">
      <w:pPr>
        <w:tabs>
          <w:tab w:val="left" w:pos="1080"/>
        </w:tabs>
        <w:spacing w:before="120" w:after="0" w:line="288" w:lineRule="auto"/>
        <w:ind w:left="720"/>
        <w:rPr>
          <w:color w:val="404040" w:themeColor="text1" w:themeTint="BF"/>
          <w:sz w:val="8"/>
          <w:szCs w:val="26"/>
          <w:lang w:val="nl-NL"/>
        </w:rPr>
      </w:pPr>
    </w:p>
    <w:p w14:paraId="2D389739" w14:textId="77777777" w:rsidR="00F402E6" w:rsidRPr="000B0F16" w:rsidRDefault="00F402E6" w:rsidP="00220780">
      <w:pPr>
        <w:pStyle w:val="ListParagraph"/>
        <w:numPr>
          <w:ilvl w:val="0"/>
          <w:numId w:val="12"/>
        </w:numPr>
        <w:tabs>
          <w:tab w:val="left" w:pos="1276"/>
        </w:tabs>
        <w:spacing w:before="120" w:beforeAutospacing="0" w:after="0" w:afterAutospacing="0" w:line="288" w:lineRule="auto"/>
        <w:ind w:left="0" w:firstLine="709"/>
        <w:jc w:val="both"/>
        <w:rPr>
          <w:b/>
          <w:color w:val="0070C0"/>
          <w:sz w:val="26"/>
          <w:szCs w:val="26"/>
          <w:lang w:val="vi-VN"/>
        </w:rPr>
      </w:pPr>
      <w:r w:rsidRPr="000B0F16">
        <w:rPr>
          <w:b/>
          <w:color w:val="0070C0"/>
          <w:sz w:val="26"/>
          <w:szCs w:val="26"/>
          <w:lang w:val="vi-VN"/>
        </w:rPr>
        <w:t>Ban Kiểm soát</w:t>
      </w:r>
    </w:p>
    <w:p w14:paraId="2D38973A" w14:textId="77777777" w:rsidR="00F402E6" w:rsidRPr="002C4EAC" w:rsidRDefault="00F402E6" w:rsidP="00682298">
      <w:pPr>
        <w:spacing w:before="120" w:after="60" w:line="288" w:lineRule="auto"/>
        <w:ind w:firstLine="720"/>
        <w:jc w:val="both"/>
        <w:rPr>
          <w:b/>
          <w:color w:val="404040" w:themeColor="text1" w:themeTint="BF"/>
          <w:szCs w:val="26"/>
          <w:lang w:val="nl-NL"/>
        </w:rPr>
      </w:pPr>
      <w:r w:rsidRPr="002C4EAC">
        <w:rPr>
          <w:b/>
          <w:color w:val="404040" w:themeColor="text1" w:themeTint="BF"/>
          <w:szCs w:val="26"/>
          <w:lang w:val="nl-NL"/>
        </w:rPr>
        <w:t>Danh sách thành viên Ban kiểm soát</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1390"/>
        <w:gridCol w:w="3244"/>
        <w:gridCol w:w="2625"/>
        <w:gridCol w:w="2315"/>
      </w:tblGrid>
      <w:tr w:rsidR="002C4EAC" w:rsidRPr="002C4EAC" w14:paraId="2D38973F" w14:textId="77777777" w:rsidTr="00305012">
        <w:tc>
          <w:tcPr>
            <w:tcW w:w="726" w:type="pct"/>
            <w:shd w:val="clear" w:color="auto" w:fill="365F91" w:themeFill="accent1" w:themeFillShade="BF"/>
            <w:vAlign w:val="center"/>
            <w:hideMark/>
          </w:tcPr>
          <w:p w14:paraId="2D38973B" w14:textId="77777777"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STT</w:t>
            </w:r>
          </w:p>
        </w:tc>
        <w:tc>
          <w:tcPr>
            <w:tcW w:w="1694" w:type="pct"/>
            <w:shd w:val="clear" w:color="auto" w:fill="365F91" w:themeFill="accent1" w:themeFillShade="BF"/>
            <w:vAlign w:val="center"/>
            <w:hideMark/>
          </w:tcPr>
          <w:p w14:paraId="2D38973C" w14:textId="77777777"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Họ tên</w:t>
            </w:r>
          </w:p>
        </w:tc>
        <w:tc>
          <w:tcPr>
            <w:tcW w:w="1371" w:type="pct"/>
            <w:shd w:val="clear" w:color="auto" w:fill="365F91" w:themeFill="accent1" w:themeFillShade="BF"/>
            <w:vAlign w:val="center"/>
            <w:hideMark/>
          </w:tcPr>
          <w:p w14:paraId="2D38973D" w14:textId="77777777"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Chức danh</w:t>
            </w:r>
          </w:p>
        </w:tc>
        <w:tc>
          <w:tcPr>
            <w:tcW w:w="1209" w:type="pct"/>
            <w:shd w:val="clear" w:color="auto" w:fill="365F91" w:themeFill="accent1" w:themeFillShade="BF"/>
            <w:vAlign w:val="center"/>
            <w:hideMark/>
          </w:tcPr>
          <w:p w14:paraId="2D38973E" w14:textId="77777777"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Năm sinh</w:t>
            </w:r>
          </w:p>
        </w:tc>
      </w:tr>
      <w:tr w:rsidR="002C4EAC" w:rsidRPr="002C4EAC" w14:paraId="2D389744" w14:textId="77777777" w:rsidTr="00305012">
        <w:tc>
          <w:tcPr>
            <w:tcW w:w="726" w:type="pct"/>
            <w:vAlign w:val="center"/>
            <w:hideMark/>
          </w:tcPr>
          <w:p w14:paraId="2D389740" w14:textId="77777777"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1</w:t>
            </w:r>
          </w:p>
        </w:tc>
        <w:tc>
          <w:tcPr>
            <w:tcW w:w="1694" w:type="pct"/>
            <w:vAlign w:val="center"/>
          </w:tcPr>
          <w:p w14:paraId="2D389741" w14:textId="77777777"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Nguyễn Trọng Bình</w:t>
            </w:r>
          </w:p>
        </w:tc>
        <w:tc>
          <w:tcPr>
            <w:tcW w:w="1371" w:type="pct"/>
            <w:vAlign w:val="center"/>
          </w:tcPr>
          <w:p w14:paraId="2D389742" w14:textId="77777777" w:rsidR="00F402E6" w:rsidRPr="002C4EAC" w:rsidRDefault="00F402E6" w:rsidP="00305012">
            <w:pPr>
              <w:spacing w:before="60" w:after="60" w:line="240" w:lineRule="auto"/>
              <w:jc w:val="center"/>
              <w:rPr>
                <w:color w:val="404040" w:themeColor="text1" w:themeTint="BF"/>
                <w:szCs w:val="26"/>
                <w:lang w:val="en-AU" w:eastAsia="vi-VN"/>
              </w:rPr>
            </w:pPr>
            <w:r w:rsidRPr="002C4EAC">
              <w:rPr>
                <w:color w:val="404040" w:themeColor="text1" w:themeTint="BF"/>
                <w:szCs w:val="26"/>
                <w:lang w:val="en-AU" w:eastAsia="vi-VN"/>
              </w:rPr>
              <w:t>Trưởng BKS</w:t>
            </w:r>
          </w:p>
        </w:tc>
        <w:tc>
          <w:tcPr>
            <w:tcW w:w="1209" w:type="pct"/>
            <w:shd w:val="clear" w:color="auto" w:fill="auto"/>
            <w:vAlign w:val="center"/>
          </w:tcPr>
          <w:p w14:paraId="2D389743" w14:textId="77777777"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lang w:val="nl-NL"/>
              </w:rPr>
              <w:t>1979</w:t>
            </w:r>
          </w:p>
        </w:tc>
      </w:tr>
      <w:tr w:rsidR="002C4EAC" w:rsidRPr="002C4EAC" w14:paraId="2D389749" w14:textId="77777777" w:rsidTr="00305012">
        <w:tc>
          <w:tcPr>
            <w:tcW w:w="726" w:type="pct"/>
            <w:vAlign w:val="center"/>
            <w:hideMark/>
          </w:tcPr>
          <w:p w14:paraId="2D389745" w14:textId="77777777"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2</w:t>
            </w:r>
          </w:p>
        </w:tc>
        <w:tc>
          <w:tcPr>
            <w:tcW w:w="1694" w:type="pct"/>
            <w:vAlign w:val="center"/>
          </w:tcPr>
          <w:p w14:paraId="2D389746" w14:textId="77777777"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Nguyễn Anh Tuấn</w:t>
            </w:r>
          </w:p>
        </w:tc>
        <w:tc>
          <w:tcPr>
            <w:tcW w:w="1371" w:type="pct"/>
            <w:vAlign w:val="center"/>
          </w:tcPr>
          <w:p w14:paraId="2D389747" w14:textId="6211B802" w:rsidR="00F402E6" w:rsidRPr="002C4EAC" w:rsidRDefault="00CC612E" w:rsidP="00305012">
            <w:pPr>
              <w:spacing w:before="60" w:after="60" w:line="240" w:lineRule="auto"/>
              <w:jc w:val="center"/>
              <w:rPr>
                <w:color w:val="404040" w:themeColor="text1" w:themeTint="BF"/>
                <w:szCs w:val="26"/>
                <w:lang w:eastAsia="vi-VN"/>
              </w:rPr>
            </w:pPr>
            <w:r>
              <w:rPr>
                <w:color w:val="404040" w:themeColor="text1" w:themeTint="BF"/>
                <w:szCs w:val="26"/>
                <w:lang w:eastAsia="vi-VN"/>
              </w:rPr>
              <w:t>Thành viên</w:t>
            </w:r>
            <w:r w:rsidR="00F402E6" w:rsidRPr="002C4EAC">
              <w:rPr>
                <w:color w:val="404040" w:themeColor="text1" w:themeTint="BF"/>
                <w:szCs w:val="26"/>
                <w:lang w:eastAsia="vi-VN"/>
              </w:rPr>
              <w:t xml:space="preserve"> BKS</w:t>
            </w:r>
          </w:p>
        </w:tc>
        <w:tc>
          <w:tcPr>
            <w:tcW w:w="1209" w:type="pct"/>
            <w:shd w:val="clear" w:color="auto" w:fill="auto"/>
            <w:vAlign w:val="center"/>
          </w:tcPr>
          <w:p w14:paraId="2D389748" w14:textId="77777777"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lang w:val="nl-NL"/>
              </w:rPr>
              <w:t>1981</w:t>
            </w:r>
          </w:p>
        </w:tc>
      </w:tr>
      <w:tr w:rsidR="002C4EAC" w:rsidRPr="002C4EAC" w14:paraId="2D38974E" w14:textId="77777777" w:rsidTr="00305012">
        <w:tc>
          <w:tcPr>
            <w:tcW w:w="726" w:type="pct"/>
            <w:vAlign w:val="center"/>
            <w:hideMark/>
          </w:tcPr>
          <w:p w14:paraId="2D38974A" w14:textId="77777777"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3</w:t>
            </w:r>
          </w:p>
        </w:tc>
        <w:tc>
          <w:tcPr>
            <w:tcW w:w="1694" w:type="pct"/>
            <w:vAlign w:val="center"/>
          </w:tcPr>
          <w:p w14:paraId="2D38974B" w14:textId="77777777"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Cao Ngọc Diệp</w:t>
            </w:r>
          </w:p>
        </w:tc>
        <w:tc>
          <w:tcPr>
            <w:tcW w:w="1371" w:type="pct"/>
            <w:vAlign w:val="center"/>
          </w:tcPr>
          <w:p w14:paraId="2D38974C" w14:textId="306833E9" w:rsidR="00F402E6" w:rsidRPr="002C4EAC" w:rsidRDefault="00CC612E" w:rsidP="00305012">
            <w:pPr>
              <w:spacing w:before="60" w:after="60" w:line="240" w:lineRule="auto"/>
              <w:jc w:val="center"/>
              <w:rPr>
                <w:color w:val="404040" w:themeColor="text1" w:themeTint="BF"/>
                <w:szCs w:val="26"/>
                <w:lang w:eastAsia="vi-VN"/>
              </w:rPr>
            </w:pPr>
            <w:r>
              <w:rPr>
                <w:color w:val="404040" w:themeColor="text1" w:themeTint="BF"/>
                <w:szCs w:val="26"/>
                <w:lang w:eastAsia="vi-VN"/>
              </w:rPr>
              <w:t>Thành viên</w:t>
            </w:r>
            <w:r w:rsidR="00F402E6" w:rsidRPr="002C4EAC">
              <w:rPr>
                <w:color w:val="404040" w:themeColor="text1" w:themeTint="BF"/>
                <w:szCs w:val="26"/>
                <w:lang w:eastAsia="vi-VN"/>
              </w:rPr>
              <w:t xml:space="preserve"> BKS</w:t>
            </w:r>
          </w:p>
        </w:tc>
        <w:tc>
          <w:tcPr>
            <w:tcW w:w="1209" w:type="pct"/>
            <w:shd w:val="clear" w:color="auto" w:fill="auto"/>
            <w:vAlign w:val="center"/>
          </w:tcPr>
          <w:p w14:paraId="2D38974D" w14:textId="77777777"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rPr>
              <w:t>1979</w:t>
            </w:r>
          </w:p>
        </w:tc>
      </w:tr>
    </w:tbl>
    <w:p w14:paraId="2D389750" w14:textId="77777777" w:rsidR="00F402E6" w:rsidRPr="00305012" w:rsidRDefault="00F402E6" w:rsidP="00305012">
      <w:pPr>
        <w:spacing w:before="120" w:after="0" w:line="288" w:lineRule="auto"/>
        <w:ind w:firstLine="720"/>
        <w:jc w:val="both"/>
        <w:rPr>
          <w:b/>
          <w:color w:val="404040" w:themeColor="text1" w:themeTint="BF"/>
          <w:szCs w:val="26"/>
          <w:lang w:val="nl-NL"/>
        </w:rPr>
      </w:pPr>
      <w:r w:rsidRPr="00305012">
        <w:rPr>
          <w:b/>
          <w:color w:val="404040" w:themeColor="text1" w:themeTint="BF"/>
          <w:szCs w:val="26"/>
          <w:lang w:val="nl-NL"/>
        </w:rPr>
        <w:t>Sơ yếu lý lịch thành viên Ban kiểm soát</w:t>
      </w:r>
    </w:p>
    <w:p w14:paraId="2D389751" w14:textId="77777777" w:rsidR="00F402E6" w:rsidRPr="00F84A1C"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F84A1C">
        <w:rPr>
          <w:b/>
          <w:bCs/>
          <w:color w:val="0070C0"/>
          <w:lang w:val="vi-VN"/>
        </w:rPr>
        <w:t>Trưởng Ban Kiểm Soát</w:t>
      </w:r>
    </w:p>
    <w:p w14:paraId="2D389752"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Họ và tên: Nguyễn Trọng Bình</w:t>
      </w:r>
    </w:p>
    <w:p w14:paraId="2D389753" w14:textId="77777777" w:rsidR="00F84A1C"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Ngày tháng năm sinh 03/</w:t>
      </w:r>
      <w:r w:rsidR="000C31BC" w:rsidRPr="00F2044B">
        <w:rPr>
          <w:color w:val="404040" w:themeColor="text1" w:themeTint="BF"/>
          <w:szCs w:val="26"/>
        </w:rPr>
        <w:t>0</w:t>
      </w:r>
      <w:r w:rsidRPr="00F84A1C">
        <w:rPr>
          <w:color w:val="404040" w:themeColor="text1" w:themeTint="BF"/>
          <w:szCs w:val="26"/>
          <w:lang w:val="nl-NL"/>
        </w:rPr>
        <w:t xml:space="preserve">6/1979 </w:t>
      </w:r>
    </w:p>
    <w:p w14:paraId="2D389754"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Giới tính: Nam</w:t>
      </w:r>
      <w:r w:rsidRPr="00F84A1C">
        <w:rPr>
          <w:color w:val="404040" w:themeColor="text1" w:themeTint="BF"/>
          <w:szCs w:val="26"/>
          <w:lang w:val="nl-NL"/>
        </w:rPr>
        <w:tab/>
      </w:r>
    </w:p>
    <w:p w14:paraId="2D389755"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Nơi Sinh: Thanh Hóa</w:t>
      </w:r>
    </w:p>
    <w:p w14:paraId="2D389756"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Số CMND: 172992110 do CA Tỉnh Thanh Hóa cấp ngày 16/</w:t>
      </w:r>
      <w:r w:rsidR="000C31BC" w:rsidRPr="00F2044B">
        <w:rPr>
          <w:color w:val="404040" w:themeColor="text1" w:themeTint="BF"/>
          <w:szCs w:val="26"/>
        </w:rPr>
        <w:t>0</w:t>
      </w:r>
      <w:r w:rsidRPr="00F84A1C">
        <w:rPr>
          <w:color w:val="404040" w:themeColor="text1" w:themeTint="BF"/>
          <w:szCs w:val="26"/>
          <w:lang w:val="nl-NL"/>
        </w:rPr>
        <w:t>2/2005</w:t>
      </w:r>
    </w:p>
    <w:p w14:paraId="2D389757"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Dân tộc: Kinh</w:t>
      </w:r>
    </w:p>
    <w:p w14:paraId="2D389758"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Quốc tịch: Việt Nam</w:t>
      </w:r>
    </w:p>
    <w:p w14:paraId="2D389759"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Quê quán: Xã Lĩnh Sơn, huyện Anh Sơn, tỉnh Nghệ An</w:t>
      </w:r>
    </w:p>
    <w:p w14:paraId="2D38975A"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Địa chỉ thường trú: Số 222B Bình Qưới, P 28, Q. Bình Thạnh, Tp. HCM</w:t>
      </w:r>
    </w:p>
    <w:p w14:paraId="2D38975B"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Số điện thoại liên lạc ở cơ quan: (08) 3932 6232 (Ext: 848)</w:t>
      </w:r>
    </w:p>
    <w:p w14:paraId="2D38975C"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Trình độ văn hoá: 12/12</w:t>
      </w:r>
    </w:p>
    <w:p w14:paraId="2D38975D"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Trình độ chuyên môn: Cử nhân Tài chính – Kế toán</w:t>
      </w:r>
    </w:p>
    <w:p w14:paraId="2D38975E" w14:textId="77777777"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 xml:space="preserve">Chức vụ hiện nay tại công ty: Trưởng ban kiểm soát </w:t>
      </w:r>
    </w:p>
    <w:p w14:paraId="2D38975F" w14:textId="6B646D8B" w:rsidR="00F402E6" w:rsidRPr="00FB48E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8E6">
        <w:rPr>
          <w:color w:val="404040" w:themeColor="text1" w:themeTint="BF"/>
          <w:szCs w:val="26"/>
          <w:lang w:val="nl-NL"/>
        </w:rPr>
        <w:t xml:space="preserve">Chức vụ đang </w:t>
      </w:r>
      <w:r w:rsidR="00BD76B2" w:rsidRPr="00FB48E6">
        <w:rPr>
          <w:color w:val="404040" w:themeColor="text1" w:themeTint="BF"/>
          <w:szCs w:val="26"/>
          <w:lang w:val="nl-NL"/>
        </w:rPr>
        <w:t>nắm giữ ở các tổ chức khác:</w:t>
      </w:r>
      <w:r w:rsidR="00FB48E6" w:rsidRPr="00FB48E6">
        <w:rPr>
          <w:color w:val="404040" w:themeColor="text1" w:themeTint="BF"/>
          <w:szCs w:val="26"/>
          <w:lang w:val="nl-NL"/>
        </w:rPr>
        <w:t xml:space="preserve"> Thành viên BKS nội bộ Tổng Công ty dầu Việt Nam</w:t>
      </w:r>
    </w:p>
    <w:p w14:paraId="2D389760" w14:textId="77777777" w:rsidR="00F402E6" w:rsidRPr="00F84A1C"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F84A1C">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250"/>
        <w:gridCol w:w="4220"/>
        <w:gridCol w:w="3104"/>
      </w:tblGrid>
      <w:tr w:rsidR="00F402E6" w:rsidRPr="003157AF" w14:paraId="2D389764" w14:textId="77777777" w:rsidTr="003157AF">
        <w:tc>
          <w:tcPr>
            <w:tcW w:w="1175" w:type="pct"/>
            <w:shd w:val="clear" w:color="auto" w:fill="365F91" w:themeFill="accent1" w:themeFillShade="BF"/>
            <w:vAlign w:val="center"/>
          </w:tcPr>
          <w:p w14:paraId="2D389761" w14:textId="77777777"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Thời gian</w:t>
            </w:r>
          </w:p>
        </w:tc>
        <w:tc>
          <w:tcPr>
            <w:tcW w:w="2204" w:type="pct"/>
            <w:shd w:val="clear" w:color="auto" w:fill="365F91" w:themeFill="accent1" w:themeFillShade="BF"/>
            <w:vAlign w:val="center"/>
          </w:tcPr>
          <w:p w14:paraId="2D389762" w14:textId="77777777"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Đơn vị công tác</w:t>
            </w:r>
          </w:p>
        </w:tc>
        <w:tc>
          <w:tcPr>
            <w:tcW w:w="1621" w:type="pct"/>
            <w:shd w:val="clear" w:color="auto" w:fill="365F91" w:themeFill="accent1" w:themeFillShade="BF"/>
            <w:vAlign w:val="center"/>
          </w:tcPr>
          <w:p w14:paraId="2D389763" w14:textId="77777777"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Chức vụ</w:t>
            </w:r>
          </w:p>
        </w:tc>
      </w:tr>
      <w:tr w:rsidR="00F402E6" w:rsidRPr="003157AF" w14:paraId="2D389768" w14:textId="77777777" w:rsidTr="0052231F">
        <w:tc>
          <w:tcPr>
            <w:tcW w:w="1175" w:type="pct"/>
            <w:vAlign w:val="center"/>
          </w:tcPr>
          <w:p w14:paraId="2D389765" w14:textId="77777777" w:rsidR="00F402E6" w:rsidRPr="003157AF" w:rsidRDefault="00F402E6" w:rsidP="0052231F">
            <w:pPr>
              <w:pStyle w:val="BodyTextIndent"/>
              <w:spacing w:before="60" w:after="60" w:line="240" w:lineRule="auto"/>
              <w:ind w:left="0"/>
              <w:jc w:val="center"/>
              <w:rPr>
                <w:color w:val="404040" w:themeColor="text1" w:themeTint="BF"/>
                <w:szCs w:val="26"/>
                <w:lang w:val="nl-NL"/>
              </w:rPr>
            </w:pPr>
            <w:r w:rsidRPr="003157AF">
              <w:rPr>
                <w:color w:val="404040" w:themeColor="text1" w:themeTint="BF"/>
                <w:szCs w:val="26"/>
                <w:lang w:val="nl-NL"/>
              </w:rPr>
              <w:t xml:space="preserve">12/2003 - </w:t>
            </w:r>
            <w:r w:rsidR="000C31BC" w:rsidRPr="00F2044B">
              <w:rPr>
                <w:color w:val="404040" w:themeColor="text1" w:themeTint="BF"/>
                <w:szCs w:val="26"/>
              </w:rPr>
              <w:t>0</w:t>
            </w:r>
            <w:r w:rsidRPr="003157AF">
              <w:rPr>
                <w:color w:val="404040" w:themeColor="text1" w:themeTint="BF"/>
                <w:szCs w:val="26"/>
                <w:lang w:val="nl-NL"/>
              </w:rPr>
              <w:t>1/2007</w:t>
            </w:r>
          </w:p>
        </w:tc>
        <w:tc>
          <w:tcPr>
            <w:tcW w:w="2204" w:type="pct"/>
            <w:vAlign w:val="center"/>
          </w:tcPr>
          <w:p w14:paraId="2D389766"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sản xuất quạt điện Cophaco</w:t>
            </w:r>
          </w:p>
        </w:tc>
        <w:tc>
          <w:tcPr>
            <w:tcW w:w="1621" w:type="pct"/>
            <w:vAlign w:val="center"/>
          </w:tcPr>
          <w:p w14:paraId="2D389767"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trưởng</w:t>
            </w:r>
          </w:p>
        </w:tc>
      </w:tr>
      <w:tr w:rsidR="00F402E6" w:rsidRPr="003157AF" w14:paraId="2D38976C" w14:textId="77777777" w:rsidTr="0052231F">
        <w:tc>
          <w:tcPr>
            <w:tcW w:w="1175" w:type="pct"/>
            <w:vAlign w:val="center"/>
          </w:tcPr>
          <w:p w14:paraId="2D389769" w14:textId="77777777"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1/2007 -</w:t>
            </w:r>
            <w:r w:rsidRPr="00F2044B">
              <w:rPr>
                <w:color w:val="404040" w:themeColor="text1" w:themeTint="BF"/>
                <w:szCs w:val="26"/>
              </w:rPr>
              <w:t>0</w:t>
            </w:r>
            <w:r w:rsidR="00F402E6" w:rsidRPr="003157AF">
              <w:rPr>
                <w:color w:val="404040" w:themeColor="text1" w:themeTint="BF"/>
                <w:szCs w:val="26"/>
                <w:lang w:val="nl-NL"/>
              </w:rPr>
              <w:t>5/2007</w:t>
            </w:r>
          </w:p>
        </w:tc>
        <w:tc>
          <w:tcPr>
            <w:tcW w:w="2204" w:type="pct"/>
            <w:vAlign w:val="center"/>
          </w:tcPr>
          <w:p w14:paraId="2D38976A"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vàng bạc đá quý Phú Nhuận (PNJ)</w:t>
            </w:r>
          </w:p>
        </w:tc>
        <w:tc>
          <w:tcPr>
            <w:tcW w:w="1621" w:type="pct"/>
            <w:vAlign w:val="center"/>
          </w:tcPr>
          <w:p w14:paraId="2D38976B"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Kiểm toán nội bộ</w:t>
            </w:r>
          </w:p>
        </w:tc>
      </w:tr>
      <w:tr w:rsidR="00F402E6" w:rsidRPr="002A27B3" w14:paraId="2D389770" w14:textId="77777777" w:rsidTr="0052231F">
        <w:tc>
          <w:tcPr>
            <w:tcW w:w="1175" w:type="pct"/>
            <w:vAlign w:val="center"/>
          </w:tcPr>
          <w:p w14:paraId="2D38976D" w14:textId="77777777"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 xml:space="preserve">6/2007 - </w:t>
            </w:r>
            <w:r w:rsidRPr="00F2044B">
              <w:rPr>
                <w:color w:val="404040" w:themeColor="text1" w:themeTint="BF"/>
                <w:szCs w:val="26"/>
              </w:rPr>
              <w:t>0</w:t>
            </w:r>
            <w:r w:rsidR="00F402E6" w:rsidRPr="003157AF">
              <w:rPr>
                <w:color w:val="404040" w:themeColor="text1" w:themeTint="BF"/>
                <w:szCs w:val="26"/>
                <w:lang w:val="nl-NL"/>
              </w:rPr>
              <w:t>6/2010</w:t>
            </w:r>
          </w:p>
        </w:tc>
        <w:tc>
          <w:tcPr>
            <w:tcW w:w="2204" w:type="pct"/>
            <w:vAlign w:val="center"/>
          </w:tcPr>
          <w:p w14:paraId="2D38976E"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viễn thông Pháp ( France Telecom et Radio Vietnam)</w:t>
            </w:r>
          </w:p>
        </w:tc>
        <w:tc>
          <w:tcPr>
            <w:tcW w:w="1621" w:type="pct"/>
            <w:vAlign w:val="center"/>
          </w:tcPr>
          <w:p w14:paraId="2D38976F"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vật tư – giá thành</w:t>
            </w:r>
          </w:p>
        </w:tc>
      </w:tr>
      <w:tr w:rsidR="00F402E6" w:rsidRPr="003157AF" w14:paraId="2D389774" w14:textId="77777777" w:rsidTr="0052231F">
        <w:tc>
          <w:tcPr>
            <w:tcW w:w="1175" w:type="pct"/>
            <w:vAlign w:val="center"/>
          </w:tcPr>
          <w:p w14:paraId="2D389771" w14:textId="77777777"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 xml:space="preserve">6/2010 - </w:t>
            </w:r>
            <w:r w:rsidRPr="00F2044B">
              <w:rPr>
                <w:color w:val="404040" w:themeColor="text1" w:themeTint="BF"/>
                <w:szCs w:val="26"/>
              </w:rPr>
              <w:t>0</w:t>
            </w:r>
            <w:r w:rsidR="00F402E6" w:rsidRPr="003157AF">
              <w:rPr>
                <w:color w:val="404040" w:themeColor="text1" w:themeTint="BF"/>
                <w:szCs w:val="26"/>
                <w:lang w:val="nl-NL"/>
              </w:rPr>
              <w:t>6/2013</w:t>
            </w:r>
          </w:p>
        </w:tc>
        <w:tc>
          <w:tcPr>
            <w:tcW w:w="2204" w:type="pct"/>
            <w:vAlign w:val="center"/>
          </w:tcPr>
          <w:p w14:paraId="2D389772"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CP Hóa dầu – Dầu khí Vidamo</w:t>
            </w:r>
          </w:p>
        </w:tc>
        <w:tc>
          <w:tcPr>
            <w:tcW w:w="1621" w:type="pct"/>
            <w:vAlign w:val="center"/>
          </w:tcPr>
          <w:p w14:paraId="2D389773"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trưởng</w:t>
            </w:r>
          </w:p>
        </w:tc>
      </w:tr>
      <w:tr w:rsidR="00F402E6" w:rsidRPr="002A27B3" w14:paraId="2D38977A" w14:textId="77777777" w:rsidTr="0052231F">
        <w:tc>
          <w:tcPr>
            <w:tcW w:w="1175" w:type="pct"/>
            <w:vAlign w:val="center"/>
          </w:tcPr>
          <w:p w14:paraId="2D389775" w14:textId="77777777"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6/2013 - Nay</w:t>
            </w:r>
          </w:p>
        </w:tc>
        <w:tc>
          <w:tcPr>
            <w:tcW w:w="2204" w:type="pct"/>
            <w:vAlign w:val="center"/>
          </w:tcPr>
          <w:p w14:paraId="2D389776" w14:textId="77777777"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Tổng công ty Dầu Việt Nam</w:t>
            </w:r>
          </w:p>
          <w:p w14:paraId="2D389777" w14:textId="07910C96" w:rsidR="00F402E6" w:rsidRPr="003157AF" w:rsidRDefault="000C055D" w:rsidP="003157AF">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w:t>
            </w:r>
            <w:r w:rsidR="00F402E6" w:rsidRPr="003157AF">
              <w:rPr>
                <w:color w:val="404040" w:themeColor="text1" w:themeTint="BF"/>
                <w:szCs w:val="26"/>
                <w:lang w:val="nl-NL"/>
              </w:rPr>
              <w:t xml:space="preserve"> </w:t>
            </w:r>
            <w:r w:rsidR="005A4229">
              <w:rPr>
                <w:color w:val="404040" w:themeColor="text1" w:themeTint="BF"/>
                <w:szCs w:val="26"/>
                <w:lang w:val="nl-NL"/>
              </w:rPr>
              <w:t>Dầu nhờn PV OIL</w:t>
            </w:r>
            <w:r w:rsidR="00F402E6" w:rsidRPr="003157AF">
              <w:rPr>
                <w:color w:val="404040" w:themeColor="text1" w:themeTint="BF"/>
                <w:szCs w:val="26"/>
                <w:lang w:val="nl-NL"/>
              </w:rPr>
              <w:t xml:space="preserve"> </w:t>
            </w:r>
          </w:p>
        </w:tc>
        <w:tc>
          <w:tcPr>
            <w:tcW w:w="1621" w:type="pct"/>
            <w:vAlign w:val="center"/>
          </w:tcPr>
          <w:p w14:paraId="4BAEC480" w14:textId="77777777" w:rsidR="00254CEB" w:rsidRDefault="00254CEB" w:rsidP="00254CEB">
            <w:pPr>
              <w:pStyle w:val="BodyTextIndent"/>
              <w:spacing w:before="60" w:after="60" w:line="240" w:lineRule="auto"/>
              <w:ind w:left="0"/>
              <w:rPr>
                <w:color w:val="404040" w:themeColor="text1" w:themeTint="BF"/>
                <w:szCs w:val="26"/>
                <w:lang w:val="nl-NL"/>
              </w:rPr>
            </w:pPr>
            <w:r>
              <w:rPr>
                <w:color w:val="404040" w:themeColor="text1" w:themeTint="BF"/>
                <w:szCs w:val="26"/>
                <w:lang w:val="nl-NL"/>
              </w:rPr>
              <w:t xml:space="preserve">Thành viên BKS nội bộ </w:t>
            </w:r>
          </w:p>
          <w:p w14:paraId="2D389779" w14:textId="73EFA58B" w:rsidR="00F402E6" w:rsidRPr="003157AF" w:rsidRDefault="00F402E6" w:rsidP="00254CEB">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Trưởng ban kiểm soát</w:t>
            </w:r>
          </w:p>
        </w:tc>
      </w:tr>
    </w:tbl>
    <w:p w14:paraId="2D38977B" w14:textId="0AB537D9" w:rsidR="00F402E6" w:rsidRPr="003D5058"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14:paraId="2D38977C" w14:textId="77777777" w:rsidR="00F402E6" w:rsidRPr="003D5058"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14:paraId="2D38977D" w14:textId="77777777" w:rsidR="00F402E6" w:rsidRPr="003D5058"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14:paraId="2D38977E" w14:textId="77777777" w:rsidR="00F402E6"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14:paraId="4106ED67" w14:textId="77777777" w:rsidR="004629CD" w:rsidRDefault="004629CD" w:rsidP="00F402E6">
      <w:pPr>
        <w:pStyle w:val="ListParagraph"/>
        <w:spacing w:before="120" w:beforeAutospacing="0" w:after="0" w:afterAutospacing="0" w:line="288" w:lineRule="auto"/>
        <w:rPr>
          <w:color w:val="404040" w:themeColor="text1" w:themeTint="BF"/>
          <w:szCs w:val="26"/>
          <w:lang w:val="nl-NL"/>
        </w:rPr>
      </w:pPr>
    </w:p>
    <w:p w14:paraId="41CE5179" w14:textId="77777777" w:rsidR="004629CD" w:rsidRPr="003D5058" w:rsidRDefault="004629CD" w:rsidP="00F402E6">
      <w:pPr>
        <w:pStyle w:val="ListParagraph"/>
        <w:spacing w:before="120" w:beforeAutospacing="0" w:after="0" w:afterAutospacing="0" w:line="288" w:lineRule="auto"/>
        <w:rPr>
          <w:color w:val="404040" w:themeColor="text1" w:themeTint="BF"/>
          <w:szCs w:val="26"/>
          <w:lang w:val="nl-NL"/>
        </w:rPr>
      </w:pPr>
    </w:p>
    <w:p w14:paraId="2D38977F" w14:textId="77777777" w:rsidR="00F402E6" w:rsidRPr="003D5058"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3D5058">
        <w:rPr>
          <w:b/>
          <w:bCs/>
          <w:color w:val="0070C0"/>
          <w:lang w:val="vi-VN"/>
        </w:rPr>
        <w:t>Thành viên Ban Kiểm soát</w:t>
      </w:r>
    </w:p>
    <w:p w14:paraId="2D389780"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Họ và tên: Nguyễn Anh Tuấn</w:t>
      </w:r>
    </w:p>
    <w:p w14:paraId="2D389781" w14:textId="77777777" w:rsidR="00326CCE"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Ngày tháng năm sinh 04/</w:t>
      </w:r>
      <w:r w:rsidR="00587DEA" w:rsidRPr="00587DEA">
        <w:rPr>
          <w:color w:val="404040" w:themeColor="text1" w:themeTint="BF"/>
          <w:szCs w:val="26"/>
          <w:lang w:val="nl-NL"/>
        </w:rPr>
        <w:t>0</w:t>
      </w:r>
      <w:r w:rsidRPr="00DA7999">
        <w:rPr>
          <w:color w:val="404040" w:themeColor="text1" w:themeTint="BF"/>
          <w:szCs w:val="26"/>
          <w:lang w:val="nl-NL"/>
        </w:rPr>
        <w:t xml:space="preserve">3/1981 </w:t>
      </w:r>
    </w:p>
    <w:p w14:paraId="2D389782"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Giới tính: Nam</w:t>
      </w:r>
      <w:r w:rsidRPr="00DA7999">
        <w:rPr>
          <w:color w:val="404040" w:themeColor="text1" w:themeTint="BF"/>
          <w:szCs w:val="26"/>
          <w:lang w:val="nl-NL"/>
        </w:rPr>
        <w:tab/>
      </w:r>
    </w:p>
    <w:p w14:paraId="2D389783"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Nơi Sinh: Thanh Hóa</w:t>
      </w:r>
    </w:p>
    <w:p w14:paraId="2D389784"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Số CMND: 0251 70538  do CA TP HCM cấp ngày 26/</w:t>
      </w:r>
      <w:r w:rsidR="00587DEA" w:rsidRPr="00F2044B">
        <w:rPr>
          <w:color w:val="404040" w:themeColor="text1" w:themeTint="BF"/>
          <w:szCs w:val="26"/>
        </w:rPr>
        <w:t>0</w:t>
      </w:r>
      <w:r w:rsidRPr="00DA7999">
        <w:rPr>
          <w:color w:val="404040" w:themeColor="text1" w:themeTint="BF"/>
          <w:szCs w:val="26"/>
          <w:lang w:val="nl-NL"/>
        </w:rPr>
        <w:t>8/2009</w:t>
      </w:r>
    </w:p>
    <w:p w14:paraId="2D389785"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lang w:val="nl-NL"/>
        </w:rPr>
        <w:t>Dân tộc: Kinh</w:t>
      </w:r>
    </w:p>
    <w:p w14:paraId="2D389786"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Quốc tịch: Việt Nam</w:t>
      </w:r>
    </w:p>
    <w:p w14:paraId="2D389787"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Quê quán: Xã Minh Đức - Huyện Tiên Lữ - Tỉnh Hưng Yên.</w:t>
      </w:r>
    </w:p>
    <w:p w14:paraId="2D389788"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Địa chỉ thường trú: E163 Chung cư An Phú – 961 Hậu Giang, Phường 11, Quận 6, Tp.HCM</w:t>
      </w:r>
    </w:p>
    <w:p w14:paraId="2D389789"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Điện thoại liên lạc: </w:t>
      </w:r>
    </w:p>
    <w:p w14:paraId="2D38978A"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Trình độ văn hoá: 12/12</w:t>
      </w:r>
    </w:p>
    <w:p w14:paraId="2D38978B"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Trình độ chuyên môn: Cử nhân Kinh tế </w:t>
      </w:r>
    </w:p>
    <w:p w14:paraId="2D38978C" w14:textId="77777777"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Chức vụ hiện nay tại công ty: Thành viên ban kiểm soát </w:t>
      </w:r>
    </w:p>
    <w:p w14:paraId="41A2E20C" w14:textId="14DB82A3" w:rsidR="00BD76B2" w:rsidRPr="001B75DE" w:rsidRDefault="00F402E6" w:rsidP="00B97D67">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1B75DE">
        <w:rPr>
          <w:color w:val="404040" w:themeColor="text1" w:themeTint="BF"/>
          <w:szCs w:val="26"/>
        </w:rPr>
        <w:t>Chức vụ đang n</w:t>
      </w:r>
      <w:r w:rsidR="00BD76B2" w:rsidRPr="001B75DE">
        <w:rPr>
          <w:color w:val="404040" w:themeColor="text1" w:themeTint="BF"/>
          <w:szCs w:val="26"/>
        </w:rPr>
        <w:t>ắm giữ ở các tổ chức khác:</w:t>
      </w:r>
      <w:r w:rsidR="000B6092" w:rsidRPr="001B75DE">
        <w:rPr>
          <w:color w:val="404040" w:themeColor="text1" w:themeTint="BF"/>
          <w:szCs w:val="26"/>
        </w:rPr>
        <w:t xml:space="preserve"> Thành viên BKS nội bộ Tổng Công ty Dầu Việt Nam</w:t>
      </w:r>
    </w:p>
    <w:p w14:paraId="2D38978E" w14:textId="20C6BD5A" w:rsidR="00F402E6" w:rsidRPr="00BD76B2" w:rsidRDefault="00F402E6" w:rsidP="00B97D67">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BD76B2">
        <w:rPr>
          <w:color w:val="404040" w:themeColor="text1" w:themeTint="BF"/>
          <w:szCs w:val="26"/>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026"/>
        <w:gridCol w:w="4603"/>
        <w:gridCol w:w="2945"/>
      </w:tblGrid>
      <w:tr w:rsidR="00DA7999" w:rsidRPr="00DA7999" w14:paraId="2D389792" w14:textId="77777777" w:rsidTr="00DA7999">
        <w:tc>
          <w:tcPr>
            <w:tcW w:w="1058" w:type="pct"/>
            <w:shd w:val="clear" w:color="auto" w:fill="365F91" w:themeFill="accent1" w:themeFillShade="BF"/>
            <w:vAlign w:val="center"/>
          </w:tcPr>
          <w:p w14:paraId="2D38978F" w14:textId="77777777" w:rsidR="00F402E6" w:rsidRPr="00DA7999" w:rsidRDefault="00F402E6" w:rsidP="00DA7999">
            <w:pPr>
              <w:pStyle w:val="ListParagraph"/>
              <w:tabs>
                <w:tab w:val="left" w:pos="1080"/>
              </w:tabs>
              <w:spacing w:before="60" w:beforeAutospacing="0" w:after="60" w:afterAutospacing="0"/>
              <w:ind w:hanging="720"/>
              <w:jc w:val="center"/>
              <w:rPr>
                <w:b/>
                <w:color w:val="FFFFFF" w:themeColor="background1"/>
                <w:szCs w:val="26"/>
              </w:rPr>
            </w:pPr>
            <w:r w:rsidRPr="00DA7999">
              <w:rPr>
                <w:b/>
                <w:color w:val="FFFFFF" w:themeColor="background1"/>
                <w:szCs w:val="26"/>
              </w:rPr>
              <w:t>Thời gian</w:t>
            </w:r>
          </w:p>
        </w:tc>
        <w:tc>
          <w:tcPr>
            <w:tcW w:w="2404" w:type="pct"/>
            <w:shd w:val="clear" w:color="auto" w:fill="365F91" w:themeFill="accent1" w:themeFillShade="BF"/>
            <w:vAlign w:val="center"/>
          </w:tcPr>
          <w:p w14:paraId="2D389790" w14:textId="77777777" w:rsidR="00F402E6" w:rsidRPr="00DA7999" w:rsidRDefault="00F402E6" w:rsidP="00DA7999">
            <w:pPr>
              <w:pStyle w:val="ListParagraph"/>
              <w:tabs>
                <w:tab w:val="left" w:pos="1080"/>
              </w:tabs>
              <w:spacing w:before="60" w:beforeAutospacing="0" w:after="60" w:afterAutospacing="0"/>
              <w:ind w:hanging="720"/>
              <w:jc w:val="center"/>
              <w:rPr>
                <w:b/>
                <w:color w:val="FFFFFF" w:themeColor="background1"/>
                <w:szCs w:val="26"/>
              </w:rPr>
            </w:pPr>
            <w:r w:rsidRPr="00DA7999">
              <w:rPr>
                <w:b/>
                <w:color w:val="FFFFFF" w:themeColor="background1"/>
                <w:szCs w:val="26"/>
              </w:rPr>
              <w:t>Đơn vị công tác</w:t>
            </w:r>
          </w:p>
        </w:tc>
        <w:tc>
          <w:tcPr>
            <w:tcW w:w="1538" w:type="pct"/>
            <w:shd w:val="clear" w:color="auto" w:fill="365F91" w:themeFill="accent1" w:themeFillShade="BF"/>
            <w:vAlign w:val="center"/>
          </w:tcPr>
          <w:p w14:paraId="2D389791" w14:textId="77777777" w:rsidR="00F402E6" w:rsidRPr="00DA7999" w:rsidRDefault="00F402E6" w:rsidP="00DA7999">
            <w:pPr>
              <w:pStyle w:val="ListParagraph"/>
              <w:tabs>
                <w:tab w:val="left" w:pos="1080"/>
              </w:tabs>
              <w:spacing w:before="60" w:beforeAutospacing="0" w:after="60" w:afterAutospacing="0"/>
              <w:ind w:left="75"/>
              <w:jc w:val="center"/>
              <w:rPr>
                <w:b/>
                <w:color w:val="FFFFFF" w:themeColor="background1"/>
                <w:szCs w:val="26"/>
              </w:rPr>
            </w:pPr>
            <w:r w:rsidRPr="00DA7999">
              <w:rPr>
                <w:b/>
                <w:color w:val="FFFFFF" w:themeColor="background1"/>
                <w:szCs w:val="26"/>
              </w:rPr>
              <w:t>Chức vụ</w:t>
            </w:r>
          </w:p>
        </w:tc>
      </w:tr>
      <w:tr w:rsidR="00DA7999" w:rsidRPr="00DA7999" w14:paraId="2D389796" w14:textId="77777777" w:rsidTr="0052231F">
        <w:tc>
          <w:tcPr>
            <w:tcW w:w="1058" w:type="pct"/>
            <w:vAlign w:val="center"/>
          </w:tcPr>
          <w:p w14:paraId="2D389793" w14:textId="77777777" w:rsidR="00F402E6" w:rsidRPr="00DA7999" w:rsidRDefault="00F402E6" w:rsidP="0052231F">
            <w:pPr>
              <w:pStyle w:val="BodyTextIndent"/>
              <w:spacing w:before="60" w:after="60" w:line="240" w:lineRule="auto"/>
              <w:ind w:left="0"/>
              <w:jc w:val="center"/>
              <w:rPr>
                <w:color w:val="404040" w:themeColor="text1" w:themeTint="BF"/>
                <w:szCs w:val="26"/>
                <w:lang w:val="nl-NL"/>
              </w:rPr>
            </w:pPr>
            <w:r w:rsidRPr="00DA7999">
              <w:rPr>
                <w:color w:val="404040" w:themeColor="text1" w:themeTint="BF"/>
                <w:szCs w:val="26"/>
                <w:lang w:val="nl-NL"/>
              </w:rPr>
              <w:t>2003 -2010</w:t>
            </w:r>
          </w:p>
        </w:tc>
        <w:tc>
          <w:tcPr>
            <w:tcW w:w="2404" w:type="pct"/>
            <w:vAlign w:val="center"/>
          </w:tcPr>
          <w:p w14:paraId="2D389794" w14:textId="77777777"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Công ty CP văn hóa Phương Nam</w:t>
            </w:r>
          </w:p>
        </w:tc>
        <w:tc>
          <w:tcPr>
            <w:tcW w:w="1538" w:type="pct"/>
            <w:vAlign w:val="center"/>
          </w:tcPr>
          <w:p w14:paraId="2D389795" w14:textId="77777777"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Chuyên viên Kế toán</w:t>
            </w:r>
          </w:p>
        </w:tc>
      </w:tr>
      <w:tr w:rsidR="00DA7999" w:rsidRPr="00DA7999" w14:paraId="2D38979A" w14:textId="77777777" w:rsidTr="0052231F">
        <w:tc>
          <w:tcPr>
            <w:tcW w:w="1058" w:type="pct"/>
            <w:vAlign w:val="center"/>
          </w:tcPr>
          <w:p w14:paraId="2D389797" w14:textId="77777777" w:rsidR="00F402E6" w:rsidRPr="00DA7999" w:rsidRDefault="00DA7999" w:rsidP="0052231F">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2010 -</w:t>
            </w:r>
            <w:r w:rsidR="00F402E6" w:rsidRPr="00DA7999">
              <w:rPr>
                <w:color w:val="404040" w:themeColor="text1" w:themeTint="BF"/>
                <w:szCs w:val="26"/>
                <w:lang w:val="nl-NL"/>
              </w:rPr>
              <w:t xml:space="preserve"> 2011</w:t>
            </w:r>
          </w:p>
        </w:tc>
        <w:tc>
          <w:tcPr>
            <w:tcW w:w="2404" w:type="pct"/>
            <w:vAlign w:val="center"/>
          </w:tcPr>
          <w:p w14:paraId="2D389798" w14:textId="77777777"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Công ty CP KD Dầu Quốc Tế</w:t>
            </w:r>
          </w:p>
        </w:tc>
        <w:tc>
          <w:tcPr>
            <w:tcW w:w="1538" w:type="pct"/>
            <w:vAlign w:val="center"/>
          </w:tcPr>
          <w:p w14:paraId="2D389799" w14:textId="77777777"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KTT</w:t>
            </w:r>
          </w:p>
        </w:tc>
      </w:tr>
      <w:tr w:rsidR="00DA7999" w:rsidRPr="002A27B3" w14:paraId="2D38979E" w14:textId="77777777" w:rsidTr="0052231F">
        <w:tc>
          <w:tcPr>
            <w:tcW w:w="1058" w:type="pct"/>
            <w:vAlign w:val="center"/>
          </w:tcPr>
          <w:p w14:paraId="2D38979B" w14:textId="288F3AB8" w:rsidR="00F402E6" w:rsidRPr="00DA7999" w:rsidRDefault="00F402E6" w:rsidP="0052231F">
            <w:pPr>
              <w:pStyle w:val="BodyTextIndent"/>
              <w:spacing w:before="60" w:after="60" w:line="240" w:lineRule="auto"/>
              <w:ind w:left="0"/>
              <w:jc w:val="center"/>
              <w:rPr>
                <w:color w:val="404040" w:themeColor="text1" w:themeTint="BF"/>
                <w:szCs w:val="26"/>
                <w:lang w:val="nl-NL"/>
              </w:rPr>
            </w:pPr>
            <w:r w:rsidRPr="00DA7999">
              <w:rPr>
                <w:color w:val="404040" w:themeColor="text1" w:themeTint="BF"/>
                <w:szCs w:val="26"/>
                <w:lang w:val="nl-NL"/>
              </w:rPr>
              <w:t>2011</w:t>
            </w:r>
            <w:r w:rsidR="00ED6ED2">
              <w:rPr>
                <w:color w:val="404040" w:themeColor="text1" w:themeTint="BF"/>
                <w:szCs w:val="26"/>
                <w:lang w:val="nl-NL"/>
              </w:rPr>
              <w:t xml:space="preserve"> </w:t>
            </w:r>
            <w:r w:rsidRPr="00DA7999">
              <w:rPr>
                <w:color w:val="404040" w:themeColor="text1" w:themeTint="BF"/>
                <w:szCs w:val="26"/>
                <w:lang w:val="nl-NL"/>
              </w:rPr>
              <w:t>-</w:t>
            </w:r>
            <w:r w:rsidR="00ED6ED2">
              <w:rPr>
                <w:color w:val="404040" w:themeColor="text1" w:themeTint="BF"/>
                <w:szCs w:val="26"/>
                <w:lang w:val="nl-NL"/>
              </w:rPr>
              <w:t xml:space="preserve"> </w:t>
            </w:r>
            <w:r w:rsidRPr="00DA7999">
              <w:rPr>
                <w:color w:val="404040" w:themeColor="text1" w:themeTint="BF"/>
                <w:szCs w:val="26"/>
                <w:lang w:val="nl-NL"/>
              </w:rPr>
              <w:t>nay</w:t>
            </w:r>
          </w:p>
        </w:tc>
        <w:tc>
          <w:tcPr>
            <w:tcW w:w="2404" w:type="pct"/>
            <w:vAlign w:val="center"/>
          </w:tcPr>
          <w:p w14:paraId="2D38979C" w14:textId="53DA401E" w:rsidR="00F402E6" w:rsidRPr="00DA7999" w:rsidRDefault="00ED6ED2"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Tổng Công ty Dầu Việt Nam</w:t>
            </w:r>
          </w:p>
        </w:tc>
        <w:tc>
          <w:tcPr>
            <w:tcW w:w="1538" w:type="pct"/>
            <w:vAlign w:val="center"/>
          </w:tcPr>
          <w:p w14:paraId="2D38979D" w14:textId="3D1965B3" w:rsidR="00F402E6" w:rsidRPr="00DA7999" w:rsidRDefault="00ED6ED2"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BKS nội bộ</w:t>
            </w:r>
            <w:r w:rsidR="00F402E6" w:rsidRPr="00DA7999">
              <w:rPr>
                <w:color w:val="404040" w:themeColor="text1" w:themeTint="BF"/>
                <w:szCs w:val="26"/>
                <w:lang w:val="nl-NL"/>
              </w:rPr>
              <w:t xml:space="preserve"> </w:t>
            </w:r>
          </w:p>
        </w:tc>
      </w:tr>
      <w:tr w:rsidR="00C62089" w:rsidRPr="00495F4E" w14:paraId="45CA5156" w14:textId="77777777" w:rsidTr="0052231F">
        <w:tc>
          <w:tcPr>
            <w:tcW w:w="1058" w:type="pct"/>
            <w:vAlign w:val="center"/>
          </w:tcPr>
          <w:p w14:paraId="7E7DFA64" w14:textId="253964A1" w:rsidR="00C62089" w:rsidRPr="00DA7999" w:rsidRDefault="009253C1" w:rsidP="0052231F">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04/2014</w:t>
            </w:r>
            <w:r w:rsidR="00C62089">
              <w:rPr>
                <w:color w:val="404040" w:themeColor="text1" w:themeTint="BF"/>
                <w:szCs w:val="26"/>
                <w:lang w:val="nl-NL"/>
              </w:rPr>
              <w:t xml:space="preserve"> - nay</w:t>
            </w:r>
          </w:p>
        </w:tc>
        <w:tc>
          <w:tcPr>
            <w:tcW w:w="2404" w:type="pct"/>
            <w:vAlign w:val="center"/>
          </w:tcPr>
          <w:p w14:paraId="41FBC670" w14:textId="5B721814" w:rsidR="00C62089" w:rsidRDefault="00C62089"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 Dầu nhờn PV OIL</w:t>
            </w:r>
          </w:p>
        </w:tc>
        <w:tc>
          <w:tcPr>
            <w:tcW w:w="1538" w:type="pct"/>
            <w:vAlign w:val="center"/>
          </w:tcPr>
          <w:p w14:paraId="72F8971E" w14:textId="3D85E5C1" w:rsidR="00C62089" w:rsidRDefault="00C62089"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Ban kiểm soát</w:t>
            </w:r>
          </w:p>
        </w:tc>
      </w:tr>
    </w:tbl>
    <w:p w14:paraId="2D38979F" w14:textId="77777777" w:rsidR="00F402E6" w:rsidRPr="0047790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477902">
        <w:rPr>
          <w:color w:val="404040" w:themeColor="text1" w:themeTint="BF"/>
          <w:szCs w:val="26"/>
          <w:lang w:val="nl-NL"/>
        </w:rPr>
        <w:t xml:space="preserve">Số lượng cổ phần nắm giữ: </w:t>
      </w:r>
    </w:p>
    <w:p w14:paraId="2D3897A0" w14:textId="77777777"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 Sở hữu cá nhân: 0</w:t>
      </w:r>
    </w:p>
    <w:p w14:paraId="2D3897A1" w14:textId="77777777"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 xml:space="preserve">+ Đại diện sở hữu: 0 </w:t>
      </w:r>
    </w:p>
    <w:p w14:paraId="2D3897A2" w14:textId="77777777"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Tỷ lệ sở hữu cổ phần của những người liên quan: không</w:t>
      </w:r>
    </w:p>
    <w:p w14:paraId="2D3897A3" w14:textId="77777777" w:rsidR="00F402E6" w:rsidRPr="00477902"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477902">
        <w:rPr>
          <w:b/>
          <w:bCs/>
          <w:color w:val="0070C0"/>
          <w:lang w:val="vi-VN"/>
        </w:rPr>
        <w:t>Thành viên Ban Kiểm Soát</w:t>
      </w:r>
    </w:p>
    <w:p w14:paraId="2D3897A4" w14:textId="77777777" w:rsidR="00F402E6" w:rsidRPr="00D23E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 xml:space="preserve">Họ và tên: Cao Ngọc Diệp </w:t>
      </w:r>
    </w:p>
    <w:p w14:paraId="2D3897A5" w14:textId="77777777" w:rsidR="001A78FC" w:rsidRPr="001A78FC"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Ngày tháng năm sinh:  18/</w:t>
      </w:r>
      <w:r w:rsidR="00E906D0" w:rsidRPr="00E906D0">
        <w:rPr>
          <w:color w:val="404040" w:themeColor="text1" w:themeTint="BF"/>
          <w:szCs w:val="26"/>
          <w:lang w:val="vi-VN"/>
        </w:rPr>
        <w:t>0</w:t>
      </w:r>
      <w:r w:rsidRPr="00D23EE6">
        <w:rPr>
          <w:color w:val="404040" w:themeColor="text1" w:themeTint="BF"/>
          <w:szCs w:val="26"/>
          <w:lang w:val="vi-VN"/>
        </w:rPr>
        <w:t xml:space="preserve">6/1979 </w:t>
      </w:r>
    </w:p>
    <w:p w14:paraId="2D3897A6" w14:textId="77777777" w:rsidR="00F402E6" w:rsidRPr="00D23E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Giới tính: Nữ</w:t>
      </w:r>
      <w:r w:rsidRPr="00D23EE6">
        <w:rPr>
          <w:color w:val="404040" w:themeColor="text1" w:themeTint="BF"/>
          <w:szCs w:val="26"/>
          <w:lang w:val="vi-VN"/>
        </w:rPr>
        <w:tab/>
      </w:r>
    </w:p>
    <w:p w14:paraId="2D3897A7"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Nơi Sinh: Quảng Ninh</w:t>
      </w:r>
    </w:p>
    <w:p w14:paraId="2D3897A8" w14:textId="2465BAB0" w:rsidR="00F402E6" w:rsidRPr="00477902" w:rsidRDefault="008B01FC"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Pr>
          <w:color w:val="404040" w:themeColor="text1" w:themeTint="BF"/>
          <w:szCs w:val="26"/>
        </w:rPr>
        <w:t>Số CMND: 271.388.937 </w:t>
      </w:r>
      <w:r w:rsidR="00F402E6" w:rsidRPr="00477902">
        <w:rPr>
          <w:color w:val="404040" w:themeColor="text1" w:themeTint="BF"/>
          <w:szCs w:val="26"/>
        </w:rPr>
        <w:t>do CA Đồng Nai cấp ngày 05/01/2013</w:t>
      </w:r>
    </w:p>
    <w:p w14:paraId="2D3897A9"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Dân tộc: Kinh</w:t>
      </w:r>
    </w:p>
    <w:p w14:paraId="2D3897AA"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Quốc tịch: Việt Nam</w:t>
      </w:r>
    </w:p>
    <w:p w14:paraId="2D3897AB"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Quê quán: Nam Định</w:t>
      </w:r>
    </w:p>
    <w:p w14:paraId="2D3897AC"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Địa chỉ thường trú: 119 KP4, P. Quyết Thắng, Biên Hòa, Đồng Nai</w:t>
      </w:r>
    </w:p>
    <w:p w14:paraId="2D3897AD"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Số điện thoại liên lạc ở cơ quan: 08.54160779</w:t>
      </w:r>
    </w:p>
    <w:p w14:paraId="2D3897AE"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Trình độ văn hoá: 12/12</w:t>
      </w:r>
    </w:p>
    <w:p w14:paraId="2D3897AF"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Trình độ chuyên môn: Thạc sĩ Quản trị kinh doanh</w:t>
      </w:r>
    </w:p>
    <w:p w14:paraId="2D3897B0"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Chức vụ hiện nay tại công ty: Thành viên Ban kiểm soát</w:t>
      </w:r>
    </w:p>
    <w:p w14:paraId="2D3897B1" w14:textId="77777777"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Chức vụ đang nắm giữ ở các tổ chức khác: Cố vấn Ban điều hành của CTCP QLQ ĐTCK Thái Dương</w:t>
      </w:r>
    </w:p>
    <w:p w14:paraId="2D3897B2" w14:textId="77777777" w:rsidR="00F402E6" w:rsidRPr="00477902" w:rsidRDefault="00F402E6" w:rsidP="00220780">
      <w:pPr>
        <w:pStyle w:val="ListParagraph"/>
        <w:numPr>
          <w:ilvl w:val="0"/>
          <w:numId w:val="7"/>
        </w:numPr>
        <w:shd w:val="clear" w:color="auto" w:fill="FFFFFF"/>
        <w:tabs>
          <w:tab w:val="left" w:pos="1080"/>
        </w:tabs>
        <w:spacing w:before="120" w:beforeAutospacing="0" w:after="60" w:afterAutospacing="0" w:line="288" w:lineRule="auto"/>
        <w:ind w:firstLine="0"/>
        <w:rPr>
          <w:color w:val="404040" w:themeColor="text1" w:themeTint="BF"/>
          <w:szCs w:val="26"/>
        </w:rPr>
      </w:pPr>
      <w:r w:rsidRPr="00477902">
        <w:rPr>
          <w:color w:val="404040" w:themeColor="text1" w:themeTint="BF"/>
          <w:szCs w:val="26"/>
        </w:rPr>
        <w:t>Quá trình công tác:</w:t>
      </w: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634"/>
        <w:gridCol w:w="3719"/>
        <w:gridCol w:w="3221"/>
      </w:tblGrid>
      <w:tr w:rsidR="00477902" w:rsidRPr="00477902" w14:paraId="2D3897B6" w14:textId="77777777" w:rsidTr="00151B60">
        <w:tc>
          <w:tcPr>
            <w:tcW w:w="1376" w:type="pct"/>
            <w:shd w:val="clear" w:color="auto" w:fill="365F91" w:themeFill="accent1" w:themeFillShade="BF"/>
            <w:vAlign w:val="center"/>
          </w:tcPr>
          <w:p w14:paraId="2D3897B3" w14:textId="77777777" w:rsidR="00F402E6" w:rsidRPr="00151B60" w:rsidRDefault="00477902"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es-MX"/>
              </w:rPr>
              <w:t>Thời gian</w:t>
            </w:r>
          </w:p>
        </w:tc>
        <w:tc>
          <w:tcPr>
            <w:tcW w:w="1942" w:type="pct"/>
            <w:shd w:val="clear" w:color="auto" w:fill="365F91" w:themeFill="accent1" w:themeFillShade="BF"/>
            <w:vAlign w:val="center"/>
          </w:tcPr>
          <w:p w14:paraId="2D3897B4" w14:textId="77777777" w:rsidR="00F402E6" w:rsidRPr="00151B60" w:rsidRDefault="00F402E6"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nl-NL"/>
              </w:rPr>
              <w:t>Đơn vị công tác</w:t>
            </w:r>
          </w:p>
        </w:tc>
        <w:tc>
          <w:tcPr>
            <w:tcW w:w="1682" w:type="pct"/>
            <w:shd w:val="clear" w:color="auto" w:fill="365F91" w:themeFill="accent1" w:themeFillShade="BF"/>
            <w:vAlign w:val="center"/>
          </w:tcPr>
          <w:p w14:paraId="2D3897B5" w14:textId="77777777" w:rsidR="00F402E6" w:rsidRPr="00151B60" w:rsidRDefault="00F402E6"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nl-NL"/>
              </w:rPr>
              <w:t>Chức vụ</w:t>
            </w:r>
          </w:p>
        </w:tc>
      </w:tr>
      <w:tr w:rsidR="00477902" w:rsidRPr="00477902" w14:paraId="2D3897BA" w14:textId="77777777" w:rsidTr="00477902">
        <w:tc>
          <w:tcPr>
            <w:tcW w:w="1376" w:type="pct"/>
            <w:vAlign w:val="center"/>
          </w:tcPr>
          <w:p w14:paraId="2D3897B7"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2001</w:t>
            </w:r>
          </w:p>
        </w:tc>
        <w:tc>
          <w:tcPr>
            <w:tcW w:w="1942" w:type="pct"/>
            <w:vAlign w:val="center"/>
          </w:tcPr>
          <w:p w14:paraId="2D3897B8"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Cty giao nhận vận tải quốc tế Mc Trans</w:t>
            </w:r>
          </w:p>
        </w:tc>
        <w:tc>
          <w:tcPr>
            <w:tcW w:w="1682" w:type="pct"/>
            <w:vAlign w:val="center"/>
          </w:tcPr>
          <w:p w14:paraId="2D3897B9"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Kế toán tổng hợp</w:t>
            </w:r>
          </w:p>
        </w:tc>
      </w:tr>
      <w:tr w:rsidR="00477902" w:rsidRPr="00477902" w14:paraId="2D3897BE" w14:textId="77777777" w:rsidTr="00477902">
        <w:tc>
          <w:tcPr>
            <w:tcW w:w="1376" w:type="pct"/>
            <w:vAlign w:val="center"/>
          </w:tcPr>
          <w:p w14:paraId="2D3897BB"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2002 - 2005</w:t>
            </w:r>
          </w:p>
        </w:tc>
        <w:tc>
          <w:tcPr>
            <w:tcW w:w="1942" w:type="pct"/>
            <w:vAlign w:val="center"/>
          </w:tcPr>
          <w:p w14:paraId="2D3897BC"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Ngân hàng XNK Việt Nam (Eximbank)</w:t>
            </w:r>
          </w:p>
        </w:tc>
        <w:tc>
          <w:tcPr>
            <w:tcW w:w="1682" w:type="pct"/>
            <w:vAlign w:val="center"/>
          </w:tcPr>
          <w:p w14:paraId="2D3897BD" w14:textId="77777777" w:rsidR="00F402E6" w:rsidRPr="00477902" w:rsidRDefault="00F402E6" w:rsidP="00477902">
            <w:pPr>
              <w:pStyle w:val="ListParagraph"/>
              <w:spacing w:before="60" w:beforeAutospacing="0" w:after="60" w:afterAutospacing="0"/>
              <w:ind w:left="0"/>
              <w:rPr>
                <w:color w:val="404040" w:themeColor="text1" w:themeTint="BF"/>
                <w:szCs w:val="26"/>
              </w:rPr>
            </w:pPr>
            <w:r w:rsidRPr="00477902">
              <w:rPr>
                <w:color w:val="404040" w:themeColor="text1" w:themeTint="BF"/>
                <w:szCs w:val="26"/>
              </w:rPr>
              <w:t>NV kế toán giao dịch phụ trách quản lý tài khoản Công ty nước ngoài - công ty liên doanh</w:t>
            </w:r>
          </w:p>
        </w:tc>
      </w:tr>
      <w:tr w:rsidR="00477902" w:rsidRPr="00477902" w14:paraId="2D3897C2" w14:textId="77777777" w:rsidTr="00477902">
        <w:tc>
          <w:tcPr>
            <w:tcW w:w="1376" w:type="pct"/>
            <w:vAlign w:val="center"/>
          </w:tcPr>
          <w:p w14:paraId="2D3897BF"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 xml:space="preserve">2005 - </w:t>
            </w:r>
            <w:r w:rsidR="00E906D0" w:rsidRPr="00F2044B">
              <w:rPr>
                <w:color w:val="404040" w:themeColor="text1" w:themeTint="BF"/>
                <w:szCs w:val="26"/>
              </w:rPr>
              <w:t>0</w:t>
            </w:r>
            <w:r w:rsidRPr="00477902">
              <w:rPr>
                <w:color w:val="404040" w:themeColor="text1" w:themeTint="BF"/>
                <w:szCs w:val="26"/>
              </w:rPr>
              <w:t>6/2007</w:t>
            </w:r>
          </w:p>
        </w:tc>
        <w:tc>
          <w:tcPr>
            <w:tcW w:w="1942" w:type="pct"/>
            <w:vAlign w:val="center"/>
          </w:tcPr>
          <w:p w14:paraId="2D3897C0"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Ngân hàng Far East National Bank – Chi nhánh HCM</w:t>
            </w:r>
          </w:p>
        </w:tc>
        <w:tc>
          <w:tcPr>
            <w:tcW w:w="1682" w:type="pct"/>
            <w:vAlign w:val="center"/>
          </w:tcPr>
          <w:p w14:paraId="2D3897C1"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Nhân viên cao cấp quản lý nợ vay của ngân hàng</w:t>
            </w:r>
          </w:p>
        </w:tc>
      </w:tr>
      <w:tr w:rsidR="00477902" w:rsidRPr="00477902" w14:paraId="2D3897C6" w14:textId="77777777" w:rsidTr="00477902">
        <w:tc>
          <w:tcPr>
            <w:tcW w:w="1376" w:type="pct"/>
            <w:vAlign w:val="center"/>
          </w:tcPr>
          <w:p w14:paraId="2D3897C3"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7/2007 - 12/2008</w:t>
            </w:r>
          </w:p>
        </w:tc>
        <w:tc>
          <w:tcPr>
            <w:tcW w:w="1942" w:type="pct"/>
            <w:vAlign w:val="center"/>
          </w:tcPr>
          <w:p w14:paraId="2D3897C4" w14:textId="2BD5B037" w:rsidR="00F402E6" w:rsidRPr="00477902" w:rsidRDefault="000C055D" w:rsidP="00477902">
            <w:pPr>
              <w:pStyle w:val="ListParagraph"/>
              <w:tabs>
                <w:tab w:val="left" w:pos="1080"/>
              </w:tabs>
              <w:spacing w:before="60" w:beforeAutospacing="0" w:after="60" w:afterAutospacing="0"/>
              <w:ind w:left="0"/>
              <w:rPr>
                <w:color w:val="404040" w:themeColor="text1" w:themeTint="BF"/>
                <w:szCs w:val="26"/>
              </w:rPr>
            </w:pPr>
            <w:r>
              <w:rPr>
                <w:color w:val="404040" w:themeColor="text1" w:themeTint="BF"/>
                <w:szCs w:val="26"/>
              </w:rPr>
              <w:t>Công ty cổ phần</w:t>
            </w:r>
            <w:r w:rsidR="00F402E6" w:rsidRPr="00477902">
              <w:rPr>
                <w:color w:val="404040" w:themeColor="text1" w:themeTint="BF"/>
                <w:szCs w:val="26"/>
              </w:rPr>
              <w:t xml:space="preserve"> Ê-Đen</w:t>
            </w:r>
          </w:p>
        </w:tc>
        <w:tc>
          <w:tcPr>
            <w:tcW w:w="1682" w:type="pct"/>
            <w:vAlign w:val="center"/>
          </w:tcPr>
          <w:p w14:paraId="2D3897C5"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Thành viên Ban thành lập  CTCP QLQ Thái Dương</w:t>
            </w:r>
          </w:p>
        </w:tc>
      </w:tr>
      <w:tr w:rsidR="00477902" w:rsidRPr="00477902" w14:paraId="2D3897CA" w14:textId="77777777" w:rsidTr="00477902">
        <w:tc>
          <w:tcPr>
            <w:tcW w:w="1376" w:type="pct"/>
            <w:vAlign w:val="center"/>
          </w:tcPr>
          <w:p w14:paraId="2D3897C7"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1/2009 - 4/2012</w:t>
            </w:r>
          </w:p>
        </w:tc>
        <w:tc>
          <w:tcPr>
            <w:tcW w:w="1942" w:type="pct"/>
            <w:vAlign w:val="center"/>
          </w:tcPr>
          <w:p w14:paraId="2D3897C8"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CTCP quản lý quỹ đầu tư chứng khoán Thái Dương</w:t>
            </w:r>
          </w:p>
        </w:tc>
        <w:tc>
          <w:tcPr>
            <w:tcW w:w="1682" w:type="pct"/>
            <w:vAlign w:val="center"/>
          </w:tcPr>
          <w:p w14:paraId="2D3897C9"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Chuyên viên quản lý đầu tư</w:t>
            </w:r>
          </w:p>
        </w:tc>
      </w:tr>
      <w:tr w:rsidR="00477902" w:rsidRPr="00477902" w14:paraId="2D3897D1" w14:textId="77777777" w:rsidTr="00477902">
        <w:trPr>
          <w:trHeight w:val="1038"/>
        </w:trPr>
        <w:tc>
          <w:tcPr>
            <w:tcW w:w="1376" w:type="pct"/>
            <w:vAlign w:val="center"/>
          </w:tcPr>
          <w:p w14:paraId="2D3897CB" w14:textId="77777777"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05/2012 - nay</w:t>
            </w:r>
          </w:p>
        </w:tc>
        <w:tc>
          <w:tcPr>
            <w:tcW w:w="1942" w:type="pct"/>
            <w:vAlign w:val="center"/>
          </w:tcPr>
          <w:p w14:paraId="2D3897CC"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CTCP Quản lý quỹ đầu tư chứng khoán Thái Dương</w:t>
            </w:r>
          </w:p>
          <w:p w14:paraId="2D3897CD" w14:textId="2E1DE1F8" w:rsidR="00F402E6" w:rsidRPr="00477902" w:rsidRDefault="00F402E6" w:rsidP="000B602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w:t>
            </w:r>
            <w:r w:rsidR="000B6022">
              <w:rPr>
                <w:color w:val="404040" w:themeColor="text1" w:themeTint="BF"/>
                <w:szCs w:val="26"/>
              </w:rPr>
              <w:t>ông ty cổ phần</w:t>
            </w:r>
            <w:r w:rsidRPr="00477902">
              <w:rPr>
                <w:color w:val="404040" w:themeColor="text1" w:themeTint="BF"/>
                <w:szCs w:val="26"/>
              </w:rPr>
              <w:t xml:space="preserve"> </w:t>
            </w:r>
            <w:r w:rsidR="005A4229">
              <w:rPr>
                <w:color w:val="404040" w:themeColor="text1" w:themeTint="BF"/>
                <w:szCs w:val="26"/>
              </w:rPr>
              <w:t>Dầu nhờn PV OIL</w:t>
            </w:r>
          </w:p>
        </w:tc>
        <w:tc>
          <w:tcPr>
            <w:tcW w:w="1682" w:type="pct"/>
            <w:vAlign w:val="center"/>
          </w:tcPr>
          <w:p w14:paraId="2D3897CE" w14:textId="77777777" w:rsidR="00F402E6"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Cố vấn Ban điều hành</w:t>
            </w:r>
          </w:p>
          <w:p w14:paraId="2D3897CF" w14:textId="77777777" w:rsidR="00262F4D" w:rsidRPr="00477902" w:rsidRDefault="00262F4D" w:rsidP="00477902">
            <w:pPr>
              <w:pStyle w:val="ListParagraph"/>
              <w:tabs>
                <w:tab w:val="left" w:pos="1080"/>
              </w:tabs>
              <w:spacing w:before="60" w:beforeAutospacing="0" w:after="60" w:afterAutospacing="0"/>
              <w:ind w:left="0"/>
              <w:rPr>
                <w:color w:val="404040" w:themeColor="text1" w:themeTint="BF"/>
                <w:szCs w:val="26"/>
              </w:rPr>
            </w:pPr>
          </w:p>
          <w:p w14:paraId="2D3897D0" w14:textId="77777777"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lang w:val="es-MX"/>
              </w:rPr>
              <w:t>Thành viên Ban kiểm soát</w:t>
            </w:r>
          </w:p>
        </w:tc>
      </w:tr>
    </w:tbl>
    <w:p w14:paraId="2D3897D2" w14:textId="77777777" w:rsidR="00F402E6" w:rsidRPr="00BF59C7"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nl-NL"/>
        </w:rPr>
      </w:pPr>
      <w:r w:rsidRPr="00BF59C7">
        <w:rPr>
          <w:color w:val="404040" w:themeColor="text1" w:themeTint="BF"/>
          <w:szCs w:val="26"/>
          <w:lang w:val="nl-NL"/>
        </w:rPr>
        <w:t xml:space="preserve">Số lượng cổ phần nắm giữ: </w:t>
      </w:r>
    </w:p>
    <w:p w14:paraId="2D3897D3" w14:textId="77777777" w:rsidR="00F402E6" w:rsidRPr="002B5949" w:rsidRDefault="00F402E6" w:rsidP="001A78FC">
      <w:pPr>
        <w:pStyle w:val="ListParagraph"/>
        <w:spacing w:before="120" w:beforeAutospacing="0" w:after="0" w:afterAutospacing="0" w:line="288" w:lineRule="auto"/>
        <w:jc w:val="both"/>
        <w:rPr>
          <w:color w:val="404040" w:themeColor="text1" w:themeTint="BF"/>
          <w:szCs w:val="26"/>
          <w:lang w:val="nl-NL"/>
        </w:rPr>
      </w:pPr>
      <w:r w:rsidRPr="002B5949">
        <w:rPr>
          <w:color w:val="404040" w:themeColor="text1" w:themeTint="BF"/>
          <w:szCs w:val="26"/>
          <w:lang w:val="nl-NL"/>
        </w:rPr>
        <w:t>+ Sở hữu cá nhân: 0 cổ phần</w:t>
      </w:r>
    </w:p>
    <w:p w14:paraId="2D3897D4" w14:textId="77777777" w:rsidR="00F402E6" w:rsidRPr="00BF59C7" w:rsidRDefault="00F402E6" w:rsidP="001A78FC">
      <w:pPr>
        <w:pStyle w:val="ListParagraph"/>
        <w:spacing w:before="120" w:beforeAutospacing="0" w:after="0" w:afterAutospacing="0" w:line="288" w:lineRule="auto"/>
        <w:jc w:val="both"/>
        <w:rPr>
          <w:color w:val="404040" w:themeColor="text1" w:themeTint="BF"/>
          <w:szCs w:val="26"/>
          <w:lang w:val="nl-NL"/>
        </w:rPr>
      </w:pPr>
      <w:r w:rsidRPr="002B5949">
        <w:rPr>
          <w:color w:val="404040" w:themeColor="text1" w:themeTint="BF"/>
          <w:szCs w:val="26"/>
          <w:lang w:val="nl-NL"/>
        </w:rPr>
        <w:t>+ Đại diện sở hữu</w:t>
      </w:r>
      <w:r w:rsidR="001A78FC" w:rsidRPr="002B5949">
        <w:rPr>
          <w:color w:val="404040" w:themeColor="text1" w:themeTint="BF"/>
          <w:szCs w:val="26"/>
          <w:lang w:val="nl-NL"/>
        </w:rPr>
        <w:t xml:space="preserve"> của CTCP Dịch vụ Thương mại Tin Học Đầu Tư Xây Dựng Đông Dương: 80.000 cổ phần chiếm tỷ lệ 0,90</w:t>
      </w:r>
      <w:r w:rsidRPr="002B5949">
        <w:rPr>
          <w:color w:val="404040" w:themeColor="text1" w:themeTint="BF"/>
          <w:szCs w:val="26"/>
          <w:lang w:val="nl-NL"/>
        </w:rPr>
        <w:t>% vốn điều lệ Công ty</w:t>
      </w:r>
    </w:p>
    <w:p w14:paraId="2D3897D5" w14:textId="77777777" w:rsidR="00F402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jc w:val="both"/>
        <w:rPr>
          <w:color w:val="404040" w:themeColor="text1" w:themeTint="BF"/>
          <w:szCs w:val="26"/>
          <w:lang w:val="nl-NL"/>
        </w:rPr>
      </w:pPr>
      <w:r w:rsidRPr="00BF59C7">
        <w:rPr>
          <w:color w:val="404040" w:themeColor="text1" w:themeTint="BF"/>
          <w:szCs w:val="26"/>
          <w:lang w:val="nl-NL"/>
        </w:rPr>
        <w:t>Tỷ lệ sở hữu cổ phần của những người liên quan: không</w:t>
      </w:r>
    </w:p>
    <w:p w14:paraId="23186C9F" w14:textId="77777777" w:rsidR="004629CD" w:rsidRDefault="004629CD" w:rsidP="004629CD">
      <w:pPr>
        <w:shd w:val="clear" w:color="auto" w:fill="FFFFFF"/>
        <w:tabs>
          <w:tab w:val="left" w:pos="1080"/>
        </w:tabs>
        <w:spacing w:before="120" w:after="0" w:line="288" w:lineRule="auto"/>
        <w:jc w:val="both"/>
        <w:rPr>
          <w:color w:val="404040" w:themeColor="text1" w:themeTint="BF"/>
          <w:szCs w:val="26"/>
          <w:lang w:val="nl-NL"/>
        </w:rPr>
      </w:pPr>
    </w:p>
    <w:p w14:paraId="75794C0B" w14:textId="77777777" w:rsidR="004629CD" w:rsidRDefault="004629CD" w:rsidP="004629CD">
      <w:pPr>
        <w:shd w:val="clear" w:color="auto" w:fill="FFFFFF"/>
        <w:tabs>
          <w:tab w:val="left" w:pos="1080"/>
        </w:tabs>
        <w:spacing w:before="120" w:after="0" w:line="288" w:lineRule="auto"/>
        <w:jc w:val="both"/>
        <w:rPr>
          <w:color w:val="404040" w:themeColor="text1" w:themeTint="BF"/>
          <w:szCs w:val="26"/>
          <w:lang w:val="nl-NL"/>
        </w:rPr>
      </w:pPr>
    </w:p>
    <w:p w14:paraId="2D3897D7" w14:textId="77777777" w:rsidR="00F402E6" w:rsidRPr="00BF59C7" w:rsidRDefault="00F402E6" w:rsidP="00220780">
      <w:pPr>
        <w:pStyle w:val="ListParagraph"/>
        <w:numPr>
          <w:ilvl w:val="0"/>
          <w:numId w:val="12"/>
        </w:numPr>
        <w:tabs>
          <w:tab w:val="left" w:pos="1276"/>
        </w:tabs>
        <w:spacing w:before="120" w:beforeAutospacing="0" w:after="0" w:afterAutospacing="0" w:line="288" w:lineRule="auto"/>
        <w:ind w:left="0" w:firstLine="709"/>
        <w:jc w:val="both"/>
        <w:rPr>
          <w:b/>
          <w:color w:val="0070C0"/>
          <w:sz w:val="26"/>
          <w:szCs w:val="26"/>
          <w:lang w:val="vi-VN"/>
        </w:rPr>
      </w:pPr>
      <w:bookmarkStart w:id="35" w:name="HoTenKhaiSinh"/>
      <w:bookmarkStart w:id="36" w:name="_Toc421006974"/>
      <w:bookmarkStart w:id="37" w:name="_Toc419366509"/>
      <w:bookmarkStart w:id="38" w:name="_Toc253033423"/>
      <w:bookmarkEnd w:id="35"/>
      <w:r w:rsidRPr="00BF59C7">
        <w:rPr>
          <w:b/>
          <w:color w:val="0070C0"/>
          <w:sz w:val="26"/>
          <w:szCs w:val="26"/>
          <w:lang w:val="vi-VN"/>
        </w:rPr>
        <w:t>Giám đốc và các cán bộ quản lý</w:t>
      </w:r>
      <w:bookmarkEnd w:id="36"/>
    </w:p>
    <w:p w14:paraId="2D3897D8" w14:textId="77777777" w:rsidR="00F402E6" w:rsidRPr="00616978" w:rsidRDefault="00F402E6" w:rsidP="00616978">
      <w:pPr>
        <w:spacing w:before="120" w:after="60" w:line="288" w:lineRule="auto"/>
        <w:ind w:firstLine="720"/>
        <w:jc w:val="both"/>
        <w:rPr>
          <w:b/>
          <w:color w:val="404040" w:themeColor="text1" w:themeTint="BF"/>
          <w:szCs w:val="26"/>
          <w:lang w:val="nl-NL"/>
        </w:rPr>
      </w:pPr>
      <w:r w:rsidRPr="00616978">
        <w:rPr>
          <w:b/>
          <w:color w:val="404040" w:themeColor="text1" w:themeTint="BF"/>
          <w:szCs w:val="26"/>
          <w:lang w:val="nl-NL"/>
        </w:rPr>
        <w:t>Danh sách thành viên Ban Giám đốc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927"/>
        <w:gridCol w:w="3912"/>
        <w:gridCol w:w="2631"/>
        <w:gridCol w:w="2104"/>
      </w:tblGrid>
      <w:tr w:rsidR="0087547F" w:rsidRPr="0087547F" w14:paraId="2D3897DD" w14:textId="77777777" w:rsidTr="00EE0E9C">
        <w:tc>
          <w:tcPr>
            <w:tcW w:w="484" w:type="pct"/>
            <w:shd w:val="clear" w:color="auto" w:fill="365F91" w:themeFill="accent1" w:themeFillShade="BF"/>
            <w:vAlign w:val="center"/>
            <w:hideMark/>
          </w:tcPr>
          <w:p w14:paraId="2D3897D9" w14:textId="77777777"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STT</w:t>
            </w:r>
          </w:p>
        </w:tc>
        <w:tc>
          <w:tcPr>
            <w:tcW w:w="2043" w:type="pct"/>
            <w:shd w:val="clear" w:color="auto" w:fill="365F91" w:themeFill="accent1" w:themeFillShade="BF"/>
            <w:vAlign w:val="center"/>
            <w:hideMark/>
          </w:tcPr>
          <w:p w14:paraId="2D3897DA" w14:textId="77777777"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Họ tên</w:t>
            </w:r>
          </w:p>
        </w:tc>
        <w:tc>
          <w:tcPr>
            <w:tcW w:w="1374" w:type="pct"/>
            <w:shd w:val="clear" w:color="auto" w:fill="365F91" w:themeFill="accent1" w:themeFillShade="BF"/>
            <w:vAlign w:val="center"/>
            <w:hideMark/>
          </w:tcPr>
          <w:p w14:paraId="2D3897DB" w14:textId="77777777"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Chức danh</w:t>
            </w:r>
          </w:p>
        </w:tc>
        <w:tc>
          <w:tcPr>
            <w:tcW w:w="1099" w:type="pct"/>
            <w:shd w:val="clear" w:color="auto" w:fill="365F91" w:themeFill="accent1" w:themeFillShade="BF"/>
            <w:vAlign w:val="center"/>
            <w:hideMark/>
          </w:tcPr>
          <w:p w14:paraId="2D3897DC" w14:textId="77777777"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Năm sinh</w:t>
            </w:r>
          </w:p>
        </w:tc>
      </w:tr>
      <w:tr w:rsidR="0087547F" w:rsidRPr="0087547F" w14:paraId="2D3897E2" w14:textId="77777777" w:rsidTr="00EE0E9C">
        <w:tc>
          <w:tcPr>
            <w:tcW w:w="484" w:type="pct"/>
            <w:vAlign w:val="center"/>
            <w:hideMark/>
          </w:tcPr>
          <w:p w14:paraId="2D3897DE" w14:textId="77777777" w:rsidR="00F402E6" w:rsidRPr="0087547F" w:rsidRDefault="00F402E6" w:rsidP="0087547F">
            <w:pPr>
              <w:spacing w:before="60" w:after="60" w:line="240" w:lineRule="auto"/>
              <w:jc w:val="center"/>
              <w:rPr>
                <w:color w:val="404040" w:themeColor="text1" w:themeTint="BF"/>
                <w:szCs w:val="26"/>
                <w:lang w:val="vi-VN" w:eastAsia="vi-VN"/>
              </w:rPr>
            </w:pPr>
            <w:r w:rsidRPr="0087547F">
              <w:rPr>
                <w:color w:val="404040" w:themeColor="text1" w:themeTint="BF"/>
                <w:szCs w:val="26"/>
                <w:lang w:val="vi-VN" w:eastAsia="vi-VN"/>
              </w:rPr>
              <w:t>1</w:t>
            </w:r>
          </w:p>
        </w:tc>
        <w:tc>
          <w:tcPr>
            <w:tcW w:w="2043" w:type="pct"/>
            <w:vAlign w:val="center"/>
          </w:tcPr>
          <w:p w14:paraId="2D3897DF" w14:textId="04053D90" w:rsidR="00F402E6" w:rsidRPr="0087547F" w:rsidRDefault="00D45F8C" w:rsidP="0087547F">
            <w:pPr>
              <w:spacing w:before="60" w:after="60" w:line="240" w:lineRule="auto"/>
              <w:rPr>
                <w:color w:val="404040" w:themeColor="text1" w:themeTint="BF"/>
                <w:szCs w:val="26"/>
              </w:rPr>
            </w:pPr>
            <w:r>
              <w:rPr>
                <w:color w:val="404040" w:themeColor="text1" w:themeTint="BF"/>
                <w:szCs w:val="26"/>
              </w:rPr>
              <w:t>Nguyễn Ngọc Anh</w:t>
            </w:r>
          </w:p>
        </w:tc>
        <w:tc>
          <w:tcPr>
            <w:tcW w:w="1374" w:type="pct"/>
            <w:vAlign w:val="center"/>
          </w:tcPr>
          <w:p w14:paraId="2D3897E0" w14:textId="48BE3D4D" w:rsidR="00F402E6" w:rsidRPr="0087547F" w:rsidRDefault="00F46498" w:rsidP="0087547F">
            <w:pPr>
              <w:spacing w:before="60" w:after="60" w:line="240" w:lineRule="auto"/>
              <w:jc w:val="center"/>
              <w:rPr>
                <w:color w:val="404040" w:themeColor="text1" w:themeTint="BF"/>
                <w:szCs w:val="26"/>
                <w:lang w:val="en-AU" w:eastAsia="vi-VN"/>
              </w:rPr>
            </w:pPr>
            <w:r>
              <w:rPr>
                <w:color w:val="404040" w:themeColor="text1" w:themeTint="BF"/>
                <w:szCs w:val="26"/>
                <w:lang w:val="en-AU" w:eastAsia="vi-VN"/>
              </w:rPr>
              <w:t xml:space="preserve">Thành viên HĐQT kiêm </w:t>
            </w:r>
            <w:r w:rsidR="00F402E6" w:rsidRPr="0087547F">
              <w:rPr>
                <w:color w:val="404040" w:themeColor="text1" w:themeTint="BF"/>
                <w:szCs w:val="26"/>
                <w:lang w:val="en-AU" w:eastAsia="vi-VN"/>
              </w:rPr>
              <w:t>Giám đốc</w:t>
            </w:r>
          </w:p>
        </w:tc>
        <w:tc>
          <w:tcPr>
            <w:tcW w:w="1099" w:type="pct"/>
            <w:shd w:val="clear" w:color="auto" w:fill="auto"/>
            <w:vAlign w:val="center"/>
          </w:tcPr>
          <w:p w14:paraId="2D3897E1" w14:textId="24A1D2BD" w:rsidR="00F402E6" w:rsidRPr="0087547F" w:rsidRDefault="00D45F8C" w:rsidP="0087547F">
            <w:pPr>
              <w:spacing w:before="60" w:after="60" w:line="240" w:lineRule="auto"/>
              <w:jc w:val="center"/>
              <w:rPr>
                <w:color w:val="404040" w:themeColor="text1" w:themeTint="BF"/>
                <w:szCs w:val="26"/>
                <w:lang w:val="en-AU"/>
              </w:rPr>
            </w:pPr>
            <w:r>
              <w:rPr>
                <w:color w:val="404040" w:themeColor="text1" w:themeTint="BF"/>
                <w:szCs w:val="26"/>
                <w:lang w:val="en-AU"/>
              </w:rPr>
              <w:t>1980</w:t>
            </w:r>
          </w:p>
        </w:tc>
      </w:tr>
      <w:tr w:rsidR="0087547F" w:rsidRPr="0087547F" w14:paraId="2D3897E7" w14:textId="77777777" w:rsidTr="00EE0E9C">
        <w:tc>
          <w:tcPr>
            <w:tcW w:w="484" w:type="pct"/>
            <w:vAlign w:val="center"/>
          </w:tcPr>
          <w:p w14:paraId="2D3897E3" w14:textId="77777777"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2</w:t>
            </w:r>
          </w:p>
        </w:tc>
        <w:tc>
          <w:tcPr>
            <w:tcW w:w="2043" w:type="pct"/>
            <w:vAlign w:val="center"/>
          </w:tcPr>
          <w:p w14:paraId="2D3897E4" w14:textId="77777777"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Lê Văn Bách</w:t>
            </w:r>
          </w:p>
        </w:tc>
        <w:tc>
          <w:tcPr>
            <w:tcW w:w="1374" w:type="pct"/>
            <w:vAlign w:val="center"/>
          </w:tcPr>
          <w:p w14:paraId="2D3897E5" w14:textId="77777777" w:rsidR="00F402E6" w:rsidRPr="0087547F" w:rsidRDefault="00F402E6" w:rsidP="0087547F">
            <w:pPr>
              <w:spacing w:before="60" w:after="60" w:line="240" w:lineRule="auto"/>
              <w:jc w:val="center"/>
              <w:rPr>
                <w:color w:val="404040" w:themeColor="text1" w:themeTint="BF"/>
                <w:szCs w:val="26"/>
                <w:lang w:val="en-AU" w:eastAsia="vi-VN"/>
              </w:rPr>
            </w:pPr>
            <w:r w:rsidRPr="0087547F">
              <w:rPr>
                <w:color w:val="404040" w:themeColor="text1" w:themeTint="BF"/>
                <w:szCs w:val="26"/>
                <w:lang w:val="en-AU" w:eastAsia="en-AU"/>
              </w:rPr>
              <w:t>Phó Giám đốc</w:t>
            </w:r>
          </w:p>
        </w:tc>
        <w:tc>
          <w:tcPr>
            <w:tcW w:w="1099" w:type="pct"/>
            <w:shd w:val="clear" w:color="auto" w:fill="auto"/>
            <w:vAlign w:val="center"/>
          </w:tcPr>
          <w:p w14:paraId="2D3897E6" w14:textId="77777777"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rPr>
              <w:t>1975</w:t>
            </w:r>
          </w:p>
        </w:tc>
      </w:tr>
      <w:tr w:rsidR="0087547F" w:rsidRPr="0087547F" w14:paraId="2D3897EC" w14:textId="77777777" w:rsidTr="00EE0E9C">
        <w:tc>
          <w:tcPr>
            <w:tcW w:w="484" w:type="pct"/>
            <w:vAlign w:val="center"/>
            <w:hideMark/>
          </w:tcPr>
          <w:p w14:paraId="2D3897E8" w14:textId="77777777"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3</w:t>
            </w:r>
          </w:p>
        </w:tc>
        <w:tc>
          <w:tcPr>
            <w:tcW w:w="2043" w:type="pct"/>
            <w:vAlign w:val="center"/>
          </w:tcPr>
          <w:p w14:paraId="2D3897E9" w14:textId="77777777"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Vũ Anh Đức</w:t>
            </w:r>
          </w:p>
        </w:tc>
        <w:tc>
          <w:tcPr>
            <w:tcW w:w="1374" w:type="pct"/>
            <w:vAlign w:val="center"/>
          </w:tcPr>
          <w:p w14:paraId="2D3897EA" w14:textId="77777777" w:rsidR="00F402E6" w:rsidRPr="0087547F" w:rsidRDefault="00F402E6" w:rsidP="0087547F">
            <w:pPr>
              <w:spacing w:before="60" w:after="60" w:line="240" w:lineRule="auto"/>
              <w:jc w:val="center"/>
              <w:rPr>
                <w:color w:val="404040" w:themeColor="text1" w:themeTint="BF"/>
                <w:szCs w:val="26"/>
                <w:lang w:val="en-AU" w:eastAsia="en-AU"/>
              </w:rPr>
            </w:pPr>
            <w:r w:rsidRPr="0087547F">
              <w:rPr>
                <w:color w:val="404040" w:themeColor="text1" w:themeTint="BF"/>
                <w:szCs w:val="26"/>
                <w:lang w:val="en-AU" w:eastAsia="en-AU"/>
              </w:rPr>
              <w:t>Phó Giám đốc</w:t>
            </w:r>
          </w:p>
        </w:tc>
        <w:tc>
          <w:tcPr>
            <w:tcW w:w="1099" w:type="pct"/>
            <w:shd w:val="clear" w:color="auto" w:fill="auto"/>
            <w:vAlign w:val="center"/>
          </w:tcPr>
          <w:p w14:paraId="2D3897EB" w14:textId="77777777"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lang w:val="nl-NL"/>
              </w:rPr>
              <w:t>1979</w:t>
            </w:r>
          </w:p>
        </w:tc>
      </w:tr>
      <w:tr w:rsidR="0087547F" w:rsidRPr="0087547F" w14:paraId="2D3897F1" w14:textId="77777777" w:rsidTr="00EE0E9C">
        <w:tc>
          <w:tcPr>
            <w:tcW w:w="484" w:type="pct"/>
            <w:vAlign w:val="center"/>
          </w:tcPr>
          <w:p w14:paraId="2D3897ED" w14:textId="77777777"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4</w:t>
            </w:r>
          </w:p>
        </w:tc>
        <w:tc>
          <w:tcPr>
            <w:tcW w:w="2043" w:type="pct"/>
            <w:vAlign w:val="center"/>
          </w:tcPr>
          <w:p w14:paraId="2D3897EE" w14:textId="77777777"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Dương Hiển Vĩnh</w:t>
            </w:r>
          </w:p>
        </w:tc>
        <w:tc>
          <w:tcPr>
            <w:tcW w:w="1374" w:type="pct"/>
            <w:vAlign w:val="center"/>
          </w:tcPr>
          <w:p w14:paraId="2D3897EF" w14:textId="77777777" w:rsidR="00F402E6" w:rsidRPr="0087547F" w:rsidRDefault="00F402E6" w:rsidP="0087547F">
            <w:pPr>
              <w:spacing w:before="60" w:after="60" w:line="240" w:lineRule="auto"/>
              <w:jc w:val="center"/>
              <w:rPr>
                <w:color w:val="404040" w:themeColor="text1" w:themeTint="BF"/>
                <w:szCs w:val="26"/>
                <w:lang w:eastAsia="en-AU"/>
              </w:rPr>
            </w:pPr>
            <w:r w:rsidRPr="0087547F">
              <w:rPr>
                <w:color w:val="404040" w:themeColor="text1" w:themeTint="BF"/>
                <w:szCs w:val="26"/>
                <w:lang w:val="en-AU" w:eastAsia="en-AU"/>
              </w:rPr>
              <w:t>Phó Giám đốc</w:t>
            </w:r>
          </w:p>
        </w:tc>
        <w:tc>
          <w:tcPr>
            <w:tcW w:w="1099" w:type="pct"/>
            <w:shd w:val="clear" w:color="auto" w:fill="auto"/>
            <w:vAlign w:val="center"/>
          </w:tcPr>
          <w:p w14:paraId="2D3897F0" w14:textId="77777777"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lang w:val="en-AU"/>
              </w:rPr>
              <w:t>1981</w:t>
            </w:r>
          </w:p>
        </w:tc>
      </w:tr>
      <w:tr w:rsidR="002372CE" w:rsidRPr="0087547F" w14:paraId="2D3897F6" w14:textId="77777777" w:rsidTr="00EE0E9C">
        <w:tc>
          <w:tcPr>
            <w:tcW w:w="484" w:type="pct"/>
            <w:vAlign w:val="center"/>
          </w:tcPr>
          <w:p w14:paraId="2D3897F2" w14:textId="77777777" w:rsidR="002372CE" w:rsidRPr="000F5B40" w:rsidRDefault="002372CE" w:rsidP="0087547F">
            <w:pPr>
              <w:spacing w:before="60" w:after="60" w:line="240" w:lineRule="auto"/>
              <w:jc w:val="center"/>
              <w:rPr>
                <w:color w:val="404040" w:themeColor="text1" w:themeTint="BF"/>
                <w:szCs w:val="26"/>
                <w:lang w:eastAsia="vi-VN"/>
              </w:rPr>
            </w:pPr>
            <w:r w:rsidRPr="000F5B40">
              <w:rPr>
                <w:color w:val="404040" w:themeColor="text1" w:themeTint="BF"/>
                <w:szCs w:val="26"/>
                <w:lang w:eastAsia="vi-VN"/>
              </w:rPr>
              <w:t>5</w:t>
            </w:r>
          </w:p>
        </w:tc>
        <w:tc>
          <w:tcPr>
            <w:tcW w:w="2043" w:type="pct"/>
            <w:vAlign w:val="center"/>
          </w:tcPr>
          <w:p w14:paraId="2D3897F3" w14:textId="77777777" w:rsidR="002372CE" w:rsidRPr="000F5B40" w:rsidRDefault="00686118" w:rsidP="0087547F">
            <w:pPr>
              <w:spacing w:before="60" w:after="60" w:line="240" w:lineRule="auto"/>
              <w:rPr>
                <w:color w:val="404040" w:themeColor="text1" w:themeTint="BF"/>
                <w:szCs w:val="26"/>
              </w:rPr>
            </w:pPr>
            <w:r w:rsidRPr="000F5B40">
              <w:rPr>
                <w:color w:val="404040" w:themeColor="text1" w:themeTint="BF"/>
                <w:szCs w:val="26"/>
              </w:rPr>
              <w:t>Phan Tuấn Anh</w:t>
            </w:r>
          </w:p>
        </w:tc>
        <w:tc>
          <w:tcPr>
            <w:tcW w:w="1374" w:type="pct"/>
            <w:vAlign w:val="center"/>
          </w:tcPr>
          <w:p w14:paraId="2D3897F4" w14:textId="77777777" w:rsidR="002372CE" w:rsidRPr="000F5B40" w:rsidRDefault="002372CE" w:rsidP="0087547F">
            <w:pPr>
              <w:spacing w:before="60" w:after="60" w:line="240" w:lineRule="auto"/>
              <w:jc w:val="center"/>
              <w:rPr>
                <w:color w:val="404040" w:themeColor="text1" w:themeTint="BF"/>
                <w:szCs w:val="26"/>
                <w:lang w:val="en-AU" w:eastAsia="en-AU"/>
              </w:rPr>
            </w:pPr>
            <w:r w:rsidRPr="000F5B40">
              <w:rPr>
                <w:color w:val="404040" w:themeColor="text1" w:themeTint="BF"/>
                <w:szCs w:val="26"/>
                <w:lang w:val="en-AU" w:eastAsia="en-AU"/>
              </w:rPr>
              <w:t>Kế toán trưởng</w:t>
            </w:r>
          </w:p>
        </w:tc>
        <w:tc>
          <w:tcPr>
            <w:tcW w:w="1099" w:type="pct"/>
            <w:shd w:val="clear" w:color="auto" w:fill="auto"/>
            <w:vAlign w:val="center"/>
          </w:tcPr>
          <w:p w14:paraId="2D3897F5" w14:textId="77777777" w:rsidR="002372CE" w:rsidRPr="000F5B40" w:rsidRDefault="008F73E2" w:rsidP="0087547F">
            <w:pPr>
              <w:spacing w:before="60" w:after="60" w:line="240" w:lineRule="auto"/>
              <w:jc w:val="center"/>
              <w:rPr>
                <w:color w:val="404040" w:themeColor="text1" w:themeTint="BF"/>
                <w:szCs w:val="26"/>
                <w:lang w:val="en-AU"/>
              </w:rPr>
            </w:pPr>
            <w:r w:rsidRPr="000F5B40">
              <w:rPr>
                <w:color w:val="404040" w:themeColor="text1" w:themeTint="BF"/>
                <w:szCs w:val="26"/>
                <w:lang w:val="en-AU"/>
              </w:rPr>
              <w:t>1976</w:t>
            </w:r>
          </w:p>
        </w:tc>
      </w:tr>
    </w:tbl>
    <w:p w14:paraId="2D3897F7" w14:textId="77777777" w:rsidR="00D32EE7" w:rsidRPr="00D32EE7" w:rsidRDefault="00D32EE7" w:rsidP="00D32EE7">
      <w:pPr>
        <w:spacing w:before="120" w:after="60" w:line="288" w:lineRule="auto"/>
        <w:ind w:firstLine="720"/>
        <w:jc w:val="both"/>
        <w:rPr>
          <w:b/>
          <w:color w:val="404040" w:themeColor="text1" w:themeTint="BF"/>
          <w:sz w:val="2"/>
          <w:szCs w:val="26"/>
          <w:lang w:val="nl-NL"/>
        </w:rPr>
      </w:pPr>
    </w:p>
    <w:p w14:paraId="2D3897F8" w14:textId="77777777" w:rsidR="00F402E6" w:rsidRPr="00D32EE7" w:rsidRDefault="00F402E6" w:rsidP="00D32EE7">
      <w:pPr>
        <w:spacing w:before="120" w:after="60" w:line="288" w:lineRule="auto"/>
        <w:ind w:firstLine="720"/>
        <w:jc w:val="both"/>
        <w:rPr>
          <w:b/>
          <w:color w:val="404040" w:themeColor="text1" w:themeTint="BF"/>
          <w:szCs w:val="26"/>
          <w:lang w:val="nl-NL"/>
        </w:rPr>
      </w:pPr>
      <w:r w:rsidRPr="00D32EE7">
        <w:rPr>
          <w:b/>
          <w:color w:val="404040" w:themeColor="text1" w:themeTint="BF"/>
          <w:szCs w:val="26"/>
          <w:lang w:val="nl-NL"/>
        </w:rPr>
        <w:t>Sơ yếu lý lịch thành viên Ban Giám đốc</w:t>
      </w:r>
    </w:p>
    <w:p w14:paraId="2D3897F9" w14:textId="77777777" w:rsidR="00F402E6" w:rsidRPr="005726E8"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5726E8">
        <w:rPr>
          <w:b/>
          <w:bCs/>
          <w:color w:val="0070C0"/>
          <w:lang w:val="vi-VN"/>
        </w:rPr>
        <w:t>Giám đốc Công ty</w:t>
      </w:r>
    </w:p>
    <w:p w14:paraId="2D3897FA" w14:textId="2C379ACF" w:rsidR="005726E8" w:rsidRPr="00D23EE6"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vi-VN"/>
        </w:rPr>
      </w:pPr>
      <w:r w:rsidRPr="00D23EE6">
        <w:rPr>
          <w:color w:val="404040" w:themeColor="text1" w:themeTint="BF"/>
          <w:szCs w:val="26"/>
          <w:lang w:val="vi-VN"/>
        </w:rPr>
        <w:t xml:space="preserve">Họ và tên: </w:t>
      </w:r>
      <w:r w:rsidR="001221C5" w:rsidRPr="00B311CF">
        <w:rPr>
          <w:color w:val="404040" w:themeColor="text1" w:themeTint="BF"/>
          <w:szCs w:val="26"/>
          <w:lang w:val="vi-VN"/>
        </w:rPr>
        <w:t>Nguyễn Ngọc Anh</w:t>
      </w:r>
      <w:r w:rsidRPr="00D23EE6">
        <w:rPr>
          <w:color w:val="404040" w:themeColor="text1" w:themeTint="BF"/>
          <w:szCs w:val="26"/>
          <w:lang w:val="vi-VN"/>
        </w:rPr>
        <w:t xml:space="preserve"> </w:t>
      </w:r>
    </w:p>
    <w:p w14:paraId="2D3897FB" w14:textId="77777777" w:rsidR="00F402E6" w:rsidRPr="007949F2" w:rsidRDefault="005726E8" w:rsidP="005726E8">
      <w:pPr>
        <w:pStyle w:val="ListParagraph"/>
        <w:tabs>
          <w:tab w:val="left" w:pos="1080"/>
        </w:tabs>
        <w:suppressAutoHyphens/>
        <w:spacing w:before="120" w:beforeAutospacing="0" w:after="0" w:afterAutospacing="0" w:line="288" w:lineRule="auto"/>
        <w:ind w:right="-81"/>
        <w:rPr>
          <w:color w:val="404040" w:themeColor="text1" w:themeTint="BF"/>
          <w:szCs w:val="26"/>
          <w:lang w:val="vi-VN"/>
        </w:rPr>
      </w:pPr>
      <w:r w:rsidRPr="007949F2">
        <w:rPr>
          <w:color w:val="404040" w:themeColor="text1" w:themeTint="BF"/>
          <w:szCs w:val="26"/>
          <w:lang w:val="vi-VN"/>
        </w:rPr>
        <w:t>(Xem tại phần Sơ yếu lý lịch Hội đồng quản trị</w:t>
      </w:r>
      <w:r w:rsidR="00F402E6" w:rsidRPr="007949F2">
        <w:rPr>
          <w:color w:val="404040" w:themeColor="text1" w:themeTint="BF"/>
          <w:szCs w:val="26"/>
          <w:lang w:val="vi-VN"/>
        </w:rPr>
        <w:t>)</w:t>
      </w:r>
    </w:p>
    <w:p w14:paraId="2D3897FC" w14:textId="77777777" w:rsidR="00F402E6" w:rsidRPr="008644B7"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8644B7">
        <w:rPr>
          <w:b/>
          <w:bCs/>
          <w:color w:val="0070C0"/>
          <w:lang w:val="vi-VN"/>
        </w:rPr>
        <w:t>Phó Giám đốc Công ty</w:t>
      </w:r>
    </w:p>
    <w:p w14:paraId="2D3897FD" w14:textId="77777777" w:rsidR="00F402E6" w:rsidRPr="00D23EE6"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vi-VN"/>
        </w:rPr>
      </w:pPr>
      <w:r w:rsidRPr="00D23EE6">
        <w:rPr>
          <w:color w:val="404040" w:themeColor="text1" w:themeTint="BF"/>
          <w:szCs w:val="26"/>
          <w:lang w:val="vi-VN"/>
        </w:rPr>
        <w:t>Họ và tên: Lê Văn Bách</w:t>
      </w:r>
    </w:p>
    <w:p w14:paraId="2D3897FE" w14:textId="77777777" w:rsidR="008644B7"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Ngày tháng năm sinh 04/</w:t>
      </w:r>
      <w:r w:rsidR="00192F3B" w:rsidRPr="00F2044B">
        <w:rPr>
          <w:color w:val="404040" w:themeColor="text1" w:themeTint="BF"/>
          <w:szCs w:val="26"/>
        </w:rPr>
        <w:t>0</w:t>
      </w:r>
      <w:r w:rsidRPr="00CE42A7">
        <w:rPr>
          <w:color w:val="404040" w:themeColor="text1" w:themeTint="BF"/>
          <w:szCs w:val="26"/>
        </w:rPr>
        <w:t xml:space="preserve">6/1975 </w:t>
      </w:r>
    </w:p>
    <w:p w14:paraId="2D3897FF"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Giới tính: Nam</w:t>
      </w:r>
      <w:r w:rsidRPr="00CE42A7">
        <w:rPr>
          <w:color w:val="404040" w:themeColor="text1" w:themeTint="BF"/>
          <w:szCs w:val="26"/>
        </w:rPr>
        <w:tab/>
      </w:r>
    </w:p>
    <w:p w14:paraId="2D389800"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Nơi Sinh: Nam Định</w:t>
      </w:r>
    </w:p>
    <w:p w14:paraId="2D389801"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Số CMND: 012644208 do CA TP. Hà Nội cấp ngày 25/</w:t>
      </w:r>
      <w:r w:rsidR="00192F3B" w:rsidRPr="00F2044B">
        <w:rPr>
          <w:color w:val="404040" w:themeColor="text1" w:themeTint="BF"/>
          <w:szCs w:val="26"/>
        </w:rPr>
        <w:t>0</w:t>
      </w:r>
      <w:r w:rsidRPr="00CE42A7">
        <w:rPr>
          <w:color w:val="404040" w:themeColor="text1" w:themeTint="BF"/>
          <w:szCs w:val="26"/>
        </w:rPr>
        <w:t>8/2003</w:t>
      </w:r>
    </w:p>
    <w:p w14:paraId="2D389802"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Dân tộc: Kinh</w:t>
      </w:r>
    </w:p>
    <w:p w14:paraId="2D389803"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Quốc tịch: Việt Nam</w:t>
      </w:r>
    </w:p>
    <w:p w14:paraId="2D389804"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Quê quán: Xóm Phận, Thôn Yên Bằng, Huyện Ý Yên, Nam Định.</w:t>
      </w:r>
    </w:p>
    <w:p w14:paraId="2D389805"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Địa chỉ thường trú: Số 22A, Ngõ Thanh Miến, Văn Miếu Đống Đa , Hà Nội</w:t>
      </w:r>
    </w:p>
    <w:p w14:paraId="2D389806"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Số điện thoại liên lạc ở cơ quan: 04.6281 4108 (ext 301)</w:t>
      </w:r>
    </w:p>
    <w:p w14:paraId="2D389807"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Trình độ văn hóa: 12/12</w:t>
      </w:r>
    </w:p>
    <w:p w14:paraId="2D389808" w14:textId="3D5D9555" w:rsidR="00F402E6" w:rsidRPr="00815FB4"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815FB4">
        <w:rPr>
          <w:color w:val="404040" w:themeColor="text1" w:themeTint="BF"/>
          <w:szCs w:val="26"/>
        </w:rPr>
        <w:t xml:space="preserve">Trình độ chuyên môn: </w:t>
      </w:r>
      <w:r w:rsidR="002A201D" w:rsidRPr="00815FB4">
        <w:rPr>
          <w:color w:val="404040" w:themeColor="text1" w:themeTint="BF"/>
          <w:szCs w:val="26"/>
        </w:rPr>
        <w:t>Cử nhân kinh tế</w:t>
      </w:r>
    </w:p>
    <w:p w14:paraId="2D389809" w14:textId="66F7EA90" w:rsidR="00726766" w:rsidRPr="00815FB4" w:rsidRDefault="0072676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815FB4">
        <w:rPr>
          <w:color w:val="404040" w:themeColor="text1" w:themeTint="BF"/>
          <w:szCs w:val="26"/>
        </w:rPr>
        <w:t>Chức vụ hiện nay tại công ty:</w:t>
      </w:r>
      <w:r w:rsidR="00E86DFD" w:rsidRPr="00815FB4">
        <w:rPr>
          <w:color w:val="404040" w:themeColor="text1" w:themeTint="BF"/>
          <w:szCs w:val="26"/>
        </w:rPr>
        <w:t xml:space="preserve"> Phó Giám đốc</w:t>
      </w:r>
      <w:r w:rsidR="00387B23">
        <w:rPr>
          <w:color w:val="404040" w:themeColor="text1" w:themeTint="BF"/>
          <w:szCs w:val="26"/>
        </w:rPr>
        <w:t xml:space="preserve"> Công ty kiêm Giám đốc </w:t>
      </w:r>
      <w:r w:rsidR="00E33BBB">
        <w:rPr>
          <w:color w:val="404040" w:themeColor="text1" w:themeTint="BF"/>
          <w:szCs w:val="26"/>
        </w:rPr>
        <w:t>CN</w:t>
      </w:r>
      <w:r w:rsidR="00387B23">
        <w:rPr>
          <w:color w:val="404040" w:themeColor="text1" w:themeTint="BF"/>
          <w:szCs w:val="26"/>
        </w:rPr>
        <w:t xml:space="preserve"> Miền Bắc</w:t>
      </w:r>
    </w:p>
    <w:p w14:paraId="2D38980A"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Chức vụ đang nắm giữ ở các tổ chức khác: Không</w:t>
      </w:r>
    </w:p>
    <w:p w14:paraId="2D38980B" w14:textId="77777777" w:rsidR="00F402E6" w:rsidRPr="00CE42A7" w:rsidRDefault="00F402E6"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rPr>
      </w:pPr>
      <w:r w:rsidRPr="00CE42A7">
        <w:rPr>
          <w:color w:val="404040" w:themeColor="text1" w:themeTint="BF"/>
          <w:szCs w:val="26"/>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094"/>
        <w:gridCol w:w="4887"/>
        <w:gridCol w:w="2593"/>
      </w:tblGrid>
      <w:tr w:rsidR="00CE42A7" w:rsidRPr="00CE42A7" w14:paraId="2D38980F" w14:textId="77777777" w:rsidTr="00EE0E9C">
        <w:tc>
          <w:tcPr>
            <w:tcW w:w="1094" w:type="pct"/>
            <w:shd w:val="clear" w:color="auto" w:fill="365F91" w:themeFill="accent1" w:themeFillShade="BF"/>
            <w:vAlign w:val="center"/>
          </w:tcPr>
          <w:p w14:paraId="2D38980C" w14:textId="77777777"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Thời gian</w:t>
            </w:r>
          </w:p>
        </w:tc>
        <w:tc>
          <w:tcPr>
            <w:tcW w:w="2552" w:type="pct"/>
            <w:shd w:val="clear" w:color="auto" w:fill="365F91" w:themeFill="accent1" w:themeFillShade="BF"/>
            <w:vAlign w:val="center"/>
          </w:tcPr>
          <w:p w14:paraId="2D38980D" w14:textId="77777777"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Đơn vị công tác</w:t>
            </w:r>
          </w:p>
        </w:tc>
        <w:tc>
          <w:tcPr>
            <w:tcW w:w="1354" w:type="pct"/>
            <w:shd w:val="clear" w:color="auto" w:fill="365F91" w:themeFill="accent1" w:themeFillShade="BF"/>
            <w:vAlign w:val="center"/>
          </w:tcPr>
          <w:p w14:paraId="2D38980E" w14:textId="77777777"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Chức vụ</w:t>
            </w:r>
          </w:p>
        </w:tc>
      </w:tr>
      <w:tr w:rsidR="00CE42A7" w:rsidRPr="002A27B3" w14:paraId="2D389813" w14:textId="77777777" w:rsidTr="00EE0E9C">
        <w:tc>
          <w:tcPr>
            <w:tcW w:w="1094" w:type="pct"/>
            <w:vAlign w:val="center"/>
          </w:tcPr>
          <w:p w14:paraId="2D389810" w14:textId="77777777" w:rsidR="00F402E6" w:rsidRPr="00CE42A7" w:rsidRDefault="00F402E6" w:rsidP="00CE42A7">
            <w:pPr>
              <w:pStyle w:val="BodyTextIndent"/>
              <w:spacing w:before="60" w:after="60" w:line="240" w:lineRule="auto"/>
              <w:ind w:left="0"/>
              <w:jc w:val="center"/>
              <w:rPr>
                <w:color w:val="404040" w:themeColor="text1" w:themeTint="BF"/>
                <w:szCs w:val="26"/>
                <w:lang w:val="nl-NL"/>
              </w:rPr>
            </w:pPr>
            <w:r w:rsidRPr="00CE42A7">
              <w:rPr>
                <w:color w:val="404040" w:themeColor="text1" w:themeTint="BF"/>
                <w:szCs w:val="26"/>
                <w:lang w:val="nl-NL"/>
              </w:rPr>
              <w:t>2003 - 2010</w:t>
            </w:r>
          </w:p>
        </w:tc>
        <w:tc>
          <w:tcPr>
            <w:tcW w:w="2552" w:type="pct"/>
            <w:vAlign w:val="center"/>
          </w:tcPr>
          <w:p w14:paraId="2D389811"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Công ty Công nghiệp Hóa chất Mỏ - TKV</w:t>
            </w:r>
          </w:p>
        </w:tc>
        <w:tc>
          <w:tcPr>
            <w:tcW w:w="1354" w:type="pct"/>
            <w:vAlign w:val="center"/>
          </w:tcPr>
          <w:p w14:paraId="2D389812" w14:textId="5F52E1BB" w:rsidR="00F402E6" w:rsidRPr="00CE42A7" w:rsidRDefault="00F402E6" w:rsidP="00820956">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 xml:space="preserve">Chuyên viên Kiểm toán </w:t>
            </w:r>
            <w:r w:rsidR="00820956">
              <w:rPr>
                <w:color w:val="404040" w:themeColor="text1" w:themeTint="BF"/>
                <w:szCs w:val="26"/>
                <w:lang w:val="nl-NL"/>
              </w:rPr>
              <w:t>nội bộ</w:t>
            </w:r>
          </w:p>
        </w:tc>
      </w:tr>
      <w:tr w:rsidR="00CE42A7" w:rsidRPr="002A27B3" w14:paraId="2D389817" w14:textId="77777777" w:rsidTr="00EE0E9C">
        <w:tc>
          <w:tcPr>
            <w:tcW w:w="1094" w:type="pct"/>
            <w:vAlign w:val="center"/>
          </w:tcPr>
          <w:p w14:paraId="2D389814" w14:textId="77777777" w:rsidR="00F402E6" w:rsidRPr="00CE42A7" w:rsidRDefault="00192F3B" w:rsidP="00CE42A7">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CE42A7">
              <w:rPr>
                <w:color w:val="404040" w:themeColor="text1" w:themeTint="BF"/>
                <w:szCs w:val="26"/>
              </w:rPr>
              <w:t xml:space="preserve">1/2008 - </w:t>
            </w:r>
            <w:r w:rsidRPr="00F2044B">
              <w:rPr>
                <w:color w:val="404040" w:themeColor="text1" w:themeTint="BF"/>
                <w:szCs w:val="26"/>
              </w:rPr>
              <w:t>0</w:t>
            </w:r>
            <w:r w:rsidR="00F402E6" w:rsidRPr="00CE42A7">
              <w:rPr>
                <w:color w:val="404040" w:themeColor="text1" w:themeTint="BF"/>
                <w:szCs w:val="26"/>
              </w:rPr>
              <w:t>6/2008</w:t>
            </w:r>
          </w:p>
        </w:tc>
        <w:tc>
          <w:tcPr>
            <w:tcW w:w="2552" w:type="pct"/>
            <w:vAlign w:val="center"/>
          </w:tcPr>
          <w:p w14:paraId="2D389815"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rPr>
              <w:t>Cty PETECHIM Hà Nội</w:t>
            </w:r>
          </w:p>
        </w:tc>
        <w:tc>
          <w:tcPr>
            <w:tcW w:w="1354" w:type="pct"/>
            <w:vAlign w:val="center"/>
          </w:tcPr>
          <w:p w14:paraId="2D389816"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Phó Giám đốc phụ trách Kinh doanh</w:t>
            </w:r>
          </w:p>
        </w:tc>
      </w:tr>
      <w:tr w:rsidR="00CE42A7" w:rsidRPr="002A27B3" w14:paraId="2D38981B" w14:textId="77777777" w:rsidTr="00EE0E9C">
        <w:tc>
          <w:tcPr>
            <w:tcW w:w="1094" w:type="pct"/>
            <w:vAlign w:val="center"/>
          </w:tcPr>
          <w:p w14:paraId="2D389818" w14:textId="77777777" w:rsidR="00F402E6" w:rsidRPr="00CE42A7" w:rsidRDefault="00192F3B" w:rsidP="00CE42A7">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CE42A7">
              <w:rPr>
                <w:color w:val="404040" w:themeColor="text1" w:themeTint="BF"/>
                <w:szCs w:val="26"/>
              </w:rPr>
              <w:t>6/2008 - 12/2010</w:t>
            </w:r>
          </w:p>
        </w:tc>
        <w:tc>
          <w:tcPr>
            <w:tcW w:w="2552" w:type="pct"/>
            <w:vAlign w:val="center"/>
          </w:tcPr>
          <w:p w14:paraId="2D389819"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Chi nhánh Cty CP Hóa dầu Dầu khí Vidamo tại Miền Bắc.</w:t>
            </w:r>
          </w:p>
        </w:tc>
        <w:tc>
          <w:tcPr>
            <w:tcW w:w="1354" w:type="pct"/>
            <w:vAlign w:val="center"/>
          </w:tcPr>
          <w:p w14:paraId="2D38981A"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 xml:space="preserve">Chuyên viên Phòng Kinh doanh </w:t>
            </w:r>
          </w:p>
        </w:tc>
      </w:tr>
      <w:tr w:rsidR="00CE42A7" w:rsidRPr="00CE42A7" w14:paraId="2D38981F" w14:textId="77777777" w:rsidTr="00EE0E9C">
        <w:tc>
          <w:tcPr>
            <w:tcW w:w="1094" w:type="pct"/>
            <w:vAlign w:val="center"/>
          </w:tcPr>
          <w:p w14:paraId="2D38981C" w14:textId="77777777" w:rsidR="00F402E6" w:rsidRPr="00CE42A7" w:rsidRDefault="00192F3B" w:rsidP="00CE42A7">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CE42A7">
              <w:rPr>
                <w:color w:val="404040" w:themeColor="text1" w:themeTint="BF"/>
                <w:szCs w:val="26"/>
              </w:rPr>
              <w:t xml:space="preserve">1/2011 - </w:t>
            </w:r>
            <w:r w:rsidRPr="00F2044B">
              <w:rPr>
                <w:color w:val="404040" w:themeColor="text1" w:themeTint="BF"/>
                <w:szCs w:val="26"/>
              </w:rPr>
              <w:t>0</w:t>
            </w:r>
            <w:r w:rsidR="00F402E6" w:rsidRPr="00CE42A7">
              <w:rPr>
                <w:color w:val="404040" w:themeColor="text1" w:themeTint="BF"/>
                <w:szCs w:val="26"/>
              </w:rPr>
              <w:t>7/2013</w:t>
            </w:r>
          </w:p>
        </w:tc>
        <w:tc>
          <w:tcPr>
            <w:tcW w:w="2552" w:type="pct"/>
            <w:vAlign w:val="center"/>
          </w:tcPr>
          <w:p w14:paraId="2D38981D" w14:textId="77777777" w:rsidR="00F402E6" w:rsidRPr="00CE42A7" w:rsidRDefault="00F402E6" w:rsidP="00CE42A7">
            <w:pPr>
              <w:pStyle w:val="BodyTextIndent"/>
              <w:spacing w:before="60" w:after="60" w:line="240" w:lineRule="auto"/>
              <w:ind w:left="0"/>
              <w:rPr>
                <w:color w:val="404040" w:themeColor="text1" w:themeTint="BF"/>
                <w:szCs w:val="26"/>
              </w:rPr>
            </w:pPr>
            <w:r w:rsidRPr="00CE42A7">
              <w:rPr>
                <w:color w:val="404040" w:themeColor="text1" w:themeTint="BF"/>
                <w:szCs w:val="26"/>
              </w:rPr>
              <w:t>Chi nhánh Công ty CP Hóa dầu Dầu khí Vidamo tại Miền Bắc (Nay là  PV OIL Lube Miền Bắc)</w:t>
            </w:r>
          </w:p>
        </w:tc>
        <w:tc>
          <w:tcPr>
            <w:tcW w:w="1354" w:type="pct"/>
            <w:vAlign w:val="center"/>
          </w:tcPr>
          <w:p w14:paraId="2D38981E" w14:textId="77777777"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Giám đốc Chi nhánh</w:t>
            </w:r>
          </w:p>
        </w:tc>
      </w:tr>
      <w:tr w:rsidR="00CE42A7" w:rsidRPr="00CE42A7" w14:paraId="2D389823" w14:textId="77777777" w:rsidTr="00EE0E9C">
        <w:tc>
          <w:tcPr>
            <w:tcW w:w="1094" w:type="pct"/>
            <w:vAlign w:val="center"/>
          </w:tcPr>
          <w:p w14:paraId="2D389820" w14:textId="77777777" w:rsidR="00F402E6" w:rsidRPr="00CE42A7" w:rsidRDefault="00192F3B" w:rsidP="00CE42A7">
            <w:pPr>
              <w:pStyle w:val="BodyTextIndent"/>
              <w:spacing w:before="60" w:after="60" w:line="240" w:lineRule="auto"/>
              <w:ind w:left="0"/>
              <w:jc w:val="center"/>
              <w:rPr>
                <w:color w:val="404040" w:themeColor="text1" w:themeTint="BF"/>
                <w:szCs w:val="26"/>
              </w:rPr>
            </w:pPr>
            <w:bookmarkStart w:id="39" w:name="CongTac51"/>
            <w:bookmarkEnd w:id="39"/>
            <w:r w:rsidRPr="00F2044B">
              <w:rPr>
                <w:color w:val="404040" w:themeColor="text1" w:themeTint="BF"/>
                <w:szCs w:val="26"/>
              </w:rPr>
              <w:t>0</w:t>
            </w:r>
            <w:r w:rsidR="00F402E6" w:rsidRPr="00CE42A7">
              <w:rPr>
                <w:color w:val="404040" w:themeColor="text1" w:themeTint="BF"/>
                <w:szCs w:val="26"/>
              </w:rPr>
              <w:t>7/2013 - Nay</w:t>
            </w:r>
          </w:p>
        </w:tc>
        <w:tc>
          <w:tcPr>
            <w:tcW w:w="2552" w:type="pct"/>
            <w:vAlign w:val="center"/>
          </w:tcPr>
          <w:p w14:paraId="2D389821" w14:textId="07480001" w:rsidR="00F402E6" w:rsidRPr="00CE42A7" w:rsidRDefault="004A2025" w:rsidP="004A2025">
            <w:pPr>
              <w:pStyle w:val="BodyTextIndent"/>
              <w:spacing w:before="60" w:after="60" w:line="240" w:lineRule="auto"/>
              <w:ind w:left="0"/>
              <w:rPr>
                <w:color w:val="404040" w:themeColor="text1" w:themeTint="BF"/>
                <w:szCs w:val="26"/>
              </w:rPr>
            </w:pPr>
            <w:r>
              <w:rPr>
                <w:color w:val="404040" w:themeColor="text1" w:themeTint="BF"/>
                <w:szCs w:val="26"/>
              </w:rPr>
              <w:t>Công ty cổ phần</w:t>
            </w:r>
            <w:r w:rsidR="00F402E6" w:rsidRPr="00CE42A7">
              <w:rPr>
                <w:color w:val="404040" w:themeColor="text1" w:themeTint="BF"/>
                <w:szCs w:val="26"/>
              </w:rPr>
              <w:t xml:space="preserve"> </w:t>
            </w:r>
            <w:r w:rsidR="005A4229">
              <w:rPr>
                <w:color w:val="404040" w:themeColor="text1" w:themeTint="BF"/>
                <w:szCs w:val="26"/>
              </w:rPr>
              <w:t>Dầu nhờn PV OIL</w:t>
            </w:r>
            <w:r w:rsidR="00F402E6" w:rsidRPr="00CE42A7">
              <w:rPr>
                <w:color w:val="404040" w:themeColor="text1" w:themeTint="BF"/>
                <w:szCs w:val="26"/>
              </w:rPr>
              <w:t xml:space="preserve"> </w:t>
            </w:r>
          </w:p>
        </w:tc>
        <w:tc>
          <w:tcPr>
            <w:tcW w:w="1354" w:type="pct"/>
            <w:vAlign w:val="center"/>
          </w:tcPr>
          <w:p w14:paraId="2D389822" w14:textId="360BE4FC" w:rsidR="00F402E6" w:rsidRPr="00CE42A7" w:rsidRDefault="00F402E6" w:rsidP="004A2025">
            <w:pPr>
              <w:pStyle w:val="BodyTextIndent"/>
              <w:spacing w:before="60" w:after="60" w:line="240" w:lineRule="auto"/>
              <w:ind w:left="0"/>
              <w:rPr>
                <w:color w:val="404040" w:themeColor="text1" w:themeTint="BF"/>
                <w:szCs w:val="26"/>
                <w:lang w:val="nl-NL"/>
              </w:rPr>
            </w:pPr>
            <w:r w:rsidRPr="00CE42A7">
              <w:rPr>
                <w:color w:val="404040" w:themeColor="text1" w:themeTint="BF"/>
                <w:szCs w:val="26"/>
              </w:rPr>
              <w:t xml:space="preserve">Phó Giám đốc Công ty kiêm Giám đốc </w:t>
            </w:r>
            <w:r w:rsidR="004A2025">
              <w:rPr>
                <w:color w:val="404040" w:themeColor="text1" w:themeTint="BF"/>
                <w:szCs w:val="26"/>
              </w:rPr>
              <w:t>Chi nhánh Miền Bắc</w:t>
            </w:r>
          </w:p>
        </w:tc>
      </w:tr>
    </w:tbl>
    <w:p w14:paraId="2D389824" w14:textId="77777777"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CE42A7">
        <w:rPr>
          <w:color w:val="404040" w:themeColor="text1" w:themeTint="BF"/>
          <w:szCs w:val="26"/>
          <w:lang w:val="nl-NL"/>
        </w:rPr>
        <w:t xml:space="preserve">Số lượng cổ phần nắm giữ: </w:t>
      </w:r>
    </w:p>
    <w:p w14:paraId="2D389825" w14:textId="77777777"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 xml:space="preserve">+ Sở hữu cá nhân: 25.900 cổ phần chiếm tỷ lệ </w:t>
      </w:r>
      <w:r w:rsidR="009449CB">
        <w:rPr>
          <w:color w:val="404040" w:themeColor="text1" w:themeTint="BF"/>
          <w:szCs w:val="26"/>
          <w:lang w:val="nl-NL"/>
        </w:rPr>
        <w:t>0,2</w:t>
      </w:r>
      <w:r w:rsidRPr="00CE42A7">
        <w:rPr>
          <w:color w:val="404040" w:themeColor="text1" w:themeTint="BF"/>
          <w:szCs w:val="26"/>
          <w:lang w:val="nl-NL"/>
        </w:rPr>
        <w:t>9% vốn điều lệ Công ty</w:t>
      </w:r>
    </w:p>
    <w:p w14:paraId="2D389826" w14:textId="77777777"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 xml:space="preserve">+ Đại diện sở hữu: 0 </w:t>
      </w:r>
    </w:p>
    <w:p w14:paraId="2D389827" w14:textId="77777777"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Tỷ lệ sở hữu cổ phần của những người liên quan: không</w:t>
      </w:r>
    </w:p>
    <w:p w14:paraId="2D389828" w14:textId="77777777" w:rsidR="00F402E6" w:rsidRPr="00D83568"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D83568">
        <w:rPr>
          <w:b/>
          <w:bCs/>
          <w:color w:val="0070C0"/>
          <w:lang w:val="vi-VN"/>
        </w:rPr>
        <w:t>Phó Giám đốc Công ty</w:t>
      </w:r>
    </w:p>
    <w:p w14:paraId="2D389829"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Họ và tên: Vũ Anh Đức</w:t>
      </w:r>
    </w:p>
    <w:p w14:paraId="2D38982A" w14:textId="77777777" w:rsidR="00FD3911"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Ngày tháng năm sinh 12/</w:t>
      </w:r>
      <w:r w:rsidR="00192F3B" w:rsidRPr="00F2044B">
        <w:rPr>
          <w:color w:val="404040" w:themeColor="text1" w:themeTint="BF"/>
          <w:szCs w:val="26"/>
        </w:rPr>
        <w:t>0</w:t>
      </w:r>
      <w:r w:rsidRPr="00FD3911">
        <w:rPr>
          <w:color w:val="404040" w:themeColor="text1" w:themeTint="BF"/>
          <w:szCs w:val="26"/>
          <w:lang w:val="nl-NL"/>
        </w:rPr>
        <w:t xml:space="preserve">6/1979 </w:t>
      </w:r>
    </w:p>
    <w:p w14:paraId="2D38982B"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Giới tính: Nam</w:t>
      </w:r>
      <w:r w:rsidRPr="00FD3911">
        <w:rPr>
          <w:color w:val="404040" w:themeColor="text1" w:themeTint="BF"/>
          <w:szCs w:val="26"/>
          <w:lang w:val="nl-NL"/>
        </w:rPr>
        <w:tab/>
      </w:r>
    </w:p>
    <w:p w14:paraId="2D38982C"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Nơi Sinh: Thanh Hóa</w:t>
      </w:r>
    </w:p>
    <w:p w14:paraId="2D38982D"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Số CMND: 025032899 do CA TP. HCM cấp ngày 11/10/2008</w:t>
      </w:r>
    </w:p>
    <w:p w14:paraId="2D38982E"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Dân tộc: Kinh</w:t>
      </w:r>
    </w:p>
    <w:p w14:paraId="2D38982F"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Quốc tịch: Việt Nam</w:t>
      </w:r>
    </w:p>
    <w:p w14:paraId="2D389830"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Quê quán: Xã Diễn Hạnh, Huyện Diễn Châu, Tỉnh Nghệ An</w:t>
      </w:r>
    </w:p>
    <w:p w14:paraId="2D389831"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Địa chỉ thường trú: 28/3/2 Văn Chung, P.13, Q. Tân Bình, TP. HCM</w:t>
      </w:r>
    </w:p>
    <w:p w14:paraId="2D389832"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Số điện thoại liên lạc ở cơ quan: 08. 3932 6232 (ext 858)</w:t>
      </w:r>
    </w:p>
    <w:p w14:paraId="2D389833"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Trình độ văn hoá: 12/12</w:t>
      </w:r>
    </w:p>
    <w:p w14:paraId="2D389834"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 xml:space="preserve">Trình độ chuyên môn: Cử nhân Hóa, Cử nhân kinh tế </w:t>
      </w:r>
    </w:p>
    <w:p w14:paraId="2D389835"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 xml:space="preserve">Chức vụ hiện nay tại công ty: Phó Giám đốc Công ty </w:t>
      </w:r>
    </w:p>
    <w:p w14:paraId="2D389836" w14:textId="77777777"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Chức vụ đang nắm giữ ở các tổ chức khác: Không</w:t>
      </w:r>
    </w:p>
    <w:p w14:paraId="2D389837" w14:textId="77777777" w:rsidR="00F402E6" w:rsidRPr="00FD3911" w:rsidRDefault="00F402E6"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lang w:val="nl-NL"/>
        </w:rPr>
      </w:pPr>
      <w:r w:rsidRPr="00FD3911">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062"/>
        <w:gridCol w:w="4272"/>
        <w:gridCol w:w="3240"/>
      </w:tblGrid>
      <w:tr w:rsidR="00EE0E9C" w:rsidRPr="00EE0E9C" w14:paraId="2D38983B" w14:textId="77777777" w:rsidTr="00A13FAA">
        <w:tc>
          <w:tcPr>
            <w:tcW w:w="1077" w:type="pct"/>
            <w:shd w:val="clear" w:color="auto" w:fill="365F91" w:themeFill="accent1" w:themeFillShade="BF"/>
            <w:vAlign w:val="center"/>
          </w:tcPr>
          <w:p w14:paraId="2D389838" w14:textId="77777777"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Thời gian</w:t>
            </w:r>
          </w:p>
        </w:tc>
        <w:tc>
          <w:tcPr>
            <w:tcW w:w="2231" w:type="pct"/>
            <w:shd w:val="clear" w:color="auto" w:fill="365F91" w:themeFill="accent1" w:themeFillShade="BF"/>
            <w:vAlign w:val="center"/>
          </w:tcPr>
          <w:p w14:paraId="2D389839" w14:textId="77777777"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Đơn vị công tác</w:t>
            </w:r>
          </w:p>
        </w:tc>
        <w:tc>
          <w:tcPr>
            <w:tcW w:w="1692" w:type="pct"/>
            <w:shd w:val="clear" w:color="auto" w:fill="365F91" w:themeFill="accent1" w:themeFillShade="BF"/>
            <w:vAlign w:val="center"/>
          </w:tcPr>
          <w:p w14:paraId="2D38983A" w14:textId="77777777"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Chức vụ</w:t>
            </w:r>
          </w:p>
        </w:tc>
      </w:tr>
      <w:tr w:rsidR="00EE0E9C" w:rsidRPr="002A27B3" w14:paraId="2D38983F" w14:textId="77777777" w:rsidTr="00A13FAA">
        <w:tc>
          <w:tcPr>
            <w:tcW w:w="1077" w:type="pct"/>
            <w:vAlign w:val="center"/>
          </w:tcPr>
          <w:p w14:paraId="2D38983C" w14:textId="77777777"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lang w:eastAsia="ar-SA"/>
              </w:rPr>
              <w:t xml:space="preserve">4/2001- </w:t>
            </w:r>
            <w:r w:rsidRPr="00F2044B">
              <w:rPr>
                <w:color w:val="404040" w:themeColor="text1" w:themeTint="BF"/>
                <w:szCs w:val="26"/>
              </w:rPr>
              <w:t>0</w:t>
            </w:r>
            <w:r w:rsidR="00F402E6" w:rsidRPr="00BD5DDB">
              <w:rPr>
                <w:color w:val="404040" w:themeColor="text1" w:themeTint="BF"/>
                <w:szCs w:val="26"/>
                <w:lang w:eastAsia="ar-SA"/>
              </w:rPr>
              <w:t>6/2006</w:t>
            </w:r>
          </w:p>
        </w:tc>
        <w:tc>
          <w:tcPr>
            <w:tcW w:w="2231" w:type="pct"/>
            <w:vAlign w:val="center"/>
          </w:tcPr>
          <w:p w14:paraId="2D38983D"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Công ty CP Keo dán Bình An – CN Tổng Công ty Da Giày Việt Nam</w:t>
            </w:r>
          </w:p>
        </w:tc>
        <w:tc>
          <w:tcPr>
            <w:tcW w:w="1692" w:type="pct"/>
            <w:vAlign w:val="center"/>
          </w:tcPr>
          <w:p w14:paraId="2D38983E"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Kỹ sư sản xuất; trưởng phòng Thí nghiệm</w:t>
            </w:r>
          </w:p>
        </w:tc>
      </w:tr>
      <w:tr w:rsidR="00EE0E9C" w:rsidRPr="002A27B3" w14:paraId="2D389843" w14:textId="77777777" w:rsidTr="00A13FAA">
        <w:tc>
          <w:tcPr>
            <w:tcW w:w="1077" w:type="pct"/>
            <w:vAlign w:val="center"/>
          </w:tcPr>
          <w:p w14:paraId="2D389840" w14:textId="77777777"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lang w:eastAsia="ar-SA"/>
              </w:rPr>
              <w:t xml:space="preserve">7/2006 - </w:t>
            </w:r>
            <w:r w:rsidRPr="00F2044B">
              <w:rPr>
                <w:color w:val="404040" w:themeColor="text1" w:themeTint="BF"/>
                <w:szCs w:val="26"/>
              </w:rPr>
              <w:t>0</w:t>
            </w:r>
            <w:r w:rsidR="00F402E6" w:rsidRPr="00BD5DDB">
              <w:rPr>
                <w:color w:val="404040" w:themeColor="text1" w:themeTint="BF"/>
                <w:szCs w:val="26"/>
                <w:lang w:eastAsia="ar-SA"/>
              </w:rPr>
              <w:t>2/2010</w:t>
            </w:r>
          </w:p>
        </w:tc>
        <w:tc>
          <w:tcPr>
            <w:tcW w:w="2231" w:type="pct"/>
            <w:vAlign w:val="center"/>
          </w:tcPr>
          <w:p w14:paraId="2D389841"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eastAsia="ar-SA"/>
              </w:rPr>
              <w:t>Công ty TNHH Atotech Việt Nam</w:t>
            </w:r>
          </w:p>
        </w:tc>
        <w:tc>
          <w:tcPr>
            <w:tcW w:w="1692" w:type="pct"/>
            <w:vAlign w:val="center"/>
          </w:tcPr>
          <w:p w14:paraId="2D389842"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Phụ trách phòng Thí nghiệm,</w:t>
            </w:r>
          </w:p>
        </w:tc>
      </w:tr>
      <w:tr w:rsidR="00EE0E9C" w:rsidRPr="002A27B3" w14:paraId="2D389847" w14:textId="77777777" w:rsidTr="00A13FAA">
        <w:tc>
          <w:tcPr>
            <w:tcW w:w="1077" w:type="pct"/>
            <w:vAlign w:val="center"/>
          </w:tcPr>
          <w:p w14:paraId="2D389844" w14:textId="77777777"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lang w:eastAsia="ar-SA"/>
              </w:rPr>
              <w:t xml:space="preserve">2/2010 - </w:t>
            </w:r>
            <w:r w:rsidRPr="00F2044B">
              <w:rPr>
                <w:color w:val="404040" w:themeColor="text1" w:themeTint="BF"/>
                <w:szCs w:val="26"/>
              </w:rPr>
              <w:t>0</w:t>
            </w:r>
            <w:r w:rsidR="00F402E6" w:rsidRPr="00BD5DDB">
              <w:rPr>
                <w:color w:val="404040" w:themeColor="text1" w:themeTint="BF"/>
                <w:szCs w:val="26"/>
                <w:lang w:eastAsia="ar-SA"/>
              </w:rPr>
              <w:t>8/2011</w:t>
            </w:r>
          </w:p>
        </w:tc>
        <w:tc>
          <w:tcPr>
            <w:tcW w:w="2231" w:type="pct"/>
            <w:vAlign w:val="center"/>
          </w:tcPr>
          <w:p w14:paraId="2D389845"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Ban Kỹ thuật Công nghệ Dầu khí, Tổng công ty Dầu Việt Nam</w:t>
            </w:r>
          </w:p>
        </w:tc>
        <w:tc>
          <w:tcPr>
            <w:tcW w:w="1692" w:type="pct"/>
            <w:vAlign w:val="center"/>
          </w:tcPr>
          <w:p w14:paraId="2D389846"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Trưởng phòng Quản lý sản phẩm</w:t>
            </w:r>
          </w:p>
        </w:tc>
      </w:tr>
      <w:tr w:rsidR="00EE0E9C" w:rsidRPr="00EE0E9C" w14:paraId="2D38984B" w14:textId="77777777" w:rsidTr="00A13FAA">
        <w:tc>
          <w:tcPr>
            <w:tcW w:w="1077" w:type="pct"/>
            <w:vAlign w:val="center"/>
          </w:tcPr>
          <w:p w14:paraId="2D389848" w14:textId="77777777" w:rsidR="00F402E6" w:rsidRPr="00BD5DDB" w:rsidRDefault="00192F3B" w:rsidP="00A13FAA">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BD5DDB">
              <w:rPr>
                <w:color w:val="404040" w:themeColor="text1" w:themeTint="BF"/>
                <w:szCs w:val="26"/>
                <w:lang w:eastAsia="ar-SA"/>
              </w:rPr>
              <w:t>9/2011 - Nay</w:t>
            </w:r>
          </w:p>
        </w:tc>
        <w:tc>
          <w:tcPr>
            <w:tcW w:w="2231" w:type="pct"/>
            <w:vAlign w:val="center"/>
          </w:tcPr>
          <w:p w14:paraId="2D389849" w14:textId="0C95C767" w:rsidR="00F402E6" w:rsidRPr="00BD5DDB" w:rsidRDefault="00F402E6" w:rsidP="00A13FAA">
            <w:pPr>
              <w:pStyle w:val="BodyTextIndent"/>
              <w:spacing w:before="60" w:after="60" w:line="240" w:lineRule="auto"/>
              <w:ind w:left="0"/>
              <w:rPr>
                <w:color w:val="404040" w:themeColor="text1" w:themeTint="BF"/>
                <w:szCs w:val="26"/>
              </w:rPr>
            </w:pPr>
            <w:r w:rsidRPr="00BD5DDB">
              <w:rPr>
                <w:color w:val="404040" w:themeColor="text1" w:themeTint="BF"/>
                <w:szCs w:val="26"/>
                <w:lang w:eastAsia="ar-SA"/>
              </w:rPr>
              <w:t xml:space="preserve">Công ty CP Hóa dầu Dầu khí Vidamo (nay là </w:t>
            </w:r>
            <w:r w:rsidR="000C055D">
              <w:rPr>
                <w:color w:val="404040" w:themeColor="text1" w:themeTint="BF"/>
                <w:szCs w:val="26"/>
                <w:lang w:eastAsia="ar-SA"/>
              </w:rPr>
              <w:t>Công ty cổ phần</w:t>
            </w:r>
            <w:r w:rsidRPr="00BD5DDB">
              <w:rPr>
                <w:color w:val="404040" w:themeColor="text1" w:themeTint="BF"/>
                <w:szCs w:val="26"/>
                <w:lang w:eastAsia="ar-SA"/>
              </w:rPr>
              <w:t xml:space="preserve"> </w:t>
            </w:r>
            <w:r w:rsidR="005A4229">
              <w:rPr>
                <w:color w:val="404040" w:themeColor="text1" w:themeTint="BF"/>
                <w:szCs w:val="26"/>
                <w:lang w:eastAsia="ar-SA"/>
              </w:rPr>
              <w:t>Dầu nhờn PV OIL</w:t>
            </w:r>
            <w:r w:rsidRPr="00BD5DDB">
              <w:rPr>
                <w:color w:val="404040" w:themeColor="text1" w:themeTint="BF"/>
                <w:szCs w:val="26"/>
                <w:lang w:eastAsia="ar-SA"/>
              </w:rPr>
              <w:t>)</w:t>
            </w:r>
          </w:p>
        </w:tc>
        <w:tc>
          <w:tcPr>
            <w:tcW w:w="1692" w:type="pct"/>
            <w:vAlign w:val="center"/>
          </w:tcPr>
          <w:p w14:paraId="2D38984A" w14:textId="77777777"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eastAsia="ar-SA"/>
              </w:rPr>
              <w:t>Phó Giám đốc</w:t>
            </w:r>
          </w:p>
        </w:tc>
      </w:tr>
    </w:tbl>
    <w:p w14:paraId="2D38984C" w14:textId="77777777" w:rsidR="003275A7" w:rsidRPr="003D5058" w:rsidRDefault="003275A7"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14:paraId="2D38984D" w14:textId="77777777"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14:paraId="2D38984E" w14:textId="77777777"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14:paraId="2D38984F" w14:textId="77777777"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14:paraId="2D389850" w14:textId="77777777" w:rsidR="00F402E6" w:rsidRPr="0096442E"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96442E">
        <w:rPr>
          <w:b/>
          <w:bCs/>
          <w:color w:val="0070C0"/>
          <w:lang w:val="vi-VN"/>
        </w:rPr>
        <w:t>Phó Giám đốc Công ty</w:t>
      </w:r>
    </w:p>
    <w:p w14:paraId="2D389851"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Họ và tên: Dương Hiển Vĩnh</w:t>
      </w:r>
    </w:p>
    <w:p w14:paraId="2D389852" w14:textId="77777777" w:rsidR="00BD5DDB"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Ngày tháng năm sinh 18/11/1981 </w:t>
      </w:r>
    </w:p>
    <w:p w14:paraId="2D389853"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Giới tính: Nam</w:t>
      </w:r>
      <w:r w:rsidRPr="00BD5DDB">
        <w:rPr>
          <w:color w:val="404040" w:themeColor="text1" w:themeTint="BF"/>
          <w:szCs w:val="26"/>
          <w:lang w:val="nl-NL"/>
        </w:rPr>
        <w:tab/>
      </w:r>
    </w:p>
    <w:p w14:paraId="2D389854"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Nơi Sinh: Quảng Ngãi </w:t>
      </w:r>
    </w:p>
    <w:p w14:paraId="2D389855"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Số CMND: 024838381 do CA TP. HCM cấp ngày 15/</w:t>
      </w:r>
      <w:r w:rsidR="009637D5" w:rsidRPr="00F2044B">
        <w:rPr>
          <w:color w:val="404040" w:themeColor="text1" w:themeTint="BF"/>
          <w:szCs w:val="26"/>
        </w:rPr>
        <w:t>0</w:t>
      </w:r>
      <w:r w:rsidRPr="00BD5DDB">
        <w:rPr>
          <w:color w:val="404040" w:themeColor="text1" w:themeTint="BF"/>
          <w:szCs w:val="26"/>
          <w:lang w:val="nl-NL"/>
        </w:rPr>
        <w:t>4/2009</w:t>
      </w:r>
    </w:p>
    <w:p w14:paraId="2D389856"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Dân tộc: Kinh</w:t>
      </w:r>
    </w:p>
    <w:p w14:paraId="2D389857"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Quốc tịch: Việt Nam</w:t>
      </w:r>
    </w:p>
    <w:p w14:paraId="2D389858"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Quê quán: Đức Phổ - Quảng Ngãi</w:t>
      </w:r>
    </w:p>
    <w:p w14:paraId="2D389859"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Địa chỉ thường trú: 168 Thành Thái - Phường 12 - Quận 10 - TP. Hồ Chí Minh </w:t>
      </w:r>
    </w:p>
    <w:p w14:paraId="2D38985A"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Số điện thoại liên lạc ở cơ quan: 08. 3932 6232 (ext 868)</w:t>
      </w:r>
    </w:p>
    <w:p w14:paraId="2D38985B"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Trình độ văn hoá: 12/12</w:t>
      </w:r>
    </w:p>
    <w:p w14:paraId="2D38985C"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Trình độ chuyên môn: Cử nhân kinh tế, Cử nhân Luật </w:t>
      </w:r>
    </w:p>
    <w:p w14:paraId="2D38985D" w14:textId="77777777"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Chức vụ hiện nay tại công ty: Phó Giám đốc Công ty </w:t>
      </w:r>
    </w:p>
    <w:p w14:paraId="2D38985E" w14:textId="77777777" w:rsidR="00F402E6" w:rsidRPr="00726766" w:rsidRDefault="00F402E6" w:rsidP="00BD76B2">
      <w:pPr>
        <w:pStyle w:val="ListParagraph"/>
        <w:numPr>
          <w:ilvl w:val="0"/>
          <w:numId w:val="7"/>
        </w:numPr>
        <w:tabs>
          <w:tab w:val="left" w:pos="1080"/>
        </w:tabs>
        <w:suppressAutoHyphens/>
        <w:spacing w:before="120" w:beforeAutospacing="0" w:after="0" w:afterAutospacing="0" w:line="288" w:lineRule="auto"/>
        <w:ind w:right="-81" w:firstLine="0"/>
        <w:jc w:val="both"/>
        <w:rPr>
          <w:color w:val="404040" w:themeColor="text1" w:themeTint="BF"/>
          <w:lang w:val="nl-NL"/>
        </w:rPr>
      </w:pPr>
      <w:r w:rsidRPr="00726766">
        <w:rPr>
          <w:color w:val="404040" w:themeColor="text1" w:themeTint="BF"/>
          <w:lang w:val="nl-NL"/>
        </w:rPr>
        <w:t>Chức vụ đang nắm giữ ở các tổ chức khác: Tổng giám đốc Công ty TNHH Thương mại Dịch vụ và Thiết bị Y tế Gia Bảo</w:t>
      </w:r>
    </w:p>
    <w:p w14:paraId="2D38985F" w14:textId="77777777" w:rsidR="00F402E6" w:rsidRPr="00BD5DDB" w:rsidRDefault="00F402E6" w:rsidP="00220780">
      <w:pPr>
        <w:pStyle w:val="ListParagraph"/>
        <w:numPr>
          <w:ilvl w:val="0"/>
          <w:numId w:val="7"/>
        </w:numPr>
        <w:tabs>
          <w:tab w:val="left" w:pos="1080"/>
        </w:tabs>
        <w:suppressAutoHyphens/>
        <w:spacing w:before="120" w:beforeAutospacing="0" w:after="60" w:afterAutospacing="0" w:line="288" w:lineRule="auto"/>
        <w:ind w:right="-79" w:firstLine="0"/>
        <w:rPr>
          <w:color w:val="404040" w:themeColor="text1" w:themeTint="BF"/>
          <w:szCs w:val="26"/>
          <w:lang w:val="nl-NL"/>
        </w:rPr>
      </w:pPr>
      <w:r w:rsidRPr="00BD5DDB">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357"/>
        <w:gridCol w:w="4509"/>
        <w:gridCol w:w="2708"/>
      </w:tblGrid>
      <w:tr w:rsidR="00BD5DDB" w:rsidRPr="00BD5DDB" w14:paraId="2D389863" w14:textId="77777777" w:rsidTr="00BD5DDB">
        <w:tc>
          <w:tcPr>
            <w:tcW w:w="1231" w:type="pct"/>
            <w:shd w:val="clear" w:color="auto" w:fill="365F91" w:themeFill="accent1" w:themeFillShade="BF"/>
            <w:vAlign w:val="center"/>
          </w:tcPr>
          <w:p w14:paraId="2D389860" w14:textId="77777777"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Thời gian</w:t>
            </w:r>
          </w:p>
        </w:tc>
        <w:tc>
          <w:tcPr>
            <w:tcW w:w="2355" w:type="pct"/>
            <w:shd w:val="clear" w:color="auto" w:fill="365F91" w:themeFill="accent1" w:themeFillShade="BF"/>
            <w:vAlign w:val="center"/>
          </w:tcPr>
          <w:p w14:paraId="2D389861" w14:textId="77777777"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Đơn vị công tác</w:t>
            </w:r>
          </w:p>
        </w:tc>
        <w:tc>
          <w:tcPr>
            <w:tcW w:w="1414" w:type="pct"/>
            <w:shd w:val="clear" w:color="auto" w:fill="365F91" w:themeFill="accent1" w:themeFillShade="BF"/>
            <w:vAlign w:val="center"/>
          </w:tcPr>
          <w:p w14:paraId="2D389862" w14:textId="77777777"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Chức vụ</w:t>
            </w:r>
          </w:p>
        </w:tc>
      </w:tr>
      <w:tr w:rsidR="00BD5DDB" w:rsidRPr="002A27B3" w14:paraId="2D389867" w14:textId="77777777" w:rsidTr="00BD5DDB">
        <w:tc>
          <w:tcPr>
            <w:tcW w:w="1231" w:type="pct"/>
            <w:vAlign w:val="center"/>
          </w:tcPr>
          <w:p w14:paraId="2D389864" w14:textId="77777777" w:rsidR="00F402E6" w:rsidRPr="00BD5DDB" w:rsidRDefault="009637D5" w:rsidP="00BD5DDB">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rPr>
              <w:t>9/2005 - 10/2005</w:t>
            </w:r>
          </w:p>
        </w:tc>
        <w:tc>
          <w:tcPr>
            <w:tcW w:w="2355" w:type="pct"/>
            <w:vAlign w:val="center"/>
          </w:tcPr>
          <w:p w14:paraId="2D389865"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Công ty Xuất nhập khẩu Thương mại Tổng hợp Sài Gòn (SADACO)</w:t>
            </w:r>
          </w:p>
        </w:tc>
        <w:tc>
          <w:tcPr>
            <w:tcW w:w="1414" w:type="pct"/>
            <w:vAlign w:val="center"/>
          </w:tcPr>
          <w:p w14:paraId="2D389866"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Chuyên viên Phòng Tài chính - Kế toán</w:t>
            </w:r>
          </w:p>
        </w:tc>
      </w:tr>
      <w:tr w:rsidR="00BD5DDB" w:rsidRPr="002A27B3" w14:paraId="2D38986B" w14:textId="77777777" w:rsidTr="00BD5DDB">
        <w:tc>
          <w:tcPr>
            <w:tcW w:w="1231" w:type="pct"/>
            <w:vAlign w:val="center"/>
          </w:tcPr>
          <w:p w14:paraId="2D389868" w14:textId="77777777" w:rsidR="00F402E6" w:rsidRPr="00BD5DDB" w:rsidRDefault="00F402E6" w:rsidP="00BD5DDB">
            <w:pPr>
              <w:pStyle w:val="BodyTextIndent"/>
              <w:spacing w:before="60" w:after="60" w:line="240" w:lineRule="auto"/>
              <w:ind w:left="0"/>
              <w:jc w:val="center"/>
              <w:rPr>
                <w:color w:val="404040" w:themeColor="text1" w:themeTint="BF"/>
                <w:szCs w:val="26"/>
                <w:lang w:val="nl-NL"/>
              </w:rPr>
            </w:pPr>
            <w:r w:rsidRPr="00BD5DDB">
              <w:rPr>
                <w:color w:val="404040" w:themeColor="text1" w:themeTint="BF"/>
                <w:szCs w:val="26"/>
              </w:rPr>
              <w:t>11/2005 - 12/2005</w:t>
            </w:r>
          </w:p>
        </w:tc>
        <w:tc>
          <w:tcPr>
            <w:tcW w:w="2355" w:type="pct"/>
            <w:vAlign w:val="center"/>
          </w:tcPr>
          <w:p w14:paraId="2D389869"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Ngân hàng Công thương Việt Nam - Chi nhánh 7 TP.Hồ Chí Minh (VietinBank)</w:t>
            </w:r>
          </w:p>
        </w:tc>
        <w:tc>
          <w:tcPr>
            <w:tcW w:w="1414" w:type="pct"/>
            <w:vAlign w:val="center"/>
          </w:tcPr>
          <w:p w14:paraId="2D38986A"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Chuyên viên Phòng Kế toán</w:t>
            </w:r>
          </w:p>
        </w:tc>
      </w:tr>
      <w:tr w:rsidR="00BD5DDB" w:rsidRPr="002A27B3" w14:paraId="2D38986F" w14:textId="77777777" w:rsidTr="00BD5DDB">
        <w:tc>
          <w:tcPr>
            <w:tcW w:w="1231" w:type="pct"/>
            <w:vAlign w:val="center"/>
          </w:tcPr>
          <w:p w14:paraId="2D38986C" w14:textId="77777777" w:rsidR="00F402E6" w:rsidRPr="00BD5DDB" w:rsidRDefault="00F402E6" w:rsidP="00BD5DDB">
            <w:pPr>
              <w:pStyle w:val="BodyTextIndent"/>
              <w:spacing w:before="60" w:after="60" w:line="240" w:lineRule="auto"/>
              <w:ind w:left="0"/>
              <w:jc w:val="center"/>
              <w:rPr>
                <w:color w:val="404040" w:themeColor="text1" w:themeTint="BF"/>
                <w:szCs w:val="26"/>
                <w:lang w:val="nl-NL"/>
              </w:rPr>
            </w:pPr>
            <w:r w:rsidRPr="00BD5DDB">
              <w:rPr>
                <w:color w:val="404040" w:themeColor="text1" w:themeTint="BF"/>
                <w:szCs w:val="26"/>
              </w:rPr>
              <w:t xml:space="preserve">12/2005 - </w:t>
            </w:r>
            <w:r w:rsidR="009637D5" w:rsidRPr="00F2044B">
              <w:rPr>
                <w:color w:val="404040" w:themeColor="text1" w:themeTint="BF"/>
                <w:szCs w:val="26"/>
              </w:rPr>
              <w:t>0</w:t>
            </w:r>
            <w:r w:rsidRPr="00BD5DDB">
              <w:rPr>
                <w:color w:val="404040" w:themeColor="text1" w:themeTint="BF"/>
                <w:szCs w:val="26"/>
              </w:rPr>
              <w:t>6/2008</w:t>
            </w:r>
          </w:p>
        </w:tc>
        <w:tc>
          <w:tcPr>
            <w:tcW w:w="2355" w:type="pct"/>
            <w:vAlign w:val="center"/>
          </w:tcPr>
          <w:p w14:paraId="2D38986D"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rPr>
              <w:t>Tổng công ty Dầu Việt Nam (PV OIL)</w:t>
            </w:r>
          </w:p>
        </w:tc>
        <w:tc>
          <w:tcPr>
            <w:tcW w:w="1414" w:type="pct"/>
            <w:vAlign w:val="center"/>
          </w:tcPr>
          <w:p w14:paraId="2D38986E"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Chuyên viên Phòng Kinh tế Hợp đồng, Phòng Kinh tế Kế hoạch, (nay là Ban Kế hoạch Đầu tư)</w:t>
            </w:r>
          </w:p>
        </w:tc>
      </w:tr>
      <w:tr w:rsidR="00BD5DDB" w:rsidRPr="00BD5DDB" w14:paraId="2D389873" w14:textId="77777777" w:rsidTr="00BD5DDB">
        <w:tc>
          <w:tcPr>
            <w:tcW w:w="1231" w:type="pct"/>
            <w:vAlign w:val="center"/>
          </w:tcPr>
          <w:p w14:paraId="2D389870" w14:textId="77777777" w:rsidR="00F402E6" w:rsidRPr="00BD5DDB" w:rsidRDefault="009637D5" w:rsidP="00BD5DDB">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BD5DDB">
              <w:rPr>
                <w:color w:val="404040" w:themeColor="text1" w:themeTint="BF"/>
                <w:szCs w:val="26"/>
              </w:rPr>
              <w:t>7/2008 - 11/2010</w:t>
            </w:r>
          </w:p>
        </w:tc>
        <w:tc>
          <w:tcPr>
            <w:tcW w:w="2355" w:type="pct"/>
            <w:vAlign w:val="center"/>
          </w:tcPr>
          <w:p w14:paraId="2D389871" w14:textId="77777777" w:rsidR="00F402E6" w:rsidRPr="00BD5DDB" w:rsidRDefault="00F402E6" w:rsidP="00BD5DDB">
            <w:pPr>
              <w:pStyle w:val="BodyTextIndent"/>
              <w:spacing w:before="60" w:after="60" w:line="240" w:lineRule="auto"/>
              <w:ind w:left="0"/>
              <w:rPr>
                <w:color w:val="404040" w:themeColor="text1" w:themeTint="BF"/>
                <w:szCs w:val="26"/>
              </w:rPr>
            </w:pPr>
            <w:r w:rsidRPr="00BD5DDB">
              <w:rPr>
                <w:color w:val="404040" w:themeColor="text1" w:themeTint="BF"/>
                <w:szCs w:val="26"/>
              </w:rPr>
              <w:t>Xí nghiệp Xăng dầu Dầu khí Sài Gòn - Tổng công ty Dầu Việt Nam (PV OIL)</w:t>
            </w:r>
          </w:p>
        </w:tc>
        <w:tc>
          <w:tcPr>
            <w:tcW w:w="1414" w:type="pct"/>
            <w:vAlign w:val="center"/>
          </w:tcPr>
          <w:p w14:paraId="2D389872" w14:textId="77777777"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rPr>
              <w:t>Trưởng phòng Tổ chức -Hành chính</w:t>
            </w:r>
          </w:p>
        </w:tc>
      </w:tr>
      <w:tr w:rsidR="00BD5DDB" w:rsidRPr="00BD5DDB" w14:paraId="2D389877" w14:textId="77777777" w:rsidTr="00BD5DDB">
        <w:tc>
          <w:tcPr>
            <w:tcW w:w="1231" w:type="pct"/>
            <w:vAlign w:val="center"/>
          </w:tcPr>
          <w:p w14:paraId="2D389874" w14:textId="77777777"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 xml:space="preserve">12/2010 - </w:t>
            </w:r>
            <w:r w:rsidR="009637D5" w:rsidRPr="00F2044B">
              <w:rPr>
                <w:color w:val="404040" w:themeColor="text1" w:themeTint="BF"/>
                <w:szCs w:val="26"/>
              </w:rPr>
              <w:t>0</w:t>
            </w:r>
            <w:r w:rsidRPr="00BD5DDB">
              <w:rPr>
                <w:color w:val="404040" w:themeColor="text1" w:themeTint="BF"/>
                <w:szCs w:val="26"/>
              </w:rPr>
              <w:t>5/2012</w:t>
            </w:r>
          </w:p>
        </w:tc>
        <w:tc>
          <w:tcPr>
            <w:tcW w:w="2355" w:type="pct"/>
            <w:vAlign w:val="center"/>
          </w:tcPr>
          <w:p w14:paraId="2D389875" w14:textId="0F4B43A0"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F402E6" w:rsidRPr="00BD5DDB">
              <w:rPr>
                <w:color w:val="404040" w:themeColor="text1" w:themeTint="BF"/>
                <w:szCs w:val="26"/>
              </w:rPr>
              <w:t xml:space="preserve"> Xăng dầu Dầu khí Sài Gòn </w:t>
            </w:r>
          </w:p>
        </w:tc>
        <w:tc>
          <w:tcPr>
            <w:tcW w:w="1414" w:type="pct"/>
            <w:vAlign w:val="center"/>
          </w:tcPr>
          <w:p w14:paraId="2D389876" w14:textId="77777777"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Trưởng phòng Tổ chức -Hành chính</w:t>
            </w:r>
          </w:p>
        </w:tc>
      </w:tr>
      <w:tr w:rsidR="00BD5DDB" w:rsidRPr="00BD5DDB" w14:paraId="2D38987C" w14:textId="77777777" w:rsidTr="00BD5DDB">
        <w:tc>
          <w:tcPr>
            <w:tcW w:w="1231" w:type="pct"/>
            <w:vAlign w:val="center"/>
          </w:tcPr>
          <w:p w14:paraId="2D389878" w14:textId="77777777" w:rsidR="00F402E6" w:rsidRPr="00BD5DDB" w:rsidRDefault="009637D5" w:rsidP="00BD5DDB">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BD5DDB">
              <w:rPr>
                <w:color w:val="404040" w:themeColor="text1" w:themeTint="BF"/>
                <w:szCs w:val="26"/>
              </w:rPr>
              <w:t>5/2012 - 10/2013</w:t>
            </w:r>
          </w:p>
          <w:p w14:paraId="2D389879" w14:textId="77777777"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(kiêm nhiệm)</w:t>
            </w:r>
          </w:p>
        </w:tc>
        <w:tc>
          <w:tcPr>
            <w:tcW w:w="2355" w:type="pct"/>
            <w:vAlign w:val="center"/>
          </w:tcPr>
          <w:p w14:paraId="2D38987A" w14:textId="7B317CE7"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F402E6" w:rsidRPr="00BD5DDB">
              <w:rPr>
                <w:color w:val="404040" w:themeColor="text1" w:themeTint="BF"/>
                <w:szCs w:val="26"/>
              </w:rPr>
              <w:t xml:space="preserve"> </w:t>
            </w:r>
            <w:r w:rsidR="005A4229">
              <w:rPr>
                <w:color w:val="404040" w:themeColor="text1" w:themeTint="BF"/>
                <w:szCs w:val="26"/>
              </w:rPr>
              <w:t>Dầu nhờn PV OIL</w:t>
            </w:r>
          </w:p>
        </w:tc>
        <w:tc>
          <w:tcPr>
            <w:tcW w:w="1414" w:type="pct"/>
            <w:vAlign w:val="center"/>
          </w:tcPr>
          <w:p w14:paraId="2D38987B" w14:textId="77777777"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Phó Giám đốc kiêm Trưởng phòng Tổ chức -  Hành chính</w:t>
            </w:r>
          </w:p>
        </w:tc>
      </w:tr>
      <w:tr w:rsidR="00EB37E8" w:rsidRPr="00BD5DDB" w14:paraId="4CE2B77D" w14:textId="77777777" w:rsidTr="00BD5DDB">
        <w:tc>
          <w:tcPr>
            <w:tcW w:w="1231" w:type="pct"/>
            <w:vAlign w:val="center"/>
          </w:tcPr>
          <w:p w14:paraId="529A6F7C" w14:textId="30A608D5" w:rsidR="00EB37E8" w:rsidRPr="00BD5DDB" w:rsidRDefault="00EB37E8" w:rsidP="00BD5DDB">
            <w:pPr>
              <w:pStyle w:val="BodyTextIndent"/>
              <w:spacing w:before="60" w:after="60" w:line="240" w:lineRule="auto"/>
              <w:ind w:left="0"/>
              <w:jc w:val="center"/>
              <w:rPr>
                <w:color w:val="404040" w:themeColor="text1" w:themeTint="BF"/>
                <w:szCs w:val="26"/>
              </w:rPr>
            </w:pPr>
            <w:r>
              <w:rPr>
                <w:color w:val="404040" w:themeColor="text1" w:themeTint="BF"/>
                <w:szCs w:val="26"/>
              </w:rPr>
              <w:t>2010 - nay</w:t>
            </w:r>
          </w:p>
        </w:tc>
        <w:tc>
          <w:tcPr>
            <w:tcW w:w="2355" w:type="pct"/>
            <w:vAlign w:val="center"/>
          </w:tcPr>
          <w:p w14:paraId="09B3D213" w14:textId="365C27A0" w:rsidR="00EB37E8" w:rsidRPr="002D6FD1" w:rsidRDefault="002D6FD1" w:rsidP="00BD5DDB">
            <w:pPr>
              <w:pStyle w:val="BodyTextIndent"/>
              <w:spacing w:before="60" w:after="60" w:line="240" w:lineRule="auto"/>
              <w:ind w:left="0"/>
              <w:rPr>
                <w:color w:val="404040" w:themeColor="text1" w:themeTint="BF"/>
                <w:szCs w:val="26"/>
              </w:rPr>
            </w:pPr>
            <w:r w:rsidRPr="00726766">
              <w:rPr>
                <w:color w:val="404040" w:themeColor="text1" w:themeTint="BF"/>
                <w:lang w:val="nl-NL"/>
              </w:rPr>
              <w:t>Công ty TNHH Thương mại Dịch vụ và Thiết bị Y tế Gia Bảo</w:t>
            </w:r>
          </w:p>
        </w:tc>
        <w:tc>
          <w:tcPr>
            <w:tcW w:w="1414" w:type="pct"/>
            <w:vAlign w:val="center"/>
          </w:tcPr>
          <w:p w14:paraId="528ED734" w14:textId="3D1BD029" w:rsidR="00EB37E8" w:rsidRPr="00BD5DDB" w:rsidRDefault="00D850CB" w:rsidP="00BD5DDB">
            <w:pPr>
              <w:pStyle w:val="BodyTextIndent"/>
              <w:spacing w:before="60" w:after="60" w:line="240" w:lineRule="auto"/>
              <w:ind w:left="0"/>
              <w:rPr>
                <w:color w:val="404040" w:themeColor="text1" w:themeTint="BF"/>
                <w:szCs w:val="26"/>
              </w:rPr>
            </w:pPr>
            <w:r>
              <w:rPr>
                <w:color w:val="404040" w:themeColor="text1" w:themeTint="BF"/>
                <w:szCs w:val="26"/>
              </w:rPr>
              <w:t>Tổng Giám đốc</w:t>
            </w:r>
          </w:p>
        </w:tc>
      </w:tr>
      <w:tr w:rsidR="00BD5DDB" w:rsidRPr="00BD5DDB" w14:paraId="2D389880" w14:textId="77777777" w:rsidTr="00BD5DDB">
        <w:tc>
          <w:tcPr>
            <w:tcW w:w="1231" w:type="pct"/>
            <w:vAlign w:val="center"/>
          </w:tcPr>
          <w:p w14:paraId="2D38987D" w14:textId="77777777"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10/2013 - nay</w:t>
            </w:r>
          </w:p>
        </w:tc>
        <w:tc>
          <w:tcPr>
            <w:tcW w:w="2355" w:type="pct"/>
            <w:vAlign w:val="center"/>
          </w:tcPr>
          <w:p w14:paraId="2D38987E" w14:textId="54072FB2"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F402E6" w:rsidRPr="00BD5DDB">
              <w:rPr>
                <w:color w:val="404040" w:themeColor="text1" w:themeTint="BF"/>
                <w:szCs w:val="26"/>
              </w:rPr>
              <w:t xml:space="preserve"> </w:t>
            </w:r>
            <w:r w:rsidR="005A4229">
              <w:rPr>
                <w:color w:val="404040" w:themeColor="text1" w:themeTint="BF"/>
                <w:szCs w:val="26"/>
              </w:rPr>
              <w:t>Dầu nhờn PV OIL</w:t>
            </w:r>
            <w:r w:rsidR="00F402E6" w:rsidRPr="00BD5DDB">
              <w:rPr>
                <w:color w:val="404040" w:themeColor="text1" w:themeTint="BF"/>
                <w:szCs w:val="26"/>
              </w:rPr>
              <w:t xml:space="preserve"> </w:t>
            </w:r>
          </w:p>
        </w:tc>
        <w:tc>
          <w:tcPr>
            <w:tcW w:w="1414" w:type="pct"/>
            <w:vAlign w:val="center"/>
          </w:tcPr>
          <w:p w14:paraId="2D38987F" w14:textId="77777777"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Phó Giám đốc Công ty</w:t>
            </w:r>
          </w:p>
        </w:tc>
      </w:tr>
    </w:tbl>
    <w:p w14:paraId="2D389881" w14:textId="77777777" w:rsidR="00B446FC" w:rsidRPr="003D5058" w:rsidRDefault="00B446FC"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bookmarkStart w:id="40" w:name="_Toc421006975"/>
      <w:r w:rsidRPr="003D5058">
        <w:rPr>
          <w:color w:val="404040" w:themeColor="text1" w:themeTint="BF"/>
          <w:szCs w:val="26"/>
          <w:lang w:val="nl-NL"/>
        </w:rPr>
        <w:t xml:space="preserve">Số lượng cổ phần nắm giữ: </w:t>
      </w:r>
    </w:p>
    <w:p w14:paraId="2D389882" w14:textId="77777777" w:rsidR="00B446FC" w:rsidRPr="003D5058"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14:paraId="2D389883" w14:textId="77777777" w:rsidR="00B446FC" w:rsidRPr="003D5058"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14:paraId="2D389884" w14:textId="77777777" w:rsidR="00B446FC"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14:paraId="2D389885" w14:textId="77777777" w:rsidR="007621F5" w:rsidRPr="007621F5" w:rsidRDefault="007621F5"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7621F5">
        <w:rPr>
          <w:b/>
          <w:bCs/>
          <w:color w:val="0070C0"/>
          <w:lang w:val="vi-VN"/>
        </w:rPr>
        <w:t>Kế toán trưởng Công ty</w:t>
      </w:r>
    </w:p>
    <w:p w14:paraId="2D389886"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Họ và tên: Phan Tuấn Anh</w:t>
      </w:r>
    </w:p>
    <w:p w14:paraId="2D389887" w14:textId="77777777" w:rsid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Ngày tháng năm sinh 20/10/1976 </w:t>
      </w:r>
    </w:p>
    <w:p w14:paraId="2D389888"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Giới tính: Nam</w:t>
      </w:r>
      <w:r w:rsidRPr="007621F5">
        <w:rPr>
          <w:color w:val="404040" w:themeColor="text1" w:themeTint="BF"/>
          <w:szCs w:val="26"/>
          <w:lang w:val="nl-NL"/>
        </w:rPr>
        <w:tab/>
      </w:r>
    </w:p>
    <w:p w14:paraId="2D389889"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Nơi Sinh: Xã Khánh Ninh, Huyện Yên Khánh, Tỉnh Ninh Bình </w:t>
      </w:r>
    </w:p>
    <w:p w14:paraId="2D38988A"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Số CMND: 273473469 do CA Tỉnh Bà Rịa – Vũng tàu cấp ngày 21/11/2008</w:t>
      </w:r>
    </w:p>
    <w:p w14:paraId="2D38988B"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Dân tộc: Kinh</w:t>
      </w:r>
    </w:p>
    <w:p w14:paraId="2D38988C"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Quốc tịch: Việt Nam</w:t>
      </w:r>
    </w:p>
    <w:p w14:paraId="2D38988D"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Quê quán: Xã Khánh Ninh, Huyện Yên Khánh, Tỉnh Ninh Bình</w:t>
      </w:r>
    </w:p>
    <w:p w14:paraId="2D38988E"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Địa chỉ thường trú: G55 Khu Bến Đình 3, Phường 9, Thành phố Vũng Tàu </w:t>
      </w:r>
    </w:p>
    <w:p w14:paraId="2D38988F"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Số điện thoại liên lạc ở cơ quan: 08. 3932 6232 (ext 219)</w:t>
      </w:r>
    </w:p>
    <w:p w14:paraId="2D389890"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Trình độ văn hoá: 12/12</w:t>
      </w:r>
    </w:p>
    <w:p w14:paraId="2D389891"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Trình độ chuyên môn: Cử nhân kinh tế </w:t>
      </w:r>
    </w:p>
    <w:p w14:paraId="2D389892"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Chức vụ hiện nay tại công ty: Kế toán trưởng Công ty </w:t>
      </w:r>
    </w:p>
    <w:p w14:paraId="2D389893" w14:textId="77777777"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Chức vụ đang nắm giữ ở các tổ chức khác: Không</w:t>
      </w:r>
    </w:p>
    <w:p w14:paraId="2D389894" w14:textId="77777777" w:rsidR="007621F5" w:rsidRPr="007621F5" w:rsidRDefault="007621F5"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lang w:val="nl-NL"/>
        </w:rPr>
      </w:pPr>
      <w:r w:rsidRPr="007621F5">
        <w:rPr>
          <w:color w:val="404040" w:themeColor="text1" w:themeTint="BF"/>
          <w:szCs w:val="26"/>
          <w:lang w:val="nl-NL"/>
        </w:rPr>
        <w:t>Quá trình công tác:</w:t>
      </w:r>
    </w:p>
    <w:tbl>
      <w:tblPr>
        <w:tblW w:w="4943"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357"/>
        <w:gridCol w:w="4840"/>
        <w:gridCol w:w="2268"/>
      </w:tblGrid>
      <w:tr w:rsidR="008A0262" w:rsidRPr="008A0262" w14:paraId="2D389898" w14:textId="77777777" w:rsidTr="00897709">
        <w:tc>
          <w:tcPr>
            <w:tcW w:w="1245" w:type="pct"/>
            <w:shd w:val="clear" w:color="auto" w:fill="365F91" w:themeFill="accent1" w:themeFillShade="BF"/>
            <w:vAlign w:val="center"/>
          </w:tcPr>
          <w:p w14:paraId="2D389895" w14:textId="77777777"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Thời gian</w:t>
            </w:r>
          </w:p>
        </w:tc>
        <w:tc>
          <w:tcPr>
            <w:tcW w:w="2557" w:type="pct"/>
            <w:shd w:val="clear" w:color="auto" w:fill="365F91" w:themeFill="accent1" w:themeFillShade="BF"/>
            <w:vAlign w:val="center"/>
          </w:tcPr>
          <w:p w14:paraId="2D389896" w14:textId="77777777"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Đơn vị công tác</w:t>
            </w:r>
          </w:p>
        </w:tc>
        <w:tc>
          <w:tcPr>
            <w:tcW w:w="1198" w:type="pct"/>
            <w:shd w:val="clear" w:color="auto" w:fill="365F91" w:themeFill="accent1" w:themeFillShade="BF"/>
            <w:vAlign w:val="center"/>
          </w:tcPr>
          <w:p w14:paraId="2D389897" w14:textId="77777777"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Chức vụ</w:t>
            </w:r>
          </w:p>
        </w:tc>
      </w:tr>
      <w:tr w:rsidR="008A0262" w:rsidRPr="008A0262" w14:paraId="2D38989C" w14:textId="77777777" w:rsidTr="00897709">
        <w:tc>
          <w:tcPr>
            <w:tcW w:w="1245" w:type="pct"/>
            <w:vAlign w:val="center"/>
          </w:tcPr>
          <w:p w14:paraId="2D389899" w14:textId="77777777" w:rsidR="007621F5" w:rsidRPr="00CC4CE0" w:rsidRDefault="007621F5"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t>11/2000</w:t>
            </w:r>
            <w:r w:rsidR="00B163EA" w:rsidRPr="00CC4CE0">
              <w:rPr>
                <w:color w:val="404040" w:themeColor="text1" w:themeTint="BF"/>
                <w:szCs w:val="26"/>
                <w:lang w:val="nl-NL"/>
              </w:rPr>
              <w:t xml:space="preserve"> - 04</w:t>
            </w:r>
            <w:r w:rsidRPr="00CC4CE0">
              <w:rPr>
                <w:color w:val="404040" w:themeColor="text1" w:themeTint="BF"/>
                <w:szCs w:val="26"/>
                <w:lang w:val="nl-NL"/>
              </w:rPr>
              <w:t>/2008</w:t>
            </w:r>
          </w:p>
        </w:tc>
        <w:tc>
          <w:tcPr>
            <w:tcW w:w="2557" w:type="pct"/>
            <w:vAlign w:val="center"/>
          </w:tcPr>
          <w:p w14:paraId="2D38989A"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Xí Nghiệp dịch vụ vật tư thiết bị và nhiên liệu PTSC</w:t>
            </w:r>
          </w:p>
        </w:tc>
        <w:tc>
          <w:tcPr>
            <w:tcW w:w="1198" w:type="pct"/>
            <w:vAlign w:val="center"/>
          </w:tcPr>
          <w:p w14:paraId="2D38989B"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Chuyên viên</w:t>
            </w:r>
          </w:p>
        </w:tc>
      </w:tr>
      <w:tr w:rsidR="008A0262" w:rsidRPr="008A0262" w14:paraId="2D3898A0" w14:textId="77777777" w:rsidTr="00897709">
        <w:tc>
          <w:tcPr>
            <w:tcW w:w="1245" w:type="pct"/>
            <w:vAlign w:val="center"/>
          </w:tcPr>
          <w:p w14:paraId="2D38989D" w14:textId="77777777" w:rsidR="007621F5" w:rsidRPr="00CC4CE0" w:rsidRDefault="009C661C"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t>04/2008 - 0</w:t>
            </w:r>
            <w:r w:rsidR="007621F5" w:rsidRPr="00CC4CE0">
              <w:rPr>
                <w:color w:val="404040" w:themeColor="text1" w:themeTint="BF"/>
                <w:szCs w:val="26"/>
                <w:lang w:val="nl-NL"/>
              </w:rPr>
              <w:t>5/2008</w:t>
            </w:r>
          </w:p>
        </w:tc>
        <w:tc>
          <w:tcPr>
            <w:tcW w:w="2557" w:type="pct"/>
            <w:vAlign w:val="center"/>
          </w:tcPr>
          <w:p w14:paraId="2D38989E"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Tổng kho Xăng dầu Miền Đông</w:t>
            </w:r>
          </w:p>
        </w:tc>
        <w:tc>
          <w:tcPr>
            <w:tcW w:w="1198" w:type="pct"/>
            <w:vAlign w:val="center"/>
          </w:tcPr>
          <w:p w14:paraId="2D38989F"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Phó phòng TCKT</w:t>
            </w:r>
          </w:p>
        </w:tc>
      </w:tr>
      <w:tr w:rsidR="008A0262" w:rsidRPr="008A0262" w14:paraId="2D3898A4" w14:textId="77777777" w:rsidTr="00897709">
        <w:tc>
          <w:tcPr>
            <w:tcW w:w="1245" w:type="pct"/>
            <w:vAlign w:val="center"/>
          </w:tcPr>
          <w:p w14:paraId="2D3898A1" w14:textId="77777777" w:rsidR="007621F5" w:rsidRPr="00CC4CE0" w:rsidRDefault="009C661C"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t>05/2008 - 0</w:t>
            </w:r>
            <w:r w:rsidR="007621F5" w:rsidRPr="00CC4CE0">
              <w:rPr>
                <w:color w:val="404040" w:themeColor="text1" w:themeTint="BF"/>
                <w:szCs w:val="26"/>
                <w:lang w:val="nl-NL"/>
              </w:rPr>
              <w:t>9/2011</w:t>
            </w:r>
          </w:p>
        </w:tc>
        <w:tc>
          <w:tcPr>
            <w:tcW w:w="2557" w:type="pct"/>
            <w:vAlign w:val="center"/>
          </w:tcPr>
          <w:p w14:paraId="2D3898A2"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Công ty CP xăng dầu dầu khí Vũng tàu</w:t>
            </w:r>
          </w:p>
        </w:tc>
        <w:tc>
          <w:tcPr>
            <w:tcW w:w="1198" w:type="pct"/>
            <w:vAlign w:val="center"/>
          </w:tcPr>
          <w:p w14:paraId="2D3898A3"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Phó phòng TCKT</w:t>
            </w:r>
          </w:p>
        </w:tc>
      </w:tr>
      <w:tr w:rsidR="008A0262" w:rsidRPr="008A0262" w14:paraId="2D3898A8" w14:textId="77777777" w:rsidTr="00897709">
        <w:tc>
          <w:tcPr>
            <w:tcW w:w="1245" w:type="pct"/>
            <w:vAlign w:val="center"/>
          </w:tcPr>
          <w:p w14:paraId="2D3898A5" w14:textId="77777777" w:rsidR="007621F5" w:rsidRPr="00CC4CE0" w:rsidRDefault="009C661C" w:rsidP="009C661C">
            <w:pPr>
              <w:pStyle w:val="BodyTextIndent"/>
              <w:spacing w:before="60" w:after="60" w:line="240" w:lineRule="auto"/>
              <w:ind w:left="0"/>
              <w:jc w:val="center"/>
              <w:rPr>
                <w:color w:val="404040" w:themeColor="text1" w:themeTint="BF"/>
                <w:szCs w:val="26"/>
              </w:rPr>
            </w:pPr>
            <w:r w:rsidRPr="00CC4CE0">
              <w:rPr>
                <w:color w:val="404040" w:themeColor="text1" w:themeTint="BF"/>
                <w:szCs w:val="26"/>
              </w:rPr>
              <w:t>0</w:t>
            </w:r>
            <w:r w:rsidR="007621F5" w:rsidRPr="00CC4CE0">
              <w:rPr>
                <w:color w:val="404040" w:themeColor="text1" w:themeTint="BF"/>
                <w:szCs w:val="26"/>
              </w:rPr>
              <w:t xml:space="preserve">9/2011 </w:t>
            </w:r>
            <w:r w:rsidRPr="00CC4CE0">
              <w:rPr>
                <w:color w:val="404040" w:themeColor="text1" w:themeTint="BF"/>
                <w:szCs w:val="26"/>
              </w:rPr>
              <w:t>- 0</w:t>
            </w:r>
            <w:r w:rsidR="007621F5" w:rsidRPr="00CC4CE0">
              <w:rPr>
                <w:color w:val="404040" w:themeColor="text1" w:themeTint="BF"/>
                <w:szCs w:val="26"/>
              </w:rPr>
              <w:t>7/2013</w:t>
            </w:r>
          </w:p>
        </w:tc>
        <w:tc>
          <w:tcPr>
            <w:tcW w:w="2557" w:type="pct"/>
            <w:vAlign w:val="center"/>
          </w:tcPr>
          <w:p w14:paraId="2D3898A6" w14:textId="77777777" w:rsidR="007621F5" w:rsidRPr="00CC4CE0" w:rsidRDefault="007621F5" w:rsidP="00B163EA">
            <w:pPr>
              <w:pStyle w:val="BodyTextIndent"/>
              <w:spacing w:before="60" w:after="60" w:line="240" w:lineRule="auto"/>
              <w:ind w:left="0"/>
              <w:rPr>
                <w:color w:val="404040" w:themeColor="text1" w:themeTint="BF"/>
                <w:szCs w:val="26"/>
              </w:rPr>
            </w:pPr>
            <w:r w:rsidRPr="00CC4CE0">
              <w:rPr>
                <w:color w:val="404040" w:themeColor="text1" w:themeTint="BF"/>
                <w:szCs w:val="26"/>
              </w:rPr>
              <w:t>Công ty CP vân tải Xăng dầu dầu khí Việt Nam</w:t>
            </w:r>
          </w:p>
        </w:tc>
        <w:tc>
          <w:tcPr>
            <w:tcW w:w="1198" w:type="pct"/>
            <w:vAlign w:val="center"/>
          </w:tcPr>
          <w:p w14:paraId="2D3898A7" w14:textId="77777777"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Kế toán trưởng</w:t>
            </w:r>
          </w:p>
        </w:tc>
      </w:tr>
      <w:tr w:rsidR="008A0262" w:rsidRPr="008A0262" w14:paraId="2D3898AC" w14:textId="77777777" w:rsidTr="00897709">
        <w:tc>
          <w:tcPr>
            <w:tcW w:w="1245" w:type="pct"/>
            <w:vAlign w:val="center"/>
          </w:tcPr>
          <w:p w14:paraId="2D3898A9" w14:textId="77777777" w:rsidR="007621F5" w:rsidRPr="00CC4CE0" w:rsidRDefault="00E508EB" w:rsidP="00E508EB">
            <w:pPr>
              <w:pStyle w:val="BodyTextIndent"/>
              <w:spacing w:before="60" w:after="60" w:line="240" w:lineRule="auto"/>
              <w:ind w:left="0"/>
              <w:jc w:val="center"/>
              <w:rPr>
                <w:color w:val="404040" w:themeColor="text1" w:themeTint="BF"/>
                <w:szCs w:val="26"/>
                <w:lang w:eastAsia="ar-SA"/>
              </w:rPr>
            </w:pPr>
            <w:r w:rsidRPr="00CC4CE0">
              <w:rPr>
                <w:color w:val="404040" w:themeColor="text1" w:themeTint="BF"/>
                <w:szCs w:val="26"/>
                <w:lang w:eastAsia="ar-SA"/>
              </w:rPr>
              <w:t>0</w:t>
            </w:r>
            <w:r w:rsidR="007621F5" w:rsidRPr="00CC4CE0">
              <w:rPr>
                <w:color w:val="404040" w:themeColor="text1" w:themeTint="BF"/>
                <w:szCs w:val="26"/>
                <w:lang w:eastAsia="ar-SA"/>
              </w:rPr>
              <w:t xml:space="preserve">7/2013 </w:t>
            </w:r>
            <w:r w:rsidRPr="00CC4CE0">
              <w:rPr>
                <w:color w:val="404040" w:themeColor="text1" w:themeTint="BF"/>
                <w:szCs w:val="26"/>
                <w:lang w:eastAsia="ar-SA"/>
              </w:rPr>
              <w:t>-0</w:t>
            </w:r>
            <w:r w:rsidR="007621F5" w:rsidRPr="00CC4CE0">
              <w:rPr>
                <w:color w:val="404040" w:themeColor="text1" w:themeTint="BF"/>
                <w:szCs w:val="26"/>
                <w:lang w:eastAsia="ar-SA"/>
              </w:rPr>
              <w:t>2/2015</w:t>
            </w:r>
          </w:p>
        </w:tc>
        <w:tc>
          <w:tcPr>
            <w:tcW w:w="2557" w:type="pct"/>
            <w:vAlign w:val="center"/>
          </w:tcPr>
          <w:p w14:paraId="2D3898AA" w14:textId="77777777"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Tổng công ty Dầu Việt Nam</w:t>
            </w:r>
          </w:p>
        </w:tc>
        <w:tc>
          <w:tcPr>
            <w:tcW w:w="1198" w:type="pct"/>
            <w:vAlign w:val="center"/>
          </w:tcPr>
          <w:p w14:paraId="2D3898AB" w14:textId="77777777"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Kế toán tổng hợp</w:t>
            </w:r>
          </w:p>
        </w:tc>
      </w:tr>
      <w:tr w:rsidR="008A0262" w:rsidRPr="008A0262" w14:paraId="2D3898B0" w14:textId="77777777" w:rsidTr="00897709">
        <w:tc>
          <w:tcPr>
            <w:tcW w:w="1245" w:type="pct"/>
            <w:vAlign w:val="center"/>
          </w:tcPr>
          <w:p w14:paraId="2D3898AD" w14:textId="77777777" w:rsidR="007621F5" w:rsidRPr="00CC4CE0" w:rsidRDefault="00E508EB" w:rsidP="00E508EB">
            <w:pPr>
              <w:pStyle w:val="BodyTextIndent"/>
              <w:spacing w:before="60" w:after="60" w:line="240" w:lineRule="auto"/>
              <w:ind w:left="0"/>
              <w:jc w:val="center"/>
              <w:rPr>
                <w:color w:val="404040" w:themeColor="text1" w:themeTint="BF"/>
                <w:szCs w:val="26"/>
                <w:lang w:eastAsia="ar-SA"/>
              </w:rPr>
            </w:pPr>
            <w:r w:rsidRPr="00CC4CE0">
              <w:rPr>
                <w:color w:val="404040" w:themeColor="text1" w:themeTint="BF"/>
                <w:szCs w:val="26"/>
                <w:lang w:eastAsia="ar-SA"/>
              </w:rPr>
              <w:t>02/</w:t>
            </w:r>
            <w:r w:rsidR="007621F5" w:rsidRPr="00CC4CE0">
              <w:rPr>
                <w:color w:val="404040" w:themeColor="text1" w:themeTint="BF"/>
                <w:szCs w:val="26"/>
                <w:lang w:eastAsia="ar-SA"/>
              </w:rPr>
              <w:t>2015</w:t>
            </w:r>
            <w:r w:rsidRPr="00CC4CE0">
              <w:rPr>
                <w:color w:val="404040" w:themeColor="text1" w:themeTint="BF"/>
                <w:szCs w:val="26"/>
                <w:lang w:eastAsia="ar-SA"/>
              </w:rPr>
              <w:t xml:space="preserve"> - nay</w:t>
            </w:r>
          </w:p>
        </w:tc>
        <w:tc>
          <w:tcPr>
            <w:tcW w:w="2557" w:type="pct"/>
            <w:vAlign w:val="center"/>
          </w:tcPr>
          <w:p w14:paraId="2D3898AE" w14:textId="367C4E6F"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 xml:space="preserve">Công ty CP </w:t>
            </w:r>
            <w:r w:rsidR="005A4229">
              <w:rPr>
                <w:color w:val="404040" w:themeColor="text1" w:themeTint="BF"/>
                <w:szCs w:val="26"/>
                <w:lang w:eastAsia="ar-SA"/>
              </w:rPr>
              <w:t>Dầu nhờn PV OIL</w:t>
            </w:r>
          </w:p>
        </w:tc>
        <w:tc>
          <w:tcPr>
            <w:tcW w:w="1198" w:type="pct"/>
            <w:vAlign w:val="center"/>
          </w:tcPr>
          <w:p w14:paraId="2D3898AF" w14:textId="77777777"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val="nl-NL"/>
              </w:rPr>
              <w:t>Kế toán trưởng</w:t>
            </w:r>
          </w:p>
        </w:tc>
      </w:tr>
    </w:tbl>
    <w:p w14:paraId="2D3898B1" w14:textId="77777777" w:rsidR="008A0262" w:rsidRPr="003D5058" w:rsidRDefault="008A0262"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14:paraId="2D3898B2" w14:textId="77777777" w:rsidR="008A0262" w:rsidRPr="003D5058"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14:paraId="2D3898B3" w14:textId="77777777" w:rsidR="008A0262" w:rsidRPr="003D5058"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14:paraId="2D3898B4" w14:textId="77777777" w:rsidR="008A0262"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14:paraId="2D3898B5" w14:textId="77777777" w:rsidR="00F402E6" w:rsidRPr="00145346" w:rsidRDefault="00F402E6" w:rsidP="00220780">
      <w:pPr>
        <w:pStyle w:val="ListParagraph"/>
        <w:numPr>
          <w:ilvl w:val="0"/>
          <w:numId w:val="12"/>
        </w:numPr>
        <w:tabs>
          <w:tab w:val="left" w:pos="1276"/>
        </w:tabs>
        <w:spacing w:before="240" w:beforeAutospacing="0" w:after="0" w:afterAutospacing="0" w:line="288" w:lineRule="auto"/>
        <w:ind w:left="0" w:firstLine="709"/>
        <w:jc w:val="both"/>
        <w:rPr>
          <w:b/>
          <w:color w:val="0070C0"/>
          <w:sz w:val="26"/>
          <w:szCs w:val="26"/>
          <w:lang w:val="vi-VN"/>
        </w:rPr>
      </w:pPr>
      <w:r w:rsidRPr="00145346">
        <w:rPr>
          <w:b/>
          <w:color w:val="0070C0"/>
          <w:sz w:val="26"/>
          <w:szCs w:val="26"/>
          <w:lang w:val="vi-VN"/>
        </w:rPr>
        <w:t>Kế hoạch tăng cường quản trị Công ty</w:t>
      </w:r>
      <w:bookmarkStart w:id="41" w:name="_Toc419366510"/>
      <w:bookmarkStart w:id="42" w:name="_Toc242607543"/>
      <w:bookmarkEnd w:id="37"/>
      <w:bookmarkEnd w:id="38"/>
      <w:bookmarkEnd w:id="40"/>
    </w:p>
    <w:p w14:paraId="2D3898B6" w14:textId="77777777" w:rsidR="00F402E6" w:rsidRPr="00916E35" w:rsidRDefault="00F402E6" w:rsidP="002A454A">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Nhận thức được tầm quan trọng của quản trị Công ty trong việc nâng cao chất lượng và khả năng cạnh tranh của Công ty, xây dựng nề</w:t>
      </w:r>
      <w:r w:rsidR="002A454A">
        <w:rPr>
          <w:color w:val="404040" w:themeColor="text1" w:themeTint="BF"/>
          <w:szCs w:val="24"/>
          <w:lang w:val="nl-NL"/>
        </w:rPr>
        <w:t>n</w:t>
      </w:r>
      <w:r w:rsidRPr="00916E35">
        <w:rPr>
          <w:color w:val="404040" w:themeColor="text1" w:themeTint="BF"/>
          <w:szCs w:val="24"/>
          <w:lang w:val="nl-NL"/>
        </w:rPr>
        <w:t xml:space="preserve"> tảng cho sự phát triển bền vững và lâu dài của Công ty, chủ trương nâng cao chất lượng quản trị công ty đã được công ty đưa vào nội dung đánh giá chất lượng ISO 9001:2008 và hệ thống quản lý tích hợp chất lượng - an toàn - môi trường.</w:t>
      </w:r>
    </w:p>
    <w:p w14:paraId="2D3898B7" w14:textId="508FA465" w:rsidR="00F402E6" w:rsidRDefault="00F402E6" w:rsidP="00F402E6">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Trước khi tham gia giao dịch chứng khoán trên thị trường, Hội đồng quản trị Công ty đã chú trọng xây dựng các nội dung quy định trong Điều lệ công ty dựa trên quy mô hoạt động sản xuất kinh doanh thực tiễn của Công ty cũng như trên cơ sở tham chiếu Điều lệ mẫu áp dụng cho các Công ty đại chúng và tuân thủ theo Luật doanh nghiệp. Ngoài ra, Công ty cũng đã thực</w:t>
      </w:r>
      <w:r w:rsidR="00E7790E">
        <w:rPr>
          <w:color w:val="404040" w:themeColor="text1" w:themeTint="BF"/>
          <w:szCs w:val="24"/>
          <w:lang w:val="nl-NL"/>
        </w:rPr>
        <w:t xml:space="preserve"> </w:t>
      </w:r>
      <w:r w:rsidRPr="00916E35">
        <w:rPr>
          <w:color w:val="404040" w:themeColor="text1" w:themeTint="BF"/>
          <w:szCs w:val="24"/>
          <w:lang w:val="nl-NL"/>
        </w:rPr>
        <w:t>hiện tốt các quy định của pháp luật về cơ cấu thành viên Hội đồng quản trị, Ban kiểm soát theo Thông tư số 121/2012/TT-BTC ngày 26/</w:t>
      </w:r>
      <w:r w:rsidR="0023297C">
        <w:rPr>
          <w:color w:val="404040" w:themeColor="text1" w:themeTint="BF"/>
          <w:szCs w:val="24"/>
          <w:lang w:val="nl-NL"/>
        </w:rPr>
        <w:t>0</w:t>
      </w:r>
      <w:r w:rsidRPr="00916E35">
        <w:rPr>
          <w:color w:val="404040" w:themeColor="text1" w:themeTint="BF"/>
          <w:szCs w:val="24"/>
          <w:lang w:val="nl-NL"/>
        </w:rPr>
        <w:t>7/2012.</w:t>
      </w:r>
      <w:r w:rsidR="003A4A51">
        <w:rPr>
          <w:color w:val="404040" w:themeColor="text1" w:themeTint="BF"/>
          <w:szCs w:val="24"/>
          <w:lang w:val="nl-NL"/>
        </w:rPr>
        <w:t xml:space="preserve"> </w:t>
      </w:r>
    </w:p>
    <w:p w14:paraId="74592B74" w14:textId="393DC5FA" w:rsidR="00C818D9" w:rsidRPr="004D5C47" w:rsidRDefault="00C818D9" w:rsidP="00F402E6">
      <w:pPr>
        <w:spacing w:before="120" w:after="0" w:line="288" w:lineRule="auto"/>
        <w:ind w:firstLine="720"/>
        <w:jc w:val="both"/>
        <w:rPr>
          <w:color w:val="404040" w:themeColor="text1" w:themeTint="BF"/>
          <w:szCs w:val="24"/>
          <w:lang w:val="nl-NL"/>
        </w:rPr>
      </w:pPr>
      <w:r>
        <w:rPr>
          <w:color w:val="404040" w:themeColor="text1" w:themeTint="BF"/>
          <w:szCs w:val="24"/>
          <w:lang w:val="nl-NL"/>
        </w:rPr>
        <w:t>Căn cứ Thông tư số 121/2012/TT-BTC ngày 26/07/2012 của Bộ Tài chính, quy định về</w:t>
      </w:r>
      <w:r w:rsidR="004D5C47">
        <w:rPr>
          <w:color w:val="404040" w:themeColor="text1" w:themeTint="BF"/>
          <w:szCs w:val="24"/>
          <w:lang w:val="nl-NL"/>
        </w:rPr>
        <w:t xml:space="preserve"> quản trị Công ty áp dụng cho các Công ty đại chúng và Điều lệ của Công ty cổ phần Dầu nhờn PV OIL</w:t>
      </w:r>
      <w:r w:rsidR="00BB05B5">
        <w:rPr>
          <w:color w:val="404040" w:themeColor="text1" w:themeTint="BF"/>
          <w:szCs w:val="24"/>
          <w:lang w:val="nl-NL"/>
        </w:rPr>
        <w:t xml:space="preserve">, </w:t>
      </w:r>
      <w:r w:rsidR="004D5C47">
        <w:rPr>
          <w:color w:val="404040" w:themeColor="text1" w:themeTint="BF"/>
          <w:szCs w:val="24"/>
          <w:lang w:val="nl-NL"/>
        </w:rPr>
        <w:t>hiện nay Ban kiểm soát Công ty vẫn chưa đáp ứng được yêu cầu phải có ít nhất một thành viên là kế toán viên hoặc kiểm toán viên. Công ty cam kết trong kỳ Đại hội đồng cổ đông gần nhất sẽ tiến hành thay đổi và bầu bổ sung thành viên Ban kiểm soát để đảm bảo tuân thủ đúng quy định của pháp luật và Điều lệ Công ty.</w:t>
      </w:r>
    </w:p>
    <w:p w14:paraId="2D3898B8" w14:textId="77777777" w:rsidR="00F402E6" w:rsidRPr="00916E35" w:rsidRDefault="00F402E6" w:rsidP="00F402E6">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Những nỗ lực đã triển khai cũng như các kế hoạch sắp tới về tăng cường quản trị của công ty mong muốn cải thiện chất lượng hoạt động quản trị ngày càng phát triển bền vững, tạo tiền đề cho việc nâng cao chất lượng sản phẩm dịch vụ thương mại và tăng cường khả năng cạnh tranh của Công ty đối với các doanh nghiệp khác cùng ngành nghề, hướng tới mục tiêu nâng cao uy tín chất lượng và vị thế của Công ty trên thị trường chứng khoán Việt Nam cũng như trên thị trường tài chính quốc tế.</w:t>
      </w:r>
    </w:p>
    <w:p w14:paraId="2D3898B9" w14:textId="77777777" w:rsidR="00F402E6" w:rsidRDefault="00F402E6" w:rsidP="00F402E6">
      <w:pPr>
        <w:spacing w:before="120" w:after="0" w:line="288" w:lineRule="auto"/>
        <w:ind w:firstLine="567"/>
        <w:jc w:val="both"/>
        <w:rPr>
          <w:color w:val="404040" w:themeColor="text1" w:themeTint="BF"/>
          <w:szCs w:val="24"/>
          <w:lang w:val="nl-NL"/>
        </w:rPr>
      </w:pPr>
      <w:r w:rsidRPr="00916E35">
        <w:rPr>
          <w:color w:val="404040" w:themeColor="text1" w:themeTint="BF"/>
          <w:szCs w:val="24"/>
          <w:lang w:val="nl-NL"/>
        </w:rPr>
        <w:t>Tăng cường hơn nữa công tác quản lý nội bộ và kiểm soát công ty. Nâng cao hiệu quả kinh doanh nâng cao khả năng tiếp cận các nguồn vốn, giảm chí phí vốn, giảm tồn kho, cũng như tạo dựng lòng tin đối với cổ đông và khách hàn</w:t>
      </w:r>
      <w:r w:rsidR="00A51FAB">
        <w:rPr>
          <w:color w:val="404040" w:themeColor="text1" w:themeTint="BF"/>
          <w:szCs w:val="24"/>
          <w:lang w:val="nl-NL"/>
        </w:rPr>
        <w:t>g.</w:t>
      </w:r>
    </w:p>
    <w:p w14:paraId="2D3898BB" w14:textId="77777777" w:rsidR="00F402E6" w:rsidRPr="00CA232C" w:rsidRDefault="00916E35" w:rsidP="00B560D8">
      <w:pPr>
        <w:pStyle w:val="Heading1"/>
        <w:numPr>
          <w:ilvl w:val="0"/>
          <w:numId w:val="0"/>
        </w:numPr>
        <w:ind w:left="142"/>
      </w:pPr>
      <w:bookmarkStart w:id="43" w:name="_Toc421006976"/>
      <w:r>
        <w:rPr>
          <w:lang w:val="nl-NL"/>
        </w:rPr>
        <w:t>III</w:t>
      </w:r>
      <w:r w:rsidR="00F402E6">
        <w:t xml:space="preserve">. </w:t>
      </w:r>
      <w:r w:rsidR="00F402E6" w:rsidRPr="00CA232C">
        <w:t>PHỤ LỤC</w:t>
      </w:r>
      <w:bookmarkEnd w:id="41"/>
      <w:bookmarkEnd w:id="42"/>
      <w:bookmarkEnd w:id="43"/>
    </w:p>
    <w:p w14:paraId="2D3898BC" w14:textId="77777777" w:rsidR="00F402E6" w:rsidRPr="00726766" w:rsidRDefault="00F402E6" w:rsidP="00F402E6">
      <w:pPr>
        <w:spacing w:before="120" w:after="0" w:line="288" w:lineRule="auto"/>
        <w:jc w:val="both"/>
        <w:rPr>
          <w:color w:val="404040" w:themeColor="text1" w:themeTint="BF"/>
          <w:szCs w:val="24"/>
          <w:lang w:val="vi-VN"/>
        </w:rPr>
      </w:pPr>
      <w:r w:rsidRPr="005B7A21">
        <w:rPr>
          <w:b/>
          <w:bCs/>
          <w:color w:val="404040" w:themeColor="text1" w:themeTint="BF"/>
          <w:szCs w:val="24"/>
          <w:lang w:val="vi-VN"/>
        </w:rPr>
        <w:t>Phụ lục I:</w:t>
      </w:r>
      <w:r w:rsidRPr="005B7A21">
        <w:rPr>
          <w:color w:val="404040" w:themeColor="text1" w:themeTint="BF"/>
          <w:szCs w:val="24"/>
          <w:lang w:val="vi-VN"/>
        </w:rPr>
        <w:t xml:space="preserve"> Bản sao</w:t>
      </w:r>
      <w:r w:rsidR="00726766" w:rsidRPr="00726766">
        <w:rPr>
          <w:color w:val="404040" w:themeColor="text1" w:themeTint="BF"/>
          <w:szCs w:val="24"/>
          <w:lang w:val="vi-VN"/>
        </w:rPr>
        <w:t xml:space="preserve"> hợp lệ</w:t>
      </w:r>
      <w:r w:rsidRPr="005B7A21">
        <w:rPr>
          <w:color w:val="404040" w:themeColor="text1" w:themeTint="BF"/>
          <w:szCs w:val="24"/>
          <w:lang w:val="vi-VN"/>
        </w:rPr>
        <w:t xml:space="preserve"> Giấy chứng nhận đăng ký kinh doanh</w:t>
      </w:r>
      <w:r w:rsidR="00726766" w:rsidRPr="00726766">
        <w:rPr>
          <w:color w:val="404040" w:themeColor="text1" w:themeTint="BF"/>
          <w:szCs w:val="24"/>
          <w:lang w:val="vi-VN"/>
        </w:rPr>
        <w:t>;</w:t>
      </w:r>
    </w:p>
    <w:p w14:paraId="2D3898BD" w14:textId="77777777" w:rsidR="00F402E6" w:rsidRPr="00726766" w:rsidRDefault="00F402E6" w:rsidP="00F402E6">
      <w:pPr>
        <w:spacing w:before="120" w:after="0" w:line="288" w:lineRule="auto"/>
        <w:jc w:val="both"/>
        <w:rPr>
          <w:color w:val="404040" w:themeColor="text1" w:themeTint="BF"/>
          <w:szCs w:val="24"/>
          <w:lang w:val="vi-VN"/>
        </w:rPr>
      </w:pPr>
      <w:r w:rsidRPr="005B7A21">
        <w:rPr>
          <w:b/>
          <w:bCs/>
          <w:color w:val="404040" w:themeColor="text1" w:themeTint="BF"/>
          <w:szCs w:val="24"/>
          <w:lang w:val="vi-VN"/>
        </w:rPr>
        <w:t>Phụ lục II:</w:t>
      </w:r>
      <w:r w:rsidRPr="005B7A21">
        <w:rPr>
          <w:color w:val="404040" w:themeColor="text1" w:themeTint="BF"/>
          <w:szCs w:val="24"/>
          <w:lang w:val="vi-VN"/>
        </w:rPr>
        <w:t xml:space="preserve"> Báo cáo tài chính kiểm toán năm 2014</w:t>
      </w:r>
      <w:r w:rsidR="00726766" w:rsidRPr="00726766">
        <w:rPr>
          <w:color w:val="404040" w:themeColor="text1" w:themeTint="BF"/>
          <w:szCs w:val="24"/>
          <w:lang w:val="vi-VN"/>
        </w:rPr>
        <w:t>.</w:t>
      </w:r>
    </w:p>
    <w:p w14:paraId="2D3898BE" w14:textId="77777777" w:rsidR="009F7199" w:rsidRPr="00D23EE6" w:rsidRDefault="009F7199" w:rsidP="00F402E6">
      <w:pPr>
        <w:spacing w:before="120" w:after="0" w:line="288" w:lineRule="auto"/>
        <w:jc w:val="both"/>
        <w:rPr>
          <w:szCs w:val="24"/>
          <w:lang w:val="vi-VN"/>
        </w:rPr>
      </w:pPr>
    </w:p>
    <w:p w14:paraId="2D3898C0" w14:textId="612ED334" w:rsidR="00F402E6" w:rsidRPr="00DF7799" w:rsidRDefault="00F402E6" w:rsidP="00F402E6">
      <w:pPr>
        <w:spacing w:before="120" w:after="0" w:line="288" w:lineRule="auto"/>
        <w:jc w:val="right"/>
        <w:rPr>
          <w:b/>
          <w:bCs/>
          <w:color w:val="404040" w:themeColor="text1" w:themeTint="BF"/>
          <w:szCs w:val="24"/>
          <w:lang w:val="vi-VN"/>
        </w:rPr>
      </w:pPr>
      <w:r w:rsidRPr="00DF7B83">
        <w:rPr>
          <w:b/>
          <w:bCs/>
          <w:color w:val="404040" w:themeColor="text1" w:themeTint="BF"/>
          <w:szCs w:val="24"/>
          <w:lang w:val="vi-VN"/>
        </w:rPr>
        <w:t>TP.HCM, ngày … tháng … năm 2015</w:t>
      </w:r>
    </w:p>
    <w:p w14:paraId="37365636" w14:textId="77777777" w:rsidR="00AB5AC6" w:rsidRPr="00DF7799" w:rsidRDefault="00AB5AC6" w:rsidP="00F402E6">
      <w:pPr>
        <w:spacing w:before="120" w:after="0" w:line="288" w:lineRule="auto"/>
        <w:jc w:val="right"/>
        <w:rPr>
          <w:b/>
          <w:bCs/>
          <w:color w:val="404040" w:themeColor="text1" w:themeTint="BF"/>
          <w:sz w:val="2"/>
          <w:szCs w:val="24"/>
          <w:lang w:val="vi-VN"/>
        </w:rPr>
      </w:pPr>
    </w:p>
    <w:tbl>
      <w:tblPr>
        <w:tblW w:w="0" w:type="auto"/>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4754"/>
        <w:gridCol w:w="4602"/>
      </w:tblGrid>
      <w:tr w:rsidR="00F402E6" w:rsidRPr="002A27B3" w14:paraId="2D3898C3" w14:textId="77777777" w:rsidTr="00EA0102">
        <w:tc>
          <w:tcPr>
            <w:tcW w:w="9356" w:type="dxa"/>
            <w:gridSpan w:val="2"/>
            <w:tcBorders>
              <w:top w:val="single" w:sz="4" w:space="0" w:color="548DD4"/>
              <w:left w:val="single" w:sz="4" w:space="0" w:color="548DD4"/>
              <w:bottom w:val="single" w:sz="4" w:space="0" w:color="548DD4"/>
              <w:right w:val="single" w:sz="4" w:space="0" w:color="548DD4"/>
            </w:tcBorders>
            <w:shd w:val="clear" w:color="auto" w:fill="1F497D" w:themeFill="text2"/>
            <w:hideMark/>
          </w:tcPr>
          <w:p w14:paraId="2D3898C1" w14:textId="77777777" w:rsidR="00F402E6" w:rsidRPr="00CA232C" w:rsidRDefault="00F402E6" w:rsidP="00EA0102">
            <w:pPr>
              <w:spacing w:before="120" w:after="0" w:line="288" w:lineRule="auto"/>
              <w:jc w:val="center"/>
              <w:rPr>
                <w:b/>
                <w:bCs/>
                <w:color w:val="FFFFFF" w:themeColor="background1"/>
                <w:szCs w:val="24"/>
                <w:lang w:val="vi-VN"/>
              </w:rPr>
            </w:pPr>
            <w:r w:rsidRPr="00CA232C">
              <w:rPr>
                <w:b/>
                <w:bCs/>
                <w:color w:val="FFFFFF" w:themeColor="background1"/>
                <w:szCs w:val="24"/>
                <w:lang w:val="vi-VN"/>
              </w:rPr>
              <w:t>TỔ CHỨC ĐĂNG KÝ GIAO DỊCH</w:t>
            </w:r>
          </w:p>
          <w:p w14:paraId="2D3898C2" w14:textId="3137BEB2" w:rsidR="00F402E6" w:rsidRPr="00CA232C" w:rsidRDefault="000C055D" w:rsidP="00EA0102">
            <w:pPr>
              <w:spacing w:before="120" w:after="0" w:line="288" w:lineRule="auto"/>
              <w:jc w:val="center"/>
              <w:rPr>
                <w:b/>
                <w:bCs/>
                <w:color w:val="FFFFFF" w:themeColor="background1"/>
                <w:szCs w:val="24"/>
                <w:lang w:val="vi-VN"/>
              </w:rPr>
            </w:pPr>
            <w:r>
              <w:rPr>
                <w:b/>
                <w:bCs/>
                <w:color w:val="FFFFFF" w:themeColor="background1"/>
                <w:szCs w:val="24"/>
                <w:lang w:val="vi-VN"/>
              </w:rPr>
              <w:t>CÔNG TY CỔ PHẦN</w:t>
            </w:r>
            <w:r w:rsidR="00F402E6" w:rsidRPr="00CA232C">
              <w:rPr>
                <w:b/>
                <w:bCs/>
                <w:color w:val="FFFFFF" w:themeColor="background1"/>
                <w:szCs w:val="24"/>
                <w:lang w:val="vi-VN"/>
              </w:rPr>
              <w:t xml:space="preserve"> </w:t>
            </w:r>
            <w:r w:rsidR="005A4229">
              <w:rPr>
                <w:b/>
                <w:bCs/>
                <w:color w:val="FFFFFF" w:themeColor="background1"/>
                <w:szCs w:val="24"/>
                <w:lang w:val="vi-VN"/>
              </w:rPr>
              <w:t>DẦU NHỜN PV OIL</w:t>
            </w:r>
          </w:p>
        </w:tc>
      </w:tr>
      <w:tr w:rsidR="00F402E6" w:rsidRPr="00CA232C" w14:paraId="2D3898D2" w14:textId="77777777" w:rsidTr="00EA0102">
        <w:tc>
          <w:tcPr>
            <w:tcW w:w="4754" w:type="dxa"/>
            <w:tcBorders>
              <w:top w:val="single" w:sz="4" w:space="0" w:color="548DD4"/>
              <w:left w:val="single" w:sz="4" w:space="0" w:color="548DD4"/>
              <w:bottom w:val="single" w:sz="4" w:space="0" w:color="548DD4"/>
              <w:right w:val="single" w:sz="4" w:space="0" w:color="548DD4"/>
            </w:tcBorders>
          </w:tcPr>
          <w:p w14:paraId="2D3898C4" w14:textId="77777777"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CHỦ TỊCH HỘI ĐỒNG QUẢN TRỊ</w:t>
            </w:r>
          </w:p>
          <w:p w14:paraId="2D3898C5"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C6" w14:textId="77777777" w:rsidR="00F402E6" w:rsidRPr="00D23EE6" w:rsidRDefault="00F402E6" w:rsidP="00EA0102">
            <w:pPr>
              <w:spacing w:before="120" w:after="0" w:line="288" w:lineRule="auto"/>
              <w:jc w:val="center"/>
              <w:rPr>
                <w:color w:val="404040" w:themeColor="text1" w:themeTint="BF"/>
                <w:szCs w:val="24"/>
                <w:u w:val="single"/>
                <w:lang w:val="vi-VN"/>
              </w:rPr>
            </w:pPr>
          </w:p>
          <w:p w14:paraId="2D3898C7" w14:textId="77777777" w:rsidR="002D6269" w:rsidRPr="00D23EE6" w:rsidRDefault="002D6269" w:rsidP="00EA0102">
            <w:pPr>
              <w:spacing w:before="120" w:after="0" w:line="288" w:lineRule="auto"/>
              <w:jc w:val="center"/>
              <w:rPr>
                <w:color w:val="404040" w:themeColor="text1" w:themeTint="BF"/>
                <w:szCs w:val="24"/>
                <w:u w:val="single"/>
                <w:lang w:val="vi-VN"/>
              </w:rPr>
            </w:pPr>
          </w:p>
          <w:p w14:paraId="2D3898C8"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C9"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CA" w14:textId="7F6FA070" w:rsidR="00F402E6" w:rsidRPr="00DF7B83" w:rsidRDefault="00B311CF" w:rsidP="00EA0102">
            <w:pPr>
              <w:spacing w:before="120" w:after="0" w:line="288" w:lineRule="auto"/>
              <w:jc w:val="center"/>
              <w:rPr>
                <w:b/>
                <w:color w:val="404040" w:themeColor="text1" w:themeTint="BF"/>
                <w:szCs w:val="24"/>
              </w:rPr>
            </w:pPr>
            <w:r w:rsidRPr="00DF7B83">
              <w:rPr>
                <w:b/>
                <w:color w:val="404040" w:themeColor="text1" w:themeTint="BF"/>
                <w:szCs w:val="24"/>
              </w:rPr>
              <w:t>HUỲNH NGUYỄN BẠCH TUYÊN</w:t>
            </w:r>
          </w:p>
        </w:tc>
        <w:tc>
          <w:tcPr>
            <w:tcW w:w="4602" w:type="dxa"/>
            <w:tcBorders>
              <w:top w:val="single" w:sz="4" w:space="0" w:color="548DD4"/>
              <w:left w:val="single" w:sz="4" w:space="0" w:color="548DD4"/>
              <w:bottom w:val="single" w:sz="4" w:space="0" w:color="548DD4"/>
              <w:right w:val="single" w:sz="4" w:space="0" w:color="548DD4"/>
            </w:tcBorders>
          </w:tcPr>
          <w:p w14:paraId="2D3898CB" w14:textId="77777777"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GIÁM ĐỐC</w:t>
            </w:r>
          </w:p>
          <w:p w14:paraId="2D3898CC"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CD"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CE" w14:textId="77777777" w:rsidR="00F402E6" w:rsidRPr="00DF7B83" w:rsidRDefault="00F402E6" w:rsidP="00EA0102">
            <w:pPr>
              <w:spacing w:before="120" w:after="0" w:line="288" w:lineRule="auto"/>
              <w:jc w:val="center"/>
              <w:rPr>
                <w:color w:val="404040" w:themeColor="text1" w:themeTint="BF"/>
                <w:szCs w:val="24"/>
                <w:u w:val="single"/>
                <w:lang w:val="en-AU"/>
              </w:rPr>
            </w:pPr>
          </w:p>
          <w:p w14:paraId="2D3898CF" w14:textId="77777777" w:rsidR="002D6269" w:rsidRPr="00DF7B83" w:rsidRDefault="002D6269" w:rsidP="00EA0102">
            <w:pPr>
              <w:spacing w:before="120" w:after="0" w:line="288" w:lineRule="auto"/>
              <w:jc w:val="center"/>
              <w:rPr>
                <w:color w:val="404040" w:themeColor="text1" w:themeTint="BF"/>
                <w:szCs w:val="24"/>
                <w:u w:val="single"/>
                <w:lang w:val="en-AU"/>
              </w:rPr>
            </w:pPr>
          </w:p>
          <w:p w14:paraId="2D3898D0" w14:textId="77777777" w:rsidR="00F402E6" w:rsidRPr="00DF7B83" w:rsidRDefault="00F402E6" w:rsidP="00EA0102">
            <w:pPr>
              <w:spacing w:before="120" w:after="0" w:line="288" w:lineRule="auto"/>
              <w:jc w:val="center"/>
              <w:rPr>
                <w:color w:val="404040" w:themeColor="text1" w:themeTint="BF"/>
                <w:szCs w:val="24"/>
                <w:u w:val="single"/>
                <w:lang w:val="vi-VN"/>
              </w:rPr>
            </w:pPr>
          </w:p>
          <w:p w14:paraId="2D3898D1" w14:textId="3864055A" w:rsidR="00F402E6" w:rsidRPr="00DF7B83" w:rsidRDefault="00B311CF" w:rsidP="00EA0102">
            <w:pPr>
              <w:spacing w:before="120" w:after="0" w:line="288" w:lineRule="auto"/>
              <w:jc w:val="center"/>
              <w:rPr>
                <w:b/>
                <w:color w:val="404040" w:themeColor="text1" w:themeTint="BF"/>
                <w:szCs w:val="24"/>
              </w:rPr>
            </w:pPr>
            <w:r>
              <w:rPr>
                <w:b/>
                <w:color w:val="404040" w:themeColor="text1" w:themeTint="BF"/>
                <w:szCs w:val="24"/>
              </w:rPr>
              <w:t>NGUYỄN NGỌC ANH</w:t>
            </w:r>
          </w:p>
        </w:tc>
      </w:tr>
      <w:tr w:rsidR="00F402E6" w:rsidRPr="00330EEF" w14:paraId="2D3898E1" w14:textId="77777777" w:rsidTr="00EA0102">
        <w:tc>
          <w:tcPr>
            <w:tcW w:w="4754" w:type="dxa"/>
            <w:tcBorders>
              <w:top w:val="single" w:sz="4" w:space="0" w:color="548DD4"/>
              <w:left w:val="single" w:sz="4" w:space="0" w:color="548DD4"/>
              <w:bottom w:val="single" w:sz="4" w:space="0" w:color="548DD4"/>
              <w:right w:val="single" w:sz="4" w:space="0" w:color="548DD4"/>
            </w:tcBorders>
          </w:tcPr>
          <w:p w14:paraId="2D3898D3" w14:textId="77777777"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TRƯỞNG BAN KIỂM SOÁT</w:t>
            </w:r>
          </w:p>
          <w:p w14:paraId="2D3898D4" w14:textId="77777777" w:rsidR="00F402E6" w:rsidRPr="00DF7B83" w:rsidRDefault="00F402E6" w:rsidP="00EA0102">
            <w:pPr>
              <w:spacing w:before="120" w:after="0" w:line="288" w:lineRule="auto"/>
              <w:jc w:val="center"/>
              <w:rPr>
                <w:b/>
                <w:color w:val="404040" w:themeColor="text1" w:themeTint="BF"/>
                <w:szCs w:val="24"/>
                <w:lang w:val="vi-VN"/>
              </w:rPr>
            </w:pPr>
          </w:p>
          <w:p w14:paraId="2D3898D5" w14:textId="77777777" w:rsidR="00F402E6" w:rsidRPr="00DF7B83" w:rsidRDefault="00F402E6" w:rsidP="00EA0102">
            <w:pPr>
              <w:spacing w:before="120" w:after="0" w:line="288" w:lineRule="auto"/>
              <w:jc w:val="center"/>
              <w:rPr>
                <w:b/>
                <w:color w:val="404040" w:themeColor="text1" w:themeTint="BF"/>
                <w:szCs w:val="24"/>
                <w:lang w:val="vi-VN"/>
              </w:rPr>
            </w:pPr>
          </w:p>
          <w:p w14:paraId="2D3898D6" w14:textId="77777777" w:rsidR="00F402E6" w:rsidRPr="00DF7B83" w:rsidRDefault="00F402E6" w:rsidP="00EA0102">
            <w:pPr>
              <w:spacing w:before="120" w:after="0" w:line="288" w:lineRule="auto"/>
              <w:jc w:val="center"/>
              <w:rPr>
                <w:b/>
                <w:color w:val="404040" w:themeColor="text1" w:themeTint="BF"/>
                <w:szCs w:val="24"/>
                <w:lang w:val="en-AU"/>
              </w:rPr>
            </w:pPr>
          </w:p>
          <w:p w14:paraId="2D3898D7" w14:textId="77777777" w:rsidR="002D6269" w:rsidRPr="00DF7B83" w:rsidRDefault="002D6269" w:rsidP="00EA0102">
            <w:pPr>
              <w:spacing w:before="120" w:after="0" w:line="288" w:lineRule="auto"/>
              <w:jc w:val="center"/>
              <w:rPr>
                <w:b/>
                <w:color w:val="404040" w:themeColor="text1" w:themeTint="BF"/>
                <w:szCs w:val="24"/>
                <w:lang w:val="en-AU"/>
              </w:rPr>
            </w:pPr>
          </w:p>
          <w:p w14:paraId="2D3898D8" w14:textId="77777777" w:rsidR="00F402E6" w:rsidRPr="00DF7B83" w:rsidRDefault="00F402E6" w:rsidP="00EA0102">
            <w:pPr>
              <w:spacing w:before="120" w:after="0" w:line="288" w:lineRule="auto"/>
              <w:jc w:val="center"/>
              <w:rPr>
                <w:b/>
                <w:color w:val="404040" w:themeColor="text1" w:themeTint="BF"/>
                <w:szCs w:val="24"/>
                <w:lang w:val="vi-VN"/>
              </w:rPr>
            </w:pPr>
          </w:p>
          <w:p w14:paraId="2D3898D9" w14:textId="77777777" w:rsidR="00F402E6" w:rsidRPr="00DF7B83" w:rsidRDefault="00F402E6" w:rsidP="00EA0102">
            <w:pPr>
              <w:spacing w:before="120" w:after="0" w:line="288" w:lineRule="auto"/>
              <w:jc w:val="center"/>
              <w:rPr>
                <w:b/>
                <w:color w:val="404040" w:themeColor="text1" w:themeTint="BF"/>
                <w:szCs w:val="24"/>
              </w:rPr>
            </w:pPr>
            <w:r w:rsidRPr="00DF7B83">
              <w:rPr>
                <w:b/>
                <w:color w:val="404040" w:themeColor="text1" w:themeTint="BF"/>
                <w:szCs w:val="24"/>
              </w:rPr>
              <w:t>NGUYỄN TRỌNG BÌNH</w:t>
            </w:r>
          </w:p>
        </w:tc>
        <w:tc>
          <w:tcPr>
            <w:tcW w:w="4602" w:type="dxa"/>
            <w:tcBorders>
              <w:top w:val="single" w:sz="4" w:space="0" w:color="548DD4"/>
              <w:left w:val="single" w:sz="4" w:space="0" w:color="548DD4"/>
              <w:bottom w:val="single" w:sz="4" w:space="0" w:color="548DD4"/>
              <w:right w:val="single" w:sz="4" w:space="0" w:color="548DD4"/>
            </w:tcBorders>
          </w:tcPr>
          <w:p w14:paraId="2D3898DA" w14:textId="77777777"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KẾ TOÁN TRƯỞNG</w:t>
            </w:r>
          </w:p>
          <w:p w14:paraId="2D3898DB" w14:textId="77777777" w:rsidR="00F402E6" w:rsidRPr="00DF7B83" w:rsidRDefault="00F402E6" w:rsidP="00EA0102">
            <w:pPr>
              <w:spacing w:before="120" w:after="0" w:line="288" w:lineRule="auto"/>
              <w:jc w:val="center"/>
              <w:rPr>
                <w:b/>
                <w:color w:val="404040" w:themeColor="text1" w:themeTint="BF"/>
                <w:szCs w:val="24"/>
                <w:lang w:val="vi-VN"/>
              </w:rPr>
            </w:pPr>
          </w:p>
          <w:p w14:paraId="2D3898DC" w14:textId="77777777" w:rsidR="00F402E6" w:rsidRPr="00DF7B83" w:rsidRDefault="00F402E6" w:rsidP="00EA0102">
            <w:pPr>
              <w:spacing w:before="120" w:after="0" w:line="288" w:lineRule="auto"/>
              <w:rPr>
                <w:b/>
                <w:color w:val="404040" w:themeColor="text1" w:themeTint="BF"/>
                <w:szCs w:val="24"/>
                <w:lang w:val="vi-VN"/>
              </w:rPr>
            </w:pPr>
          </w:p>
          <w:p w14:paraId="2D3898DD" w14:textId="77777777" w:rsidR="00F402E6" w:rsidRPr="00DF7B83" w:rsidRDefault="00F402E6" w:rsidP="00EA0102">
            <w:pPr>
              <w:spacing w:before="120" w:after="0" w:line="288" w:lineRule="auto"/>
              <w:rPr>
                <w:b/>
                <w:color w:val="404040" w:themeColor="text1" w:themeTint="BF"/>
                <w:szCs w:val="24"/>
                <w:lang w:val="vi-VN"/>
              </w:rPr>
            </w:pPr>
          </w:p>
          <w:p w14:paraId="2D3898DE" w14:textId="77777777" w:rsidR="00F402E6" w:rsidRPr="00DF7B83" w:rsidRDefault="00F402E6" w:rsidP="00EA0102">
            <w:pPr>
              <w:spacing w:before="120" w:after="0" w:line="288" w:lineRule="auto"/>
              <w:rPr>
                <w:b/>
                <w:color w:val="404040" w:themeColor="text1" w:themeTint="BF"/>
                <w:szCs w:val="24"/>
                <w:lang w:val="en-AU"/>
              </w:rPr>
            </w:pPr>
          </w:p>
          <w:p w14:paraId="2D3898DF" w14:textId="77777777" w:rsidR="002D6269" w:rsidRPr="00DF7B83" w:rsidRDefault="002D6269" w:rsidP="00EA0102">
            <w:pPr>
              <w:spacing w:before="120" w:after="0" w:line="288" w:lineRule="auto"/>
              <w:rPr>
                <w:b/>
                <w:color w:val="404040" w:themeColor="text1" w:themeTint="BF"/>
                <w:szCs w:val="24"/>
                <w:lang w:val="en-AU"/>
              </w:rPr>
            </w:pPr>
          </w:p>
          <w:p w14:paraId="2D3898E0" w14:textId="77777777" w:rsidR="00F402E6" w:rsidRPr="00DF7B83" w:rsidRDefault="00F402E6" w:rsidP="00EA0102">
            <w:pPr>
              <w:spacing w:before="120" w:after="0" w:line="288" w:lineRule="auto"/>
              <w:jc w:val="center"/>
              <w:rPr>
                <w:b/>
                <w:color w:val="404040" w:themeColor="text1" w:themeTint="BF"/>
                <w:szCs w:val="24"/>
              </w:rPr>
            </w:pPr>
            <w:r w:rsidRPr="00DF7B83">
              <w:rPr>
                <w:b/>
                <w:color w:val="404040" w:themeColor="text1" w:themeTint="BF"/>
                <w:szCs w:val="24"/>
              </w:rPr>
              <w:t>PHAN TUẤN ANH</w:t>
            </w:r>
          </w:p>
        </w:tc>
      </w:tr>
      <w:tr w:rsidR="001D5982" w:rsidRPr="00CA232C" w14:paraId="2F174566" w14:textId="77777777" w:rsidTr="00B7580D">
        <w:tc>
          <w:tcPr>
            <w:tcW w:w="9356" w:type="dxa"/>
            <w:gridSpan w:val="2"/>
            <w:tcBorders>
              <w:top w:val="single" w:sz="4" w:space="0" w:color="548DD4"/>
              <w:left w:val="single" w:sz="4" w:space="0" w:color="548DD4"/>
              <w:bottom w:val="single" w:sz="4" w:space="0" w:color="548DD4"/>
              <w:right w:val="single" w:sz="4" w:space="0" w:color="548DD4"/>
            </w:tcBorders>
            <w:shd w:val="clear" w:color="auto" w:fill="1F497D" w:themeFill="text2"/>
            <w:hideMark/>
          </w:tcPr>
          <w:p w14:paraId="0D4F4076" w14:textId="791D84B8" w:rsidR="001D5982" w:rsidRPr="007A5F02" w:rsidRDefault="001D5982" w:rsidP="00B7580D">
            <w:pPr>
              <w:spacing w:before="120" w:after="0" w:line="288" w:lineRule="auto"/>
              <w:jc w:val="center"/>
              <w:rPr>
                <w:b/>
                <w:bCs/>
                <w:color w:val="FFFFFF" w:themeColor="background1"/>
                <w:szCs w:val="24"/>
                <w:lang w:val="en-AU"/>
              </w:rPr>
            </w:pPr>
            <w:r w:rsidRPr="00CA232C">
              <w:rPr>
                <w:b/>
                <w:bCs/>
                <w:color w:val="FFFFFF" w:themeColor="background1"/>
                <w:szCs w:val="24"/>
                <w:lang w:val="vi-VN"/>
              </w:rPr>
              <w:t xml:space="preserve">TỔ CHỨC </w:t>
            </w:r>
            <w:r w:rsidR="007A5F02">
              <w:rPr>
                <w:b/>
                <w:bCs/>
                <w:color w:val="FFFFFF" w:themeColor="background1"/>
                <w:szCs w:val="24"/>
                <w:lang w:val="en-AU"/>
              </w:rPr>
              <w:t>TƯ VẤN</w:t>
            </w:r>
          </w:p>
          <w:p w14:paraId="3468AF3B" w14:textId="28A71DE9" w:rsidR="001D5982" w:rsidRPr="007A5F02" w:rsidRDefault="001D5982" w:rsidP="007A5F02">
            <w:pPr>
              <w:spacing w:before="120" w:after="0" w:line="288" w:lineRule="auto"/>
              <w:jc w:val="center"/>
              <w:rPr>
                <w:b/>
                <w:bCs/>
                <w:color w:val="FFFFFF" w:themeColor="background1"/>
                <w:szCs w:val="24"/>
                <w:lang w:val="en-AU"/>
              </w:rPr>
            </w:pPr>
            <w:r>
              <w:rPr>
                <w:b/>
                <w:bCs/>
                <w:color w:val="FFFFFF" w:themeColor="background1"/>
                <w:szCs w:val="24"/>
                <w:lang w:val="vi-VN"/>
              </w:rPr>
              <w:t>CÔNG TY CỔ PHẦN</w:t>
            </w:r>
            <w:r w:rsidRPr="00CA232C">
              <w:rPr>
                <w:b/>
                <w:bCs/>
                <w:color w:val="FFFFFF" w:themeColor="background1"/>
                <w:szCs w:val="24"/>
                <w:lang w:val="vi-VN"/>
              </w:rPr>
              <w:t xml:space="preserve"> </w:t>
            </w:r>
            <w:r w:rsidR="007A5F02">
              <w:rPr>
                <w:b/>
                <w:bCs/>
                <w:color w:val="FFFFFF" w:themeColor="background1"/>
                <w:szCs w:val="24"/>
                <w:lang w:val="en-AU"/>
              </w:rPr>
              <w:t>CHỨNG KHOÁN FPT – CHI NHÁNH HỒ CHÍ MINH</w:t>
            </w:r>
          </w:p>
        </w:tc>
      </w:tr>
      <w:tr w:rsidR="001D5982" w:rsidRPr="00DF7B83" w14:paraId="0FDE29E0" w14:textId="77777777" w:rsidTr="00B7580D">
        <w:tc>
          <w:tcPr>
            <w:tcW w:w="9356" w:type="dxa"/>
            <w:gridSpan w:val="2"/>
            <w:tcBorders>
              <w:top w:val="single" w:sz="4" w:space="0" w:color="548DD4"/>
              <w:left w:val="single" w:sz="4" w:space="0" w:color="548DD4"/>
              <w:bottom w:val="single" w:sz="4" w:space="0" w:color="548DD4"/>
              <w:right w:val="single" w:sz="4" w:space="0" w:color="548DD4"/>
            </w:tcBorders>
          </w:tcPr>
          <w:p w14:paraId="70AEBD43" w14:textId="47AB7C34" w:rsidR="001D5982" w:rsidRPr="001D5982" w:rsidRDefault="001D5982" w:rsidP="00B7580D">
            <w:pPr>
              <w:spacing w:before="120" w:after="0" w:line="288" w:lineRule="auto"/>
              <w:jc w:val="center"/>
              <w:rPr>
                <w:b/>
                <w:color w:val="404040" w:themeColor="text1" w:themeTint="BF"/>
                <w:szCs w:val="24"/>
                <w:u w:val="single"/>
                <w:lang w:val="en-AU"/>
              </w:rPr>
            </w:pPr>
            <w:r>
              <w:rPr>
                <w:b/>
                <w:color w:val="404040" w:themeColor="text1" w:themeTint="BF"/>
                <w:szCs w:val="24"/>
                <w:u w:val="single"/>
                <w:lang w:val="en-AU"/>
              </w:rPr>
              <w:t>GIÁM ĐỐC CHI NHÁNH</w:t>
            </w:r>
          </w:p>
          <w:p w14:paraId="7A9FB7E2" w14:textId="77777777" w:rsidR="001D5982" w:rsidRPr="00DF7B83" w:rsidRDefault="001D5982" w:rsidP="00B7580D">
            <w:pPr>
              <w:spacing w:before="120" w:after="0" w:line="288" w:lineRule="auto"/>
              <w:jc w:val="center"/>
              <w:rPr>
                <w:color w:val="404040" w:themeColor="text1" w:themeTint="BF"/>
                <w:szCs w:val="24"/>
                <w:u w:val="single"/>
                <w:lang w:val="vi-VN"/>
              </w:rPr>
            </w:pPr>
          </w:p>
          <w:p w14:paraId="5C5E65BE" w14:textId="77777777" w:rsidR="001D5982" w:rsidRPr="00D23EE6" w:rsidRDefault="001D5982" w:rsidP="00B7580D">
            <w:pPr>
              <w:spacing w:before="120" w:after="0" w:line="288" w:lineRule="auto"/>
              <w:jc w:val="center"/>
              <w:rPr>
                <w:color w:val="404040" w:themeColor="text1" w:themeTint="BF"/>
                <w:szCs w:val="24"/>
                <w:u w:val="single"/>
                <w:lang w:val="vi-VN"/>
              </w:rPr>
            </w:pPr>
          </w:p>
          <w:p w14:paraId="2C72019E" w14:textId="77777777" w:rsidR="001D5982" w:rsidRPr="00D23EE6" w:rsidRDefault="001D5982" w:rsidP="00B7580D">
            <w:pPr>
              <w:spacing w:before="120" w:after="0" w:line="288" w:lineRule="auto"/>
              <w:jc w:val="center"/>
              <w:rPr>
                <w:color w:val="404040" w:themeColor="text1" w:themeTint="BF"/>
                <w:szCs w:val="24"/>
                <w:u w:val="single"/>
                <w:lang w:val="vi-VN"/>
              </w:rPr>
            </w:pPr>
          </w:p>
          <w:p w14:paraId="2ED655AD" w14:textId="77777777" w:rsidR="001D5982" w:rsidRPr="0025682A" w:rsidRDefault="001D5982" w:rsidP="0025682A">
            <w:pPr>
              <w:spacing w:before="120" w:after="0" w:line="288" w:lineRule="auto"/>
              <w:rPr>
                <w:color w:val="404040" w:themeColor="text1" w:themeTint="BF"/>
                <w:sz w:val="52"/>
                <w:szCs w:val="24"/>
                <w:u w:val="single"/>
                <w:lang w:val="en-AU"/>
              </w:rPr>
            </w:pPr>
          </w:p>
          <w:p w14:paraId="48EB8F1D" w14:textId="58400CAE" w:rsidR="001D5982" w:rsidRPr="00DF7B83" w:rsidRDefault="001D5982" w:rsidP="001D5982">
            <w:pPr>
              <w:spacing w:before="120" w:after="0" w:line="288" w:lineRule="auto"/>
              <w:jc w:val="center"/>
              <w:rPr>
                <w:b/>
                <w:color w:val="404040" w:themeColor="text1" w:themeTint="BF"/>
                <w:szCs w:val="24"/>
              </w:rPr>
            </w:pPr>
            <w:r>
              <w:rPr>
                <w:b/>
                <w:color w:val="404040" w:themeColor="text1" w:themeTint="BF"/>
                <w:szCs w:val="24"/>
              </w:rPr>
              <w:t>NGUYỄN VĂN TRUNG</w:t>
            </w:r>
          </w:p>
        </w:tc>
      </w:tr>
    </w:tbl>
    <w:p w14:paraId="2D3898E5" w14:textId="77777777" w:rsidR="00D84282" w:rsidRPr="0025682A" w:rsidRDefault="00D84282">
      <w:pPr>
        <w:rPr>
          <w:lang w:val="en-AU"/>
        </w:rPr>
      </w:pPr>
    </w:p>
    <w:sectPr w:rsidR="00D84282" w:rsidRPr="0025682A" w:rsidSect="00DA5028">
      <w:headerReference w:type="default" r:id="rId20"/>
      <w:footerReference w:type="default" r:id="rId21"/>
      <w:pgSz w:w="11907" w:h="16839" w:code="9"/>
      <w:pgMar w:top="1418" w:right="1109" w:bottom="1440" w:left="1440" w:header="720" w:footer="720" w:gutter="0"/>
      <w:pgBorders w:display="firstPage"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A67040" w15:done="0"/>
  <w15:commentEx w15:paraId="2692ADE2" w15:done="0"/>
  <w15:commentEx w15:paraId="07BA02D2" w15:done="0"/>
  <w15:commentEx w15:paraId="7FC96006" w15:done="0"/>
  <w15:commentEx w15:paraId="2D389922" w15:done="0"/>
  <w15:commentEx w15:paraId="5C7EF8F2" w15:done="0"/>
  <w15:commentEx w15:paraId="2D389925" w15:done="0"/>
  <w15:commentEx w15:paraId="281AECC3" w15:done="0"/>
  <w15:commentEx w15:paraId="2D389929" w15:done="0"/>
  <w15:commentEx w15:paraId="42DF0B05" w15:done="0"/>
  <w15:commentEx w15:paraId="2D38992B" w15:done="0"/>
  <w15:commentEx w15:paraId="2D38992C" w15:done="0"/>
  <w15:commentEx w15:paraId="602D51E8" w15:done="0"/>
  <w15:commentEx w15:paraId="2D38992F" w15:done="0"/>
  <w15:commentEx w15:paraId="2D3899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8702A" w14:textId="77777777" w:rsidR="00DC7A2C" w:rsidRDefault="00DC7A2C">
      <w:pPr>
        <w:spacing w:after="0" w:line="240" w:lineRule="auto"/>
      </w:pPr>
      <w:r>
        <w:separator/>
      </w:r>
    </w:p>
  </w:endnote>
  <w:endnote w:type="continuationSeparator" w:id="0">
    <w:p w14:paraId="006F1F48" w14:textId="77777777" w:rsidR="00DC7A2C" w:rsidRDefault="00DC7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880000"/>
      <w:docPartObj>
        <w:docPartGallery w:val="Page Numbers (Bottom of Page)"/>
        <w:docPartUnique/>
      </w:docPartObj>
    </w:sdtPr>
    <w:sdtEndPr/>
    <w:sdtContent>
      <w:p w14:paraId="2D389936" w14:textId="77777777" w:rsidR="003B39E7" w:rsidRDefault="003B39E7">
        <w:pPr>
          <w:pStyle w:val="Footer"/>
        </w:pPr>
        <w:r>
          <w:rPr>
            <w:noProof/>
            <w:lang w:val="en-AU"/>
          </w:rPr>
          <mc:AlternateContent>
            <mc:Choice Requires="wps">
              <w:drawing>
                <wp:anchor distT="0" distB="0" distL="114300" distR="114300" simplePos="0" relativeHeight="251660288" behindDoc="0" locked="0" layoutInCell="1" allowOverlap="1" wp14:anchorId="2D389937" wp14:editId="2D389938">
                  <wp:simplePos x="0" y="0"/>
                  <wp:positionH relativeFrom="margin">
                    <wp:align>center</wp:align>
                  </wp:positionH>
                  <wp:positionV relativeFrom="bottomMargin">
                    <wp:align>center</wp:align>
                  </wp:positionV>
                  <wp:extent cx="555625" cy="238760"/>
                  <wp:effectExtent l="19050" t="19050" r="1524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chemeClr val="accent1">
                                <a:lumMod val="75000"/>
                              </a:schemeClr>
                            </a:solidFill>
                            <a:round/>
                            <a:headEnd/>
                            <a:tailEnd/>
                          </a:ln>
                        </wps:spPr>
                        <wps:txbx>
                          <w:txbxContent>
                            <w:p w14:paraId="2D389941" w14:textId="77777777" w:rsidR="003B39E7" w:rsidRPr="003E6CA1" w:rsidRDefault="003B39E7">
                              <w:pPr>
                                <w:jc w:val="center"/>
                                <w:rPr>
                                  <w:sz w:val="22"/>
                                </w:rPr>
                              </w:pPr>
                              <w:r w:rsidRPr="003E6CA1">
                                <w:rPr>
                                  <w:sz w:val="22"/>
                                </w:rPr>
                                <w:fldChar w:fldCharType="begin"/>
                              </w:r>
                              <w:r w:rsidRPr="003E6CA1">
                                <w:rPr>
                                  <w:sz w:val="22"/>
                                </w:rPr>
                                <w:instrText xml:space="preserve"> PAGE    \* MERGEFORMAT </w:instrText>
                              </w:r>
                              <w:r w:rsidRPr="003E6CA1">
                                <w:rPr>
                                  <w:sz w:val="22"/>
                                </w:rPr>
                                <w:fldChar w:fldCharType="separate"/>
                              </w:r>
                              <w:r w:rsidR="006228CC">
                                <w:rPr>
                                  <w:noProof/>
                                  <w:sz w:val="22"/>
                                </w:rPr>
                                <w:t>27</w:t>
                              </w:r>
                              <w:r w:rsidRPr="003E6CA1">
                                <w:rPr>
                                  <w:noProof/>
                                  <w:sz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1"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" filled="t" strokecolor="#365f91 [2404]" strokeweight="2.25pt">
                  <v:textbox inset=",0,,0">
                    <w:txbxContent>
                      <w:p w14:paraId="2D389941" w14:textId="77777777" w:rsidR="003B39E7" w:rsidRPr="003E6CA1" w:rsidRDefault="003B39E7">
                        <w:pPr>
                          <w:jc w:val="center"/>
                          <w:rPr>
                            <w:sz w:val="22"/>
                          </w:rPr>
                        </w:pPr>
                        <w:r w:rsidRPr="003E6CA1">
                          <w:rPr>
                            <w:sz w:val="22"/>
                          </w:rPr>
                          <w:fldChar w:fldCharType="begin"/>
                        </w:r>
                        <w:r w:rsidRPr="003E6CA1">
                          <w:rPr>
                            <w:sz w:val="22"/>
                          </w:rPr>
                          <w:instrText xml:space="preserve"> PAGE    \* MERGEFORMAT </w:instrText>
                        </w:r>
                        <w:r w:rsidRPr="003E6CA1">
                          <w:rPr>
                            <w:sz w:val="22"/>
                          </w:rPr>
                          <w:fldChar w:fldCharType="separate"/>
                        </w:r>
                        <w:r w:rsidR="006228CC">
                          <w:rPr>
                            <w:noProof/>
                            <w:sz w:val="22"/>
                          </w:rPr>
                          <w:t>27</w:t>
                        </w:r>
                        <w:r w:rsidRPr="003E6CA1">
                          <w:rPr>
                            <w:noProof/>
                            <w:sz w:val="22"/>
                          </w:rPr>
                          <w:fldChar w:fldCharType="end"/>
                        </w:r>
                      </w:p>
                    </w:txbxContent>
                  </v:textbox>
                  <w10:wrap anchorx="margin" anchory="margin"/>
                </v:shape>
              </w:pict>
            </mc:Fallback>
          </mc:AlternateContent>
        </w:r>
        <w:r>
          <w:rPr>
            <w:noProof/>
            <w:lang w:val="en-AU"/>
          </w:rPr>
          <mc:AlternateContent>
            <mc:Choice Requires="wps">
              <w:drawing>
                <wp:anchor distT="4294967295" distB="4294967295" distL="114300" distR="114300" simplePos="0" relativeHeight="251659264" behindDoc="0" locked="0" layoutInCell="1" allowOverlap="1" wp14:anchorId="2D389939" wp14:editId="2D38993A">
                  <wp:simplePos x="0" y="0"/>
                  <wp:positionH relativeFrom="margin">
                    <wp:align>center</wp:align>
                  </wp:positionH>
                  <wp:positionV relativeFrom="bottomMargin">
                    <wp:align>center</wp:align>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accent1">
                                <a:lumMod val="75000"/>
                              </a:schemeClr>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43B758D1"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" strokecolor="#365f91 [2404]"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179CC" w14:textId="77777777" w:rsidR="00DC7A2C" w:rsidRDefault="00DC7A2C">
      <w:pPr>
        <w:spacing w:after="0" w:line="240" w:lineRule="auto"/>
      </w:pPr>
      <w:r>
        <w:separator/>
      </w:r>
    </w:p>
  </w:footnote>
  <w:footnote w:type="continuationSeparator" w:id="0">
    <w:p w14:paraId="1486C9FE" w14:textId="77777777" w:rsidR="00DC7A2C" w:rsidRDefault="00DC7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89935" w14:textId="05B8D64D" w:rsidR="003B39E7" w:rsidRPr="00160E9E" w:rsidRDefault="003B39E7" w:rsidP="00EA0102">
    <w:pPr>
      <w:pStyle w:val="Header"/>
      <w:pBdr>
        <w:bottom w:val="single" w:sz="4" w:space="1" w:color="auto"/>
      </w:pBdr>
      <w:rPr>
        <w:b/>
        <w:bCs/>
        <w:color w:val="365F91" w:themeColor="accent1" w:themeShade="BF"/>
      </w:rPr>
    </w:pPr>
    <w:r w:rsidRPr="00160E9E">
      <w:rPr>
        <w:b/>
        <w:bCs/>
        <w:color w:val="365F91" w:themeColor="accent1" w:themeShade="BF"/>
        <w:sz w:val="22"/>
      </w:rPr>
      <w:t xml:space="preserve">CTCP </w:t>
    </w:r>
    <w:r>
      <w:rPr>
        <w:b/>
        <w:bCs/>
        <w:color w:val="365F91" w:themeColor="accent1" w:themeShade="BF"/>
        <w:sz w:val="22"/>
      </w:rPr>
      <w:t>DẦU NHỜN PV OIL</w:t>
    </w:r>
    <w:r w:rsidRPr="00160E9E">
      <w:rPr>
        <w:b/>
        <w:bCs/>
        <w:color w:val="365F91" w:themeColor="accent1" w:themeShade="BF"/>
      </w:rPr>
      <w:tab/>
    </w:r>
    <w:r w:rsidRPr="00160E9E">
      <w:rPr>
        <w:b/>
        <w:bCs/>
        <w:color w:val="365F91" w:themeColor="accent1" w:themeShade="BF"/>
        <w:sz w:val="22"/>
      </w:rPr>
      <w:tab/>
      <w:t>THÔNG TIN TÓM TẮT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08BB"/>
    <w:multiLevelType w:val="multilevel"/>
    <w:tmpl w:val="13D8A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5B7E53"/>
    <w:multiLevelType w:val="multilevel"/>
    <w:tmpl w:val="DC10E8C4"/>
    <w:styleLink w:val="FPTS"/>
    <w:lvl w:ilvl="0">
      <w:start w:val="1"/>
      <w:numFmt w:val="upperRoman"/>
      <w:pStyle w:val="Heading1"/>
      <w:lvlText w:val="%1."/>
      <w:lvlJc w:val="left"/>
      <w:pPr>
        <w:ind w:left="360" w:hanging="360"/>
      </w:pPr>
      <w:rPr>
        <w:rFonts w:ascii="Times New Roman" w:hAnsi="Times New Roman" w:cs="Times New Roman" w:hint="default"/>
        <w:b/>
        <w:bCs/>
        <w:color w:val="1F497D"/>
        <w:sz w:val="28"/>
        <w:szCs w:val="28"/>
      </w:rPr>
    </w:lvl>
    <w:lvl w:ilvl="1">
      <w:start w:val="1"/>
      <w:numFmt w:val="decimal"/>
      <w:lvlText w:val="%2."/>
      <w:lvlJc w:val="left"/>
      <w:pPr>
        <w:ind w:left="360" w:hanging="360"/>
      </w:pPr>
      <w:rPr>
        <w:rFonts w:ascii="Times New Roman Bold" w:hAnsi="Times New Roman Bold" w:cs="Times New Roman Bold" w:hint="default"/>
        <w:b/>
        <w:bCs/>
        <w:i/>
        <w:iCs/>
        <w:color w:val="auto"/>
        <w:sz w:val="26"/>
        <w:szCs w:val="26"/>
      </w:r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
    <w:nsid w:val="0AF178CB"/>
    <w:multiLevelType w:val="hybridMultilevel"/>
    <w:tmpl w:val="01AC8F5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1981CC0"/>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DE921D4"/>
    <w:multiLevelType w:val="hybridMultilevel"/>
    <w:tmpl w:val="D97AB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3E67299"/>
    <w:multiLevelType w:val="hybridMultilevel"/>
    <w:tmpl w:val="03F64266"/>
    <w:lvl w:ilvl="0" w:tplc="39389432">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6B2830"/>
    <w:multiLevelType w:val="hybridMultilevel"/>
    <w:tmpl w:val="B888C4D0"/>
    <w:lvl w:ilvl="0" w:tplc="5540FF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FF672E"/>
    <w:multiLevelType w:val="hybridMultilevel"/>
    <w:tmpl w:val="22F4552A"/>
    <w:lvl w:ilvl="0" w:tplc="A10CC51C">
      <w:start w:val="1"/>
      <w:numFmt w:val="bullet"/>
      <w:lvlText w:val=""/>
      <w:lvlJc w:val="left"/>
      <w:pPr>
        <w:ind w:left="107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7360B2C"/>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5E9D7E83"/>
    <w:multiLevelType w:val="hybridMultilevel"/>
    <w:tmpl w:val="11F8B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335BF"/>
    <w:multiLevelType w:val="hybridMultilevel"/>
    <w:tmpl w:val="3E0CE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2336B9"/>
    <w:multiLevelType w:val="multilevel"/>
    <w:tmpl w:val="13D8A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4472B9"/>
    <w:multiLevelType w:val="hybridMultilevel"/>
    <w:tmpl w:val="C0E23298"/>
    <w:lvl w:ilvl="0" w:tplc="D896AF1E">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7C39606E"/>
    <w:multiLevelType w:val="hybridMultilevel"/>
    <w:tmpl w:val="736EA2E4"/>
    <w:lvl w:ilvl="0" w:tplc="39389432">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2558D6"/>
    <w:multiLevelType w:val="multilevel"/>
    <w:tmpl w:val="DC10E8C4"/>
    <w:numStyleLink w:val="FPTS"/>
  </w:abstractNum>
  <w:abstractNum w:abstractNumId="15">
    <w:nsid w:val="7F692B0B"/>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4"/>
    <w:lvlOverride w:ilvl="0">
      <w:lvl w:ilvl="0">
        <w:start w:val="1"/>
        <w:numFmt w:val="upperRoman"/>
        <w:pStyle w:val="Heading1"/>
        <w:lvlText w:val="%1."/>
        <w:lvlJc w:val="left"/>
        <w:pPr>
          <w:ind w:left="360" w:hanging="360"/>
        </w:pPr>
        <w:rPr>
          <w:rFonts w:ascii="Times New Roman" w:hAnsi="Times New Roman" w:cs="Times New Roman" w:hint="default"/>
          <w:b/>
          <w:bCs/>
          <w:color w:val="FFFFFF" w:themeColor="background1"/>
          <w:sz w:val="28"/>
          <w:szCs w:val="28"/>
        </w:rPr>
      </w:lvl>
    </w:lvlOverride>
    <w:lvlOverride w:ilvl="1">
      <w:lvl w:ilvl="1">
        <w:start w:val="1"/>
        <w:numFmt w:val="decimal"/>
        <w:lvlText w:val="%2."/>
        <w:lvlJc w:val="left"/>
        <w:pPr>
          <w:ind w:left="218" w:hanging="360"/>
        </w:pPr>
        <w:rPr>
          <w:rFonts w:ascii="Times New Roman" w:hAnsi="Times New Roman" w:cs="Times New Roman" w:hint="default"/>
          <w:b/>
          <w:bCs/>
          <w:i w:val="0"/>
          <w:iCs/>
          <w:color w:val="auto"/>
          <w:sz w:val="26"/>
          <w:szCs w:val="26"/>
        </w:rPr>
      </w:lvl>
    </w:lvlOverride>
    <w:lvlOverride w:ilvl="2">
      <w:lvl w:ilvl="2">
        <w:start w:val="1"/>
        <w:numFmt w:val="lowerRoman"/>
        <w:lvlText w:val="%3."/>
        <w:lvlJc w:val="right"/>
        <w:pPr>
          <w:ind w:left="4538" w:hanging="180"/>
        </w:pPr>
      </w:lvl>
    </w:lvlOverride>
    <w:lvlOverride w:ilvl="3">
      <w:lvl w:ilvl="3">
        <w:start w:val="1"/>
        <w:numFmt w:val="decimal"/>
        <w:lvlText w:val="%4."/>
        <w:lvlJc w:val="left"/>
        <w:pPr>
          <w:ind w:left="5258" w:hanging="360"/>
        </w:pPr>
      </w:lvl>
    </w:lvlOverride>
    <w:lvlOverride w:ilvl="4">
      <w:lvl w:ilvl="4">
        <w:start w:val="1"/>
        <w:numFmt w:val="lowerLetter"/>
        <w:lvlText w:val="%5."/>
        <w:lvlJc w:val="left"/>
        <w:pPr>
          <w:ind w:left="5978" w:hanging="360"/>
        </w:pPr>
      </w:lvl>
    </w:lvlOverride>
    <w:lvlOverride w:ilvl="5">
      <w:lvl w:ilvl="5">
        <w:start w:val="1"/>
        <w:numFmt w:val="lowerRoman"/>
        <w:lvlText w:val="%6."/>
        <w:lvlJc w:val="right"/>
        <w:pPr>
          <w:ind w:left="6698" w:hanging="180"/>
        </w:pPr>
      </w:lvl>
    </w:lvlOverride>
    <w:lvlOverride w:ilvl="6">
      <w:lvl w:ilvl="6">
        <w:start w:val="1"/>
        <w:numFmt w:val="decimal"/>
        <w:lvlText w:val="%7."/>
        <w:lvlJc w:val="left"/>
        <w:pPr>
          <w:ind w:left="7418" w:hanging="360"/>
        </w:pPr>
      </w:lvl>
    </w:lvlOverride>
    <w:lvlOverride w:ilvl="7">
      <w:lvl w:ilvl="7">
        <w:start w:val="1"/>
        <w:numFmt w:val="lowerLetter"/>
        <w:lvlText w:val="%8."/>
        <w:lvlJc w:val="left"/>
        <w:pPr>
          <w:ind w:left="8138" w:hanging="360"/>
        </w:pPr>
      </w:lvl>
    </w:lvlOverride>
    <w:lvlOverride w:ilvl="8">
      <w:lvl w:ilvl="8">
        <w:start w:val="1"/>
        <w:numFmt w:val="lowerRoman"/>
        <w:lvlText w:val="%9."/>
        <w:lvlJc w:val="right"/>
        <w:pPr>
          <w:ind w:left="8858" w:hanging="180"/>
        </w:pPr>
      </w:lvl>
    </w:lvlOverride>
  </w:num>
  <w:num w:numId="3">
    <w:abstractNumId w:val="7"/>
  </w:num>
  <w:num w:numId="4">
    <w:abstractNumId w:val="1"/>
  </w:num>
  <w:num w:numId="5">
    <w:abstractNumId w:val="2"/>
  </w:num>
  <w:num w:numId="6">
    <w:abstractNumId w:val="9"/>
  </w:num>
  <w:num w:numId="7">
    <w:abstractNumId w:val="6"/>
  </w:num>
  <w:num w:numId="8">
    <w:abstractNumId w:val="10"/>
  </w:num>
  <w:num w:numId="9">
    <w:abstractNumId w:val="11"/>
  </w:num>
  <w:num w:numId="10">
    <w:abstractNumId w:val="5"/>
  </w:num>
  <w:num w:numId="11">
    <w:abstractNumId w:val="13"/>
  </w:num>
  <w:num w:numId="12">
    <w:abstractNumId w:val="0"/>
  </w:num>
  <w:num w:numId="13">
    <w:abstractNumId w:val="15"/>
  </w:num>
  <w:num w:numId="14">
    <w:abstractNumId w:val="8"/>
  </w:num>
  <w:num w:numId="15">
    <w:abstractNumId w:val="3"/>
  </w:num>
  <w:num w:numId="16">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n Dang Thi Huong">
    <w15:presenceInfo w15:providerId="Windows Live" w15:userId="c53fa63a13d10b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2E6"/>
    <w:rsid w:val="00014055"/>
    <w:rsid w:val="00015233"/>
    <w:rsid w:val="000261FF"/>
    <w:rsid w:val="0003024C"/>
    <w:rsid w:val="00033266"/>
    <w:rsid w:val="00037F0A"/>
    <w:rsid w:val="00037FC5"/>
    <w:rsid w:val="0005219F"/>
    <w:rsid w:val="00054893"/>
    <w:rsid w:val="000627CA"/>
    <w:rsid w:val="00064704"/>
    <w:rsid w:val="00075740"/>
    <w:rsid w:val="00076376"/>
    <w:rsid w:val="00080867"/>
    <w:rsid w:val="00084914"/>
    <w:rsid w:val="00084B14"/>
    <w:rsid w:val="00086E45"/>
    <w:rsid w:val="00090E87"/>
    <w:rsid w:val="0009417F"/>
    <w:rsid w:val="000944D9"/>
    <w:rsid w:val="00094574"/>
    <w:rsid w:val="000B0F16"/>
    <w:rsid w:val="000B6022"/>
    <w:rsid w:val="000B6092"/>
    <w:rsid w:val="000B70B6"/>
    <w:rsid w:val="000B74EB"/>
    <w:rsid w:val="000C055D"/>
    <w:rsid w:val="000C31BC"/>
    <w:rsid w:val="000D0DAF"/>
    <w:rsid w:val="000D249C"/>
    <w:rsid w:val="000D4482"/>
    <w:rsid w:val="000D7226"/>
    <w:rsid w:val="000E70E3"/>
    <w:rsid w:val="000F1F1B"/>
    <w:rsid w:val="000F2118"/>
    <w:rsid w:val="000F5B40"/>
    <w:rsid w:val="00103163"/>
    <w:rsid w:val="00103E98"/>
    <w:rsid w:val="00110C6C"/>
    <w:rsid w:val="0011150E"/>
    <w:rsid w:val="001175CD"/>
    <w:rsid w:val="0012080A"/>
    <w:rsid w:val="00122026"/>
    <w:rsid w:val="001221C5"/>
    <w:rsid w:val="00122665"/>
    <w:rsid w:val="00133006"/>
    <w:rsid w:val="00137BDD"/>
    <w:rsid w:val="00143DCA"/>
    <w:rsid w:val="00144423"/>
    <w:rsid w:val="00145346"/>
    <w:rsid w:val="001455E7"/>
    <w:rsid w:val="00151B60"/>
    <w:rsid w:val="00151FDF"/>
    <w:rsid w:val="001546C2"/>
    <w:rsid w:val="00156D76"/>
    <w:rsid w:val="00160E9E"/>
    <w:rsid w:val="00165155"/>
    <w:rsid w:val="001656BE"/>
    <w:rsid w:val="00175381"/>
    <w:rsid w:val="001809EA"/>
    <w:rsid w:val="0018321D"/>
    <w:rsid w:val="0018340F"/>
    <w:rsid w:val="00190ADA"/>
    <w:rsid w:val="00191C62"/>
    <w:rsid w:val="00192F3B"/>
    <w:rsid w:val="00196595"/>
    <w:rsid w:val="001970D7"/>
    <w:rsid w:val="0019715F"/>
    <w:rsid w:val="001A6594"/>
    <w:rsid w:val="001A6DFD"/>
    <w:rsid w:val="001A78FC"/>
    <w:rsid w:val="001B3109"/>
    <w:rsid w:val="001B75DE"/>
    <w:rsid w:val="001C0CC0"/>
    <w:rsid w:val="001C584F"/>
    <w:rsid w:val="001D3191"/>
    <w:rsid w:val="001D348D"/>
    <w:rsid w:val="001D5982"/>
    <w:rsid w:val="001D7BCE"/>
    <w:rsid w:val="001E12BC"/>
    <w:rsid w:val="001E4EA5"/>
    <w:rsid w:val="001F05DC"/>
    <w:rsid w:val="001F34F5"/>
    <w:rsid w:val="002002C4"/>
    <w:rsid w:val="00206AE2"/>
    <w:rsid w:val="002070DC"/>
    <w:rsid w:val="00207A30"/>
    <w:rsid w:val="0021795E"/>
    <w:rsid w:val="00220780"/>
    <w:rsid w:val="002234DB"/>
    <w:rsid w:val="0022453F"/>
    <w:rsid w:val="00225551"/>
    <w:rsid w:val="00231C37"/>
    <w:rsid w:val="0023297C"/>
    <w:rsid w:val="00236F51"/>
    <w:rsid w:val="002372CE"/>
    <w:rsid w:val="0024377A"/>
    <w:rsid w:val="00246035"/>
    <w:rsid w:val="002535E9"/>
    <w:rsid w:val="002546D9"/>
    <w:rsid w:val="00254CEB"/>
    <w:rsid w:val="0025682A"/>
    <w:rsid w:val="002615DB"/>
    <w:rsid w:val="00262F4D"/>
    <w:rsid w:val="00267E02"/>
    <w:rsid w:val="002722B2"/>
    <w:rsid w:val="00273CD5"/>
    <w:rsid w:val="00275E90"/>
    <w:rsid w:val="00275F50"/>
    <w:rsid w:val="00280898"/>
    <w:rsid w:val="0029159B"/>
    <w:rsid w:val="0029543C"/>
    <w:rsid w:val="00296354"/>
    <w:rsid w:val="002A201D"/>
    <w:rsid w:val="002A27B3"/>
    <w:rsid w:val="002A454A"/>
    <w:rsid w:val="002A48B0"/>
    <w:rsid w:val="002B2646"/>
    <w:rsid w:val="002B37C9"/>
    <w:rsid w:val="002B5949"/>
    <w:rsid w:val="002C24FD"/>
    <w:rsid w:val="002C3062"/>
    <w:rsid w:val="002C4EAC"/>
    <w:rsid w:val="002C6C7B"/>
    <w:rsid w:val="002D3097"/>
    <w:rsid w:val="002D4E92"/>
    <w:rsid w:val="002D6269"/>
    <w:rsid w:val="002D6FD1"/>
    <w:rsid w:val="002D74D1"/>
    <w:rsid w:val="002E5194"/>
    <w:rsid w:val="002E7FDE"/>
    <w:rsid w:val="002F0AD3"/>
    <w:rsid w:val="002F7858"/>
    <w:rsid w:val="00300515"/>
    <w:rsid w:val="00300CA5"/>
    <w:rsid w:val="003046B9"/>
    <w:rsid w:val="00305012"/>
    <w:rsid w:val="00313190"/>
    <w:rsid w:val="003157AF"/>
    <w:rsid w:val="00316939"/>
    <w:rsid w:val="00321D0B"/>
    <w:rsid w:val="003220E7"/>
    <w:rsid w:val="00325DFB"/>
    <w:rsid w:val="00326171"/>
    <w:rsid w:val="003264A3"/>
    <w:rsid w:val="00326CCE"/>
    <w:rsid w:val="003275A7"/>
    <w:rsid w:val="00334852"/>
    <w:rsid w:val="00337BE7"/>
    <w:rsid w:val="0034169B"/>
    <w:rsid w:val="00352273"/>
    <w:rsid w:val="003576CB"/>
    <w:rsid w:val="00357D0A"/>
    <w:rsid w:val="003706DD"/>
    <w:rsid w:val="00374253"/>
    <w:rsid w:val="003779D1"/>
    <w:rsid w:val="00381C54"/>
    <w:rsid w:val="00383708"/>
    <w:rsid w:val="00387B23"/>
    <w:rsid w:val="00392FC7"/>
    <w:rsid w:val="00394F2F"/>
    <w:rsid w:val="003A1033"/>
    <w:rsid w:val="003A1656"/>
    <w:rsid w:val="003A4A51"/>
    <w:rsid w:val="003A6032"/>
    <w:rsid w:val="003A7014"/>
    <w:rsid w:val="003B39E7"/>
    <w:rsid w:val="003B593A"/>
    <w:rsid w:val="003B68B0"/>
    <w:rsid w:val="003C2CCD"/>
    <w:rsid w:val="003C7566"/>
    <w:rsid w:val="003D38CA"/>
    <w:rsid w:val="003D5058"/>
    <w:rsid w:val="003D6777"/>
    <w:rsid w:val="003E3598"/>
    <w:rsid w:val="003E6072"/>
    <w:rsid w:val="003E6CA1"/>
    <w:rsid w:val="003F5B9C"/>
    <w:rsid w:val="003F659B"/>
    <w:rsid w:val="003F6760"/>
    <w:rsid w:val="003F6A26"/>
    <w:rsid w:val="00402BBC"/>
    <w:rsid w:val="004046F7"/>
    <w:rsid w:val="004059B0"/>
    <w:rsid w:val="00405D24"/>
    <w:rsid w:val="0041081F"/>
    <w:rsid w:val="004125EC"/>
    <w:rsid w:val="00422A22"/>
    <w:rsid w:val="00423AD7"/>
    <w:rsid w:val="0043045C"/>
    <w:rsid w:val="00436F0C"/>
    <w:rsid w:val="004373E0"/>
    <w:rsid w:val="00440307"/>
    <w:rsid w:val="00440B6A"/>
    <w:rsid w:val="00450D0C"/>
    <w:rsid w:val="00454D76"/>
    <w:rsid w:val="0045755F"/>
    <w:rsid w:val="004629CD"/>
    <w:rsid w:val="00464470"/>
    <w:rsid w:val="00472346"/>
    <w:rsid w:val="00474529"/>
    <w:rsid w:val="00477902"/>
    <w:rsid w:val="00481D33"/>
    <w:rsid w:val="00493254"/>
    <w:rsid w:val="004934F7"/>
    <w:rsid w:val="00495F4E"/>
    <w:rsid w:val="004A2025"/>
    <w:rsid w:val="004A2C0D"/>
    <w:rsid w:val="004A61C2"/>
    <w:rsid w:val="004A642C"/>
    <w:rsid w:val="004B224F"/>
    <w:rsid w:val="004C1639"/>
    <w:rsid w:val="004C2AD7"/>
    <w:rsid w:val="004C4901"/>
    <w:rsid w:val="004C7A31"/>
    <w:rsid w:val="004D4D04"/>
    <w:rsid w:val="004D5C47"/>
    <w:rsid w:val="004E0E32"/>
    <w:rsid w:val="004E4293"/>
    <w:rsid w:val="004E455E"/>
    <w:rsid w:val="004E4D0F"/>
    <w:rsid w:val="004F56FF"/>
    <w:rsid w:val="00502BE7"/>
    <w:rsid w:val="005037F9"/>
    <w:rsid w:val="0051267E"/>
    <w:rsid w:val="0052009D"/>
    <w:rsid w:val="0052231F"/>
    <w:rsid w:val="00522E38"/>
    <w:rsid w:val="00523451"/>
    <w:rsid w:val="005254A1"/>
    <w:rsid w:val="005269A9"/>
    <w:rsid w:val="00527810"/>
    <w:rsid w:val="00533F71"/>
    <w:rsid w:val="00537351"/>
    <w:rsid w:val="0054114D"/>
    <w:rsid w:val="0054154B"/>
    <w:rsid w:val="00541E0A"/>
    <w:rsid w:val="00544817"/>
    <w:rsid w:val="0054609E"/>
    <w:rsid w:val="0055136E"/>
    <w:rsid w:val="005515E5"/>
    <w:rsid w:val="005568F8"/>
    <w:rsid w:val="005569C0"/>
    <w:rsid w:val="00564287"/>
    <w:rsid w:val="005726E8"/>
    <w:rsid w:val="005767F7"/>
    <w:rsid w:val="0058276A"/>
    <w:rsid w:val="00587DEA"/>
    <w:rsid w:val="00591C33"/>
    <w:rsid w:val="00593E6E"/>
    <w:rsid w:val="005A4229"/>
    <w:rsid w:val="005A6C37"/>
    <w:rsid w:val="005B3603"/>
    <w:rsid w:val="005B3C76"/>
    <w:rsid w:val="005B45A7"/>
    <w:rsid w:val="005B7A21"/>
    <w:rsid w:val="005C3E6F"/>
    <w:rsid w:val="005C664F"/>
    <w:rsid w:val="005C70B0"/>
    <w:rsid w:val="005D18D4"/>
    <w:rsid w:val="005D2A48"/>
    <w:rsid w:val="005D39BD"/>
    <w:rsid w:val="005D7FDD"/>
    <w:rsid w:val="005E003D"/>
    <w:rsid w:val="005E67C1"/>
    <w:rsid w:val="005F1FB3"/>
    <w:rsid w:val="005F505A"/>
    <w:rsid w:val="005F65EB"/>
    <w:rsid w:val="005F664E"/>
    <w:rsid w:val="00603A64"/>
    <w:rsid w:val="006122AF"/>
    <w:rsid w:val="00614833"/>
    <w:rsid w:val="00616978"/>
    <w:rsid w:val="006228CC"/>
    <w:rsid w:val="00630827"/>
    <w:rsid w:val="00632E2F"/>
    <w:rsid w:val="00633416"/>
    <w:rsid w:val="00650BB4"/>
    <w:rsid w:val="0065110F"/>
    <w:rsid w:val="0065427A"/>
    <w:rsid w:val="00655FEF"/>
    <w:rsid w:val="006563D6"/>
    <w:rsid w:val="00656D01"/>
    <w:rsid w:val="00657373"/>
    <w:rsid w:val="0066012B"/>
    <w:rsid w:val="00662D0D"/>
    <w:rsid w:val="006669E2"/>
    <w:rsid w:val="0066764D"/>
    <w:rsid w:val="00670946"/>
    <w:rsid w:val="00674534"/>
    <w:rsid w:val="00681137"/>
    <w:rsid w:val="00681569"/>
    <w:rsid w:val="00682298"/>
    <w:rsid w:val="00684E27"/>
    <w:rsid w:val="0068515D"/>
    <w:rsid w:val="00686118"/>
    <w:rsid w:val="0069702B"/>
    <w:rsid w:val="006A1244"/>
    <w:rsid w:val="006A52D2"/>
    <w:rsid w:val="006A6F4B"/>
    <w:rsid w:val="006B0C8A"/>
    <w:rsid w:val="006B6211"/>
    <w:rsid w:val="006C3E48"/>
    <w:rsid w:val="006C5160"/>
    <w:rsid w:val="006C64BC"/>
    <w:rsid w:val="006D5C46"/>
    <w:rsid w:val="006D6B92"/>
    <w:rsid w:val="006E16FE"/>
    <w:rsid w:val="006E1E32"/>
    <w:rsid w:val="006E49F3"/>
    <w:rsid w:val="006E52A2"/>
    <w:rsid w:val="006F07A9"/>
    <w:rsid w:val="006F34A5"/>
    <w:rsid w:val="006F40B9"/>
    <w:rsid w:val="007026C7"/>
    <w:rsid w:val="00705B81"/>
    <w:rsid w:val="0071497D"/>
    <w:rsid w:val="007173AF"/>
    <w:rsid w:val="00720D3A"/>
    <w:rsid w:val="007266E3"/>
    <w:rsid w:val="00726766"/>
    <w:rsid w:val="00745CFC"/>
    <w:rsid w:val="00747268"/>
    <w:rsid w:val="00747533"/>
    <w:rsid w:val="00752C60"/>
    <w:rsid w:val="00753AE1"/>
    <w:rsid w:val="00761A79"/>
    <w:rsid w:val="007621F5"/>
    <w:rsid w:val="00762A44"/>
    <w:rsid w:val="007647DB"/>
    <w:rsid w:val="00771256"/>
    <w:rsid w:val="00771AFF"/>
    <w:rsid w:val="00775F06"/>
    <w:rsid w:val="00776847"/>
    <w:rsid w:val="00777104"/>
    <w:rsid w:val="00782360"/>
    <w:rsid w:val="00785F7F"/>
    <w:rsid w:val="00786071"/>
    <w:rsid w:val="007935CF"/>
    <w:rsid w:val="007949F2"/>
    <w:rsid w:val="007A2FB0"/>
    <w:rsid w:val="007A5F02"/>
    <w:rsid w:val="007A61FE"/>
    <w:rsid w:val="007B29CC"/>
    <w:rsid w:val="007B3BA1"/>
    <w:rsid w:val="007B428F"/>
    <w:rsid w:val="007C61E4"/>
    <w:rsid w:val="007C6773"/>
    <w:rsid w:val="007E3231"/>
    <w:rsid w:val="007E3295"/>
    <w:rsid w:val="007F3CD0"/>
    <w:rsid w:val="007F4DE1"/>
    <w:rsid w:val="00800142"/>
    <w:rsid w:val="00802851"/>
    <w:rsid w:val="00803508"/>
    <w:rsid w:val="008147F3"/>
    <w:rsid w:val="00815FB4"/>
    <w:rsid w:val="00817233"/>
    <w:rsid w:val="00820956"/>
    <w:rsid w:val="00821F91"/>
    <w:rsid w:val="00822422"/>
    <w:rsid w:val="00825AD8"/>
    <w:rsid w:val="00826078"/>
    <w:rsid w:val="00826530"/>
    <w:rsid w:val="008370FD"/>
    <w:rsid w:val="00844C80"/>
    <w:rsid w:val="00845BF1"/>
    <w:rsid w:val="008476F0"/>
    <w:rsid w:val="00847B7C"/>
    <w:rsid w:val="008563F5"/>
    <w:rsid w:val="008603DB"/>
    <w:rsid w:val="00860AC6"/>
    <w:rsid w:val="008627B7"/>
    <w:rsid w:val="008644B7"/>
    <w:rsid w:val="008657E4"/>
    <w:rsid w:val="00865C56"/>
    <w:rsid w:val="008666D2"/>
    <w:rsid w:val="0087487E"/>
    <w:rsid w:val="0087547F"/>
    <w:rsid w:val="00897709"/>
    <w:rsid w:val="008A009C"/>
    <w:rsid w:val="008A0262"/>
    <w:rsid w:val="008A6459"/>
    <w:rsid w:val="008B01FC"/>
    <w:rsid w:val="008B029A"/>
    <w:rsid w:val="008B5BFB"/>
    <w:rsid w:val="008D3851"/>
    <w:rsid w:val="008F3F24"/>
    <w:rsid w:val="008F73E2"/>
    <w:rsid w:val="008F7929"/>
    <w:rsid w:val="00902D92"/>
    <w:rsid w:val="0090320F"/>
    <w:rsid w:val="00904023"/>
    <w:rsid w:val="00907E8C"/>
    <w:rsid w:val="00911E74"/>
    <w:rsid w:val="00916E35"/>
    <w:rsid w:val="0092207F"/>
    <w:rsid w:val="009253C1"/>
    <w:rsid w:val="00925609"/>
    <w:rsid w:val="009320EF"/>
    <w:rsid w:val="00937CFF"/>
    <w:rsid w:val="009449CB"/>
    <w:rsid w:val="009563B6"/>
    <w:rsid w:val="009567E8"/>
    <w:rsid w:val="00961325"/>
    <w:rsid w:val="00961EEA"/>
    <w:rsid w:val="009637D5"/>
    <w:rsid w:val="00963EBD"/>
    <w:rsid w:val="0096442E"/>
    <w:rsid w:val="00965444"/>
    <w:rsid w:val="009710C6"/>
    <w:rsid w:val="00980620"/>
    <w:rsid w:val="0098531C"/>
    <w:rsid w:val="00997DB6"/>
    <w:rsid w:val="00997F57"/>
    <w:rsid w:val="009A3393"/>
    <w:rsid w:val="009A6D39"/>
    <w:rsid w:val="009B0A9E"/>
    <w:rsid w:val="009B46B9"/>
    <w:rsid w:val="009B4D39"/>
    <w:rsid w:val="009B4EFC"/>
    <w:rsid w:val="009C2384"/>
    <w:rsid w:val="009C2C07"/>
    <w:rsid w:val="009C661C"/>
    <w:rsid w:val="009E116D"/>
    <w:rsid w:val="009E4633"/>
    <w:rsid w:val="009E50A1"/>
    <w:rsid w:val="009F0150"/>
    <w:rsid w:val="009F0387"/>
    <w:rsid w:val="009F31A2"/>
    <w:rsid w:val="009F3BD4"/>
    <w:rsid w:val="009F7199"/>
    <w:rsid w:val="00A005DF"/>
    <w:rsid w:val="00A01ED8"/>
    <w:rsid w:val="00A10089"/>
    <w:rsid w:val="00A10406"/>
    <w:rsid w:val="00A125D8"/>
    <w:rsid w:val="00A125E0"/>
    <w:rsid w:val="00A13677"/>
    <w:rsid w:val="00A13FAA"/>
    <w:rsid w:val="00A141BA"/>
    <w:rsid w:val="00A14DBB"/>
    <w:rsid w:val="00A16C27"/>
    <w:rsid w:val="00A40F96"/>
    <w:rsid w:val="00A4599F"/>
    <w:rsid w:val="00A46ADC"/>
    <w:rsid w:val="00A51FAB"/>
    <w:rsid w:val="00A53F06"/>
    <w:rsid w:val="00A60612"/>
    <w:rsid w:val="00A60626"/>
    <w:rsid w:val="00A65AFC"/>
    <w:rsid w:val="00A74D0F"/>
    <w:rsid w:val="00A8049F"/>
    <w:rsid w:val="00A826AE"/>
    <w:rsid w:val="00A83C56"/>
    <w:rsid w:val="00A86772"/>
    <w:rsid w:val="00A869FA"/>
    <w:rsid w:val="00A92826"/>
    <w:rsid w:val="00A941B6"/>
    <w:rsid w:val="00AA6AB4"/>
    <w:rsid w:val="00AB3219"/>
    <w:rsid w:val="00AB5AC6"/>
    <w:rsid w:val="00AC14DB"/>
    <w:rsid w:val="00AC6B9F"/>
    <w:rsid w:val="00AC734B"/>
    <w:rsid w:val="00AE25EB"/>
    <w:rsid w:val="00AE2F5A"/>
    <w:rsid w:val="00AE3050"/>
    <w:rsid w:val="00AE3231"/>
    <w:rsid w:val="00AE3626"/>
    <w:rsid w:val="00AE74A6"/>
    <w:rsid w:val="00AF44D2"/>
    <w:rsid w:val="00AF4846"/>
    <w:rsid w:val="00AF4A2C"/>
    <w:rsid w:val="00AF523C"/>
    <w:rsid w:val="00AF73E4"/>
    <w:rsid w:val="00B01117"/>
    <w:rsid w:val="00B02C6B"/>
    <w:rsid w:val="00B03B96"/>
    <w:rsid w:val="00B064BD"/>
    <w:rsid w:val="00B06C03"/>
    <w:rsid w:val="00B102E0"/>
    <w:rsid w:val="00B115C0"/>
    <w:rsid w:val="00B14452"/>
    <w:rsid w:val="00B1451C"/>
    <w:rsid w:val="00B163EA"/>
    <w:rsid w:val="00B22426"/>
    <w:rsid w:val="00B2342F"/>
    <w:rsid w:val="00B24F35"/>
    <w:rsid w:val="00B311CF"/>
    <w:rsid w:val="00B3209E"/>
    <w:rsid w:val="00B36CFE"/>
    <w:rsid w:val="00B407DC"/>
    <w:rsid w:val="00B4349E"/>
    <w:rsid w:val="00B446FC"/>
    <w:rsid w:val="00B526B5"/>
    <w:rsid w:val="00B560D8"/>
    <w:rsid w:val="00B57099"/>
    <w:rsid w:val="00B63ACC"/>
    <w:rsid w:val="00B726BC"/>
    <w:rsid w:val="00B727B2"/>
    <w:rsid w:val="00B74967"/>
    <w:rsid w:val="00B7580D"/>
    <w:rsid w:val="00B76F41"/>
    <w:rsid w:val="00B806F3"/>
    <w:rsid w:val="00B84208"/>
    <w:rsid w:val="00B8662D"/>
    <w:rsid w:val="00B86812"/>
    <w:rsid w:val="00B90415"/>
    <w:rsid w:val="00B929C7"/>
    <w:rsid w:val="00B97D67"/>
    <w:rsid w:val="00BB02B0"/>
    <w:rsid w:val="00BB05B5"/>
    <w:rsid w:val="00BC3444"/>
    <w:rsid w:val="00BC345D"/>
    <w:rsid w:val="00BD07F4"/>
    <w:rsid w:val="00BD104C"/>
    <w:rsid w:val="00BD14BF"/>
    <w:rsid w:val="00BD20D7"/>
    <w:rsid w:val="00BD3DE5"/>
    <w:rsid w:val="00BD5DDB"/>
    <w:rsid w:val="00BD6705"/>
    <w:rsid w:val="00BD76B2"/>
    <w:rsid w:val="00BE440F"/>
    <w:rsid w:val="00BE62A6"/>
    <w:rsid w:val="00BF467A"/>
    <w:rsid w:val="00BF59C7"/>
    <w:rsid w:val="00C00ED5"/>
    <w:rsid w:val="00C02561"/>
    <w:rsid w:val="00C05F52"/>
    <w:rsid w:val="00C127F1"/>
    <w:rsid w:val="00C146E3"/>
    <w:rsid w:val="00C21833"/>
    <w:rsid w:val="00C22362"/>
    <w:rsid w:val="00C300D9"/>
    <w:rsid w:val="00C32269"/>
    <w:rsid w:val="00C36D85"/>
    <w:rsid w:val="00C51363"/>
    <w:rsid w:val="00C51975"/>
    <w:rsid w:val="00C60500"/>
    <w:rsid w:val="00C62089"/>
    <w:rsid w:val="00C728FC"/>
    <w:rsid w:val="00C80A4F"/>
    <w:rsid w:val="00C818D9"/>
    <w:rsid w:val="00C840C8"/>
    <w:rsid w:val="00C843F9"/>
    <w:rsid w:val="00C854B2"/>
    <w:rsid w:val="00C903AC"/>
    <w:rsid w:val="00CA132D"/>
    <w:rsid w:val="00CA40A1"/>
    <w:rsid w:val="00CA66C1"/>
    <w:rsid w:val="00CA73EA"/>
    <w:rsid w:val="00CB23AD"/>
    <w:rsid w:val="00CC1BF3"/>
    <w:rsid w:val="00CC2F57"/>
    <w:rsid w:val="00CC4CE0"/>
    <w:rsid w:val="00CC58BC"/>
    <w:rsid w:val="00CC612E"/>
    <w:rsid w:val="00CD0CBB"/>
    <w:rsid w:val="00CD2106"/>
    <w:rsid w:val="00CD2F02"/>
    <w:rsid w:val="00CD6B50"/>
    <w:rsid w:val="00CE28B0"/>
    <w:rsid w:val="00CE42A7"/>
    <w:rsid w:val="00CF3005"/>
    <w:rsid w:val="00D0124B"/>
    <w:rsid w:val="00D1539C"/>
    <w:rsid w:val="00D23EE6"/>
    <w:rsid w:val="00D32443"/>
    <w:rsid w:val="00D327AA"/>
    <w:rsid w:val="00D32EE7"/>
    <w:rsid w:val="00D37F83"/>
    <w:rsid w:val="00D41EE7"/>
    <w:rsid w:val="00D45F8C"/>
    <w:rsid w:val="00D515E7"/>
    <w:rsid w:val="00D53E4A"/>
    <w:rsid w:val="00D65BDE"/>
    <w:rsid w:val="00D6759A"/>
    <w:rsid w:val="00D80605"/>
    <w:rsid w:val="00D81ACD"/>
    <w:rsid w:val="00D82A25"/>
    <w:rsid w:val="00D82F1F"/>
    <w:rsid w:val="00D83568"/>
    <w:rsid w:val="00D84282"/>
    <w:rsid w:val="00D84B4E"/>
    <w:rsid w:val="00D850CB"/>
    <w:rsid w:val="00D85E7D"/>
    <w:rsid w:val="00D93A23"/>
    <w:rsid w:val="00DA01AE"/>
    <w:rsid w:val="00DA5028"/>
    <w:rsid w:val="00DA5781"/>
    <w:rsid w:val="00DA77D8"/>
    <w:rsid w:val="00DA7999"/>
    <w:rsid w:val="00DB2983"/>
    <w:rsid w:val="00DB6BD5"/>
    <w:rsid w:val="00DC16B4"/>
    <w:rsid w:val="00DC1AA0"/>
    <w:rsid w:val="00DC2AB5"/>
    <w:rsid w:val="00DC66ED"/>
    <w:rsid w:val="00DC79EC"/>
    <w:rsid w:val="00DC7A2C"/>
    <w:rsid w:val="00DD3BF2"/>
    <w:rsid w:val="00DD58B0"/>
    <w:rsid w:val="00DD69A0"/>
    <w:rsid w:val="00DE1687"/>
    <w:rsid w:val="00DF5FBD"/>
    <w:rsid w:val="00DF7799"/>
    <w:rsid w:val="00DF7B83"/>
    <w:rsid w:val="00E0285D"/>
    <w:rsid w:val="00E11790"/>
    <w:rsid w:val="00E31A49"/>
    <w:rsid w:val="00E33BBB"/>
    <w:rsid w:val="00E454A9"/>
    <w:rsid w:val="00E46C41"/>
    <w:rsid w:val="00E474EA"/>
    <w:rsid w:val="00E505FD"/>
    <w:rsid w:val="00E508EB"/>
    <w:rsid w:val="00E515F5"/>
    <w:rsid w:val="00E5385F"/>
    <w:rsid w:val="00E55D9A"/>
    <w:rsid w:val="00E66702"/>
    <w:rsid w:val="00E7790E"/>
    <w:rsid w:val="00E77D06"/>
    <w:rsid w:val="00E81CC6"/>
    <w:rsid w:val="00E8533D"/>
    <w:rsid w:val="00E86DFD"/>
    <w:rsid w:val="00E906D0"/>
    <w:rsid w:val="00E91B6E"/>
    <w:rsid w:val="00E94EF7"/>
    <w:rsid w:val="00EA0102"/>
    <w:rsid w:val="00EB0A63"/>
    <w:rsid w:val="00EB18FD"/>
    <w:rsid w:val="00EB31E7"/>
    <w:rsid w:val="00EB33D6"/>
    <w:rsid w:val="00EB37E8"/>
    <w:rsid w:val="00EB6A21"/>
    <w:rsid w:val="00EC5AC2"/>
    <w:rsid w:val="00ED5113"/>
    <w:rsid w:val="00ED6ED2"/>
    <w:rsid w:val="00EE0E9C"/>
    <w:rsid w:val="00EE12A1"/>
    <w:rsid w:val="00EE5C7F"/>
    <w:rsid w:val="00EF0FBC"/>
    <w:rsid w:val="00EF5701"/>
    <w:rsid w:val="00F01428"/>
    <w:rsid w:val="00F11BF8"/>
    <w:rsid w:val="00F11E3E"/>
    <w:rsid w:val="00F13142"/>
    <w:rsid w:val="00F16EBC"/>
    <w:rsid w:val="00F17300"/>
    <w:rsid w:val="00F17771"/>
    <w:rsid w:val="00F2029F"/>
    <w:rsid w:val="00F2044B"/>
    <w:rsid w:val="00F217FA"/>
    <w:rsid w:val="00F22E45"/>
    <w:rsid w:val="00F23252"/>
    <w:rsid w:val="00F261C0"/>
    <w:rsid w:val="00F319A0"/>
    <w:rsid w:val="00F36847"/>
    <w:rsid w:val="00F37DB8"/>
    <w:rsid w:val="00F402E6"/>
    <w:rsid w:val="00F46498"/>
    <w:rsid w:val="00F55947"/>
    <w:rsid w:val="00F64AB7"/>
    <w:rsid w:val="00F7345E"/>
    <w:rsid w:val="00F8488A"/>
    <w:rsid w:val="00F84A1C"/>
    <w:rsid w:val="00F87A24"/>
    <w:rsid w:val="00F90E01"/>
    <w:rsid w:val="00F93A38"/>
    <w:rsid w:val="00FA0163"/>
    <w:rsid w:val="00FA1935"/>
    <w:rsid w:val="00FB479C"/>
    <w:rsid w:val="00FB48E6"/>
    <w:rsid w:val="00FB6831"/>
    <w:rsid w:val="00FC0021"/>
    <w:rsid w:val="00FC4358"/>
    <w:rsid w:val="00FC7F9E"/>
    <w:rsid w:val="00FD0011"/>
    <w:rsid w:val="00FD1FE4"/>
    <w:rsid w:val="00FD3911"/>
    <w:rsid w:val="00FD4E4D"/>
    <w:rsid w:val="00FE4659"/>
    <w:rsid w:val="00FE4DDF"/>
    <w:rsid w:val="00FE6E34"/>
    <w:rsid w:val="00FF0960"/>
    <w:rsid w:val="00FF1D2B"/>
    <w:rsid w:val="00FF2D97"/>
    <w:rsid w:val="00FF36E2"/>
    <w:rsid w:val="00FF4453"/>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8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E6"/>
    <w:pPr>
      <w:spacing w:after="160" w:line="259" w:lineRule="auto"/>
    </w:pPr>
    <w:rPr>
      <w:rFonts w:ascii="Times New Roman" w:eastAsia="SimSun" w:hAnsi="Times New Roman" w:cs="Times New Roman"/>
      <w:sz w:val="24"/>
      <w:lang w:eastAsia="zh-CN"/>
    </w:rPr>
  </w:style>
  <w:style w:type="paragraph" w:styleId="Heading1">
    <w:name w:val="heading 1"/>
    <w:basedOn w:val="Normal"/>
    <w:next w:val="Normal"/>
    <w:link w:val="Heading1Char"/>
    <w:autoRedefine/>
    <w:qFormat/>
    <w:rsid w:val="00B560D8"/>
    <w:pPr>
      <w:keepNext/>
      <w:numPr>
        <w:numId w:val="2"/>
      </w:numPr>
      <w:pBdr>
        <w:top w:val="single" w:sz="8" w:space="1" w:color="1F497D"/>
        <w:left w:val="single" w:sz="8" w:space="4" w:color="1F497D"/>
        <w:bottom w:val="single" w:sz="8" w:space="1" w:color="1F497D"/>
        <w:right w:val="single" w:sz="8" w:space="4" w:color="1F497D"/>
      </w:pBdr>
      <w:shd w:val="clear" w:color="auto" w:fill="365F91" w:themeFill="accent1" w:themeFillShade="BF"/>
      <w:spacing w:before="120" w:after="0" w:line="288" w:lineRule="auto"/>
      <w:outlineLvl w:val="0"/>
    </w:pPr>
    <w:rPr>
      <w:rFonts w:eastAsia="Times New Roman"/>
      <w:b/>
      <w:bCs/>
      <w:snapToGrid w:val="0"/>
      <w:color w:val="FFFFFF" w:themeColor="background1"/>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0D8"/>
    <w:rPr>
      <w:rFonts w:ascii="Times New Roman" w:eastAsia="Times New Roman" w:hAnsi="Times New Roman" w:cs="Times New Roman"/>
      <w:b/>
      <w:bCs/>
      <w:snapToGrid w:val="0"/>
      <w:color w:val="FFFFFF" w:themeColor="background1"/>
      <w:sz w:val="26"/>
      <w:szCs w:val="26"/>
      <w:shd w:val="clear" w:color="auto" w:fill="365F91" w:themeFill="accent1" w:themeFillShade="BF"/>
      <w:lang w:val="vi-VN" w:eastAsia="zh-CN"/>
    </w:rPr>
  </w:style>
  <w:style w:type="character" w:styleId="Hyperlink">
    <w:name w:val="Hyperlink"/>
    <w:uiPriority w:val="99"/>
    <w:unhideWhenUsed/>
    <w:rsid w:val="00F402E6"/>
    <w:rPr>
      <w:color w:val="0000FF"/>
      <w:u w:val="single"/>
    </w:rPr>
  </w:style>
  <w:style w:type="character" w:customStyle="1" w:styleId="Heading2Char">
    <w:name w:val="Heading 2 Char"/>
    <w:uiPriority w:val="99"/>
    <w:rsid w:val="00F402E6"/>
    <w:rPr>
      <w:rFonts w:ascii="Times New Roman" w:eastAsia="Times New Roman" w:hAnsi="Times New Roman"/>
      <w:b/>
      <w:bCs/>
      <w:iCs/>
      <w:sz w:val="24"/>
      <w:szCs w:val="24"/>
      <w:shd w:val="clear" w:color="auto" w:fill="FFFFFF" w:themeFill="background1"/>
      <w:lang w:val="nl-NL"/>
    </w:rPr>
  </w:style>
  <w:style w:type="paragraph" w:styleId="ListParagraph">
    <w:name w:val="List Paragraph"/>
    <w:basedOn w:val="Normal"/>
    <w:qFormat/>
    <w:rsid w:val="00F402E6"/>
    <w:pPr>
      <w:spacing w:before="100" w:beforeAutospacing="1" w:after="100" w:afterAutospacing="1" w:line="240" w:lineRule="auto"/>
      <w:ind w:left="720"/>
    </w:pPr>
    <w:rPr>
      <w:rFonts w:eastAsia="Times New Roman"/>
      <w:szCs w:val="24"/>
      <w:lang w:val="en-AU" w:eastAsia="en-AU"/>
    </w:rPr>
  </w:style>
  <w:style w:type="numbering" w:customStyle="1" w:styleId="FPTS">
    <w:name w:val="FPTS"/>
    <w:rsid w:val="00F402E6"/>
    <w:pPr>
      <w:numPr>
        <w:numId w:val="4"/>
      </w:numPr>
    </w:pPr>
  </w:style>
  <w:style w:type="table" w:styleId="TableGrid">
    <w:name w:val="Table Grid"/>
    <w:basedOn w:val="TableNormal"/>
    <w:uiPriority w:val="39"/>
    <w:rsid w:val="00F402E6"/>
    <w:pPr>
      <w:spacing w:after="0" w:line="240" w:lineRule="auto"/>
    </w:pPr>
    <w:rPr>
      <w:rFonts w:ascii="Calibri" w:eastAsia="SimSun" w:hAnsi="Calibri" w:cs="Times New Roman"/>
      <w:sz w:val="20"/>
      <w:szCs w:val="20"/>
      <w:lang w:val="en-A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BodyText2"/>
    <w:rsid w:val="00F402E6"/>
    <w:pPr>
      <w:widowControl w:val="0"/>
      <w:suppressAutoHyphens/>
      <w:autoSpaceDE w:val="0"/>
      <w:spacing w:before="100" w:beforeAutospacing="1" w:after="100" w:afterAutospacing="1" w:line="360" w:lineRule="auto"/>
      <w:jc w:val="both"/>
    </w:pPr>
    <w:rPr>
      <w:rFonts w:eastAsia="Times New Roman"/>
      <w:color w:val="0000FF"/>
      <w:szCs w:val="24"/>
    </w:rPr>
  </w:style>
  <w:style w:type="paragraph" w:styleId="BodyText2">
    <w:name w:val="Body Text 2"/>
    <w:basedOn w:val="Normal"/>
    <w:link w:val="BodyText2Char"/>
    <w:uiPriority w:val="99"/>
    <w:semiHidden/>
    <w:unhideWhenUsed/>
    <w:rsid w:val="00F402E6"/>
    <w:pPr>
      <w:spacing w:after="120" w:line="480" w:lineRule="auto"/>
    </w:pPr>
  </w:style>
  <w:style w:type="character" w:customStyle="1" w:styleId="BodyText2Char">
    <w:name w:val="Body Text 2 Char"/>
    <w:basedOn w:val="DefaultParagraphFont"/>
    <w:link w:val="BodyText2"/>
    <w:uiPriority w:val="99"/>
    <w:semiHidden/>
    <w:rsid w:val="00F402E6"/>
    <w:rPr>
      <w:rFonts w:ascii="Times New Roman" w:eastAsia="SimSun" w:hAnsi="Times New Roman" w:cs="Times New Roman"/>
      <w:sz w:val="24"/>
      <w:lang w:eastAsia="zh-CN"/>
    </w:rPr>
  </w:style>
  <w:style w:type="paragraph" w:styleId="TOCHeading">
    <w:name w:val="TOC Heading"/>
    <w:basedOn w:val="Heading1"/>
    <w:next w:val="Normal"/>
    <w:uiPriority w:val="39"/>
    <w:unhideWhenUsed/>
    <w:qFormat/>
    <w:rsid w:val="00F402E6"/>
    <w:pPr>
      <w:keepLines/>
      <w:numPr>
        <w:numId w:val="0"/>
      </w:numPr>
      <w:pBdr>
        <w:top w:val="none" w:sz="0" w:space="0" w:color="auto"/>
        <w:left w:val="none" w:sz="0" w:space="0" w:color="auto"/>
        <w:bottom w:val="none" w:sz="0" w:space="0" w:color="auto"/>
        <w:right w:val="none" w:sz="0" w:space="0" w:color="auto"/>
      </w:pBdr>
      <w:spacing w:before="240" w:line="259" w:lineRule="auto"/>
      <w:outlineLvl w:val="9"/>
    </w:pPr>
    <w:rPr>
      <w:rFonts w:ascii="Calibri Light" w:eastAsia="SimSun" w:hAnsi="Calibri Light"/>
      <w:b w:val="0"/>
      <w:bCs w:val="0"/>
      <w:color w:val="2E74B5"/>
      <w:sz w:val="32"/>
      <w:szCs w:val="32"/>
      <w:lang w:eastAsia="en-US"/>
    </w:rPr>
  </w:style>
  <w:style w:type="paragraph" w:styleId="TOC2">
    <w:name w:val="toc 2"/>
    <w:basedOn w:val="Normal"/>
    <w:next w:val="Normal"/>
    <w:autoRedefine/>
    <w:uiPriority w:val="39"/>
    <w:unhideWhenUsed/>
    <w:rsid w:val="00F402E6"/>
    <w:pPr>
      <w:tabs>
        <w:tab w:val="left" w:pos="660"/>
        <w:tab w:val="right" w:leader="dot" w:pos="9350"/>
      </w:tabs>
      <w:spacing w:before="120" w:after="0" w:line="288" w:lineRule="auto"/>
      <w:ind w:left="270"/>
      <w:jc w:val="both"/>
    </w:pPr>
  </w:style>
  <w:style w:type="paragraph" w:styleId="TOC1">
    <w:name w:val="toc 1"/>
    <w:basedOn w:val="Normal"/>
    <w:next w:val="Normal"/>
    <w:autoRedefine/>
    <w:uiPriority w:val="39"/>
    <w:unhideWhenUsed/>
    <w:rsid w:val="00F402E6"/>
    <w:pPr>
      <w:tabs>
        <w:tab w:val="left" w:pos="440"/>
        <w:tab w:val="right" w:leader="dot" w:pos="9348"/>
      </w:tabs>
    </w:pPr>
    <w:rPr>
      <w:b/>
      <w:noProof/>
    </w:rPr>
  </w:style>
  <w:style w:type="paragraph" w:styleId="Header">
    <w:name w:val="header"/>
    <w:basedOn w:val="Normal"/>
    <w:link w:val="HeaderChar"/>
    <w:unhideWhenUsed/>
    <w:rsid w:val="00F402E6"/>
    <w:pPr>
      <w:tabs>
        <w:tab w:val="center" w:pos="4680"/>
        <w:tab w:val="right" w:pos="9360"/>
      </w:tabs>
    </w:pPr>
  </w:style>
  <w:style w:type="character" w:customStyle="1" w:styleId="HeaderChar">
    <w:name w:val="Header Char"/>
    <w:basedOn w:val="DefaultParagraphFont"/>
    <w:link w:val="Header"/>
    <w:rsid w:val="00F402E6"/>
    <w:rPr>
      <w:rFonts w:ascii="Times New Roman" w:eastAsia="SimSun" w:hAnsi="Times New Roman" w:cs="Times New Roman"/>
      <w:sz w:val="24"/>
      <w:lang w:eastAsia="zh-CN"/>
    </w:rPr>
  </w:style>
  <w:style w:type="paragraph" w:styleId="Footer">
    <w:name w:val="footer"/>
    <w:basedOn w:val="Normal"/>
    <w:link w:val="FooterChar"/>
    <w:uiPriority w:val="99"/>
    <w:unhideWhenUsed/>
    <w:rsid w:val="00F402E6"/>
    <w:pPr>
      <w:tabs>
        <w:tab w:val="center" w:pos="4680"/>
        <w:tab w:val="right" w:pos="9360"/>
      </w:tabs>
    </w:pPr>
  </w:style>
  <w:style w:type="character" w:customStyle="1" w:styleId="FooterChar">
    <w:name w:val="Footer Char"/>
    <w:basedOn w:val="DefaultParagraphFont"/>
    <w:link w:val="Footer"/>
    <w:uiPriority w:val="99"/>
    <w:rsid w:val="00F402E6"/>
    <w:rPr>
      <w:rFonts w:ascii="Times New Roman" w:eastAsia="SimSun" w:hAnsi="Times New Roman" w:cs="Times New Roman"/>
      <w:sz w:val="24"/>
      <w:lang w:eastAsia="zh-CN"/>
    </w:rPr>
  </w:style>
  <w:style w:type="character" w:styleId="BookTitle">
    <w:name w:val="Book Title"/>
    <w:uiPriority w:val="33"/>
    <w:qFormat/>
    <w:rsid w:val="00F402E6"/>
    <w:rPr>
      <w:b/>
      <w:bCs/>
      <w:i/>
      <w:iCs/>
      <w:spacing w:val="5"/>
    </w:rPr>
  </w:style>
  <w:style w:type="paragraph" w:styleId="BalloonText">
    <w:name w:val="Balloon Text"/>
    <w:basedOn w:val="Normal"/>
    <w:link w:val="BalloonTextChar"/>
    <w:uiPriority w:val="99"/>
    <w:semiHidden/>
    <w:unhideWhenUsed/>
    <w:rsid w:val="00F40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2E6"/>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F402E6"/>
    <w:pPr>
      <w:spacing w:after="120"/>
      <w:ind w:left="360"/>
    </w:pPr>
  </w:style>
  <w:style w:type="character" w:customStyle="1" w:styleId="BodyTextIndentChar">
    <w:name w:val="Body Text Indent Char"/>
    <w:basedOn w:val="DefaultParagraphFont"/>
    <w:link w:val="BodyTextIndent"/>
    <w:uiPriority w:val="99"/>
    <w:rsid w:val="00F402E6"/>
    <w:rPr>
      <w:rFonts w:ascii="Times New Roman" w:eastAsia="SimSun" w:hAnsi="Times New Roman" w:cs="Times New Roman"/>
      <w:sz w:val="24"/>
      <w:lang w:eastAsia="zh-CN"/>
    </w:rPr>
  </w:style>
  <w:style w:type="paragraph" w:styleId="NormalWeb">
    <w:name w:val="Normal (Web)"/>
    <w:basedOn w:val="Normal"/>
    <w:semiHidden/>
    <w:unhideWhenUsed/>
    <w:rsid w:val="00F402E6"/>
    <w:pPr>
      <w:spacing w:before="100" w:beforeAutospacing="1" w:after="100" w:afterAutospacing="1" w:line="240" w:lineRule="auto"/>
    </w:pPr>
    <w:rPr>
      <w:szCs w:val="24"/>
      <w:lang w:val="vi-VN" w:eastAsia="vi-VN"/>
    </w:rPr>
  </w:style>
  <w:style w:type="character" w:styleId="CommentReference">
    <w:name w:val="annotation reference"/>
    <w:basedOn w:val="DefaultParagraphFont"/>
    <w:uiPriority w:val="99"/>
    <w:semiHidden/>
    <w:unhideWhenUsed/>
    <w:rsid w:val="004E455E"/>
    <w:rPr>
      <w:sz w:val="16"/>
      <w:szCs w:val="16"/>
    </w:rPr>
  </w:style>
  <w:style w:type="paragraph" w:styleId="CommentText">
    <w:name w:val="annotation text"/>
    <w:basedOn w:val="Normal"/>
    <w:link w:val="CommentTextChar"/>
    <w:uiPriority w:val="99"/>
    <w:semiHidden/>
    <w:unhideWhenUsed/>
    <w:rsid w:val="004E455E"/>
    <w:pPr>
      <w:spacing w:line="240" w:lineRule="auto"/>
    </w:pPr>
    <w:rPr>
      <w:sz w:val="20"/>
      <w:szCs w:val="20"/>
    </w:rPr>
  </w:style>
  <w:style w:type="character" w:customStyle="1" w:styleId="CommentTextChar">
    <w:name w:val="Comment Text Char"/>
    <w:basedOn w:val="DefaultParagraphFont"/>
    <w:link w:val="CommentText"/>
    <w:uiPriority w:val="99"/>
    <w:semiHidden/>
    <w:rsid w:val="004E455E"/>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E455E"/>
    <w:rPr>
      <w:b/>
      <w:bCs/>
    </w:rPr>
  </w:style>
  <w:style w:type="character" w:customStyle="1" w:styleId="CommentSubjectChar">
    <w:name w:val="Comment Subject Char"/>
    <w:basedOn w:val="CommentTextChar"/>
    <w:link w:val="CommentSubject"/>
    <w:uiPriority w:val="99"/>
    <w:semiHidden/>
    <w:rsid w:val="004E455E"/>
    <w:rPr>
      <w:rFonts w:ascii="Times New Roman" w:eastAsia="SimSu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E6"/>
    <w:pPr>
      <w:spacing w:after="160" w:line="259" w:lineRule="auto"/>
    </w:pPr>
    <w:rPr>
      <w:rFonts w:ascii="Times New Roman" w:eastAsia="SimSun" w:hAnsi="Times New Roman" w:cs="Times New Roman"/>
      <w:sz w:val="24"/>
      <w:lang w:eastAsia="zh-CN"/>
    </w:rPr>
  </w:style>
  <w:style w:type="paragraph" w:styleId="Heading1">
    <w:name w:val="heading 1"/>
    <w:basedOn w:val="Normal"/>
    <w:next w:val="Normal"/>
    <w:link w:val="Heading1Char"/>
    <w:autoRedefine/>
    <w:qFormat/>
    <w:rsid w:val="00B560D8"/>
    <w:pPr>
      <w:keepNext/>
      <w:numPr>
        <w:numId w:val="2"/>
      </w:numPr>
      <w:pBdr>
        <w:top w:val="single" w:sz="8" w:space="1" w:color="1F497D"/>
        <w:left w:val="single" w:sz="8" w:space="4" w:color="1F497D"/>
        <w:bottom w:val="single" w:sz="8" w:space="1" w:color="1F497D"/>
        <w:right w:val="single" w:sz="8" w:space="4" w:color="1F497D"/>
      </w:pBdr>
      <w:shd w:val="clear" w:color="auto" w:fill="365F91" w:themeFill="accent1" w:themeFillShade="BF"/>
      <w:spacing w:before="120" w:after="0" w:line="288" w:lineRule="auto"/>
      <w:outlineLvl w:val="0"/>
    </w:pPr>
    <w:rPr>
      <w:rFonts w:eastAsia="Times New Roman"/>
      <w:b/>
      <w:bCs/>
      <w:snapToGrid w:val="0"/>
      <w:color w:val="FFFFFF" w:themeColor="background1"/>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0D8"/>
    <w:rPr>
      <w:rFonts w:ascii="Times New Roman" w:eastAsia="Times New Roman" w:hAnsi="Times New Roman" w:cs="Times New Roman"/>
      <w:b/>
      <w:bCs/>
      <w:snapToGrid w:val="0"/>
      <w:color w:val="FFFFFF" w:themeColor="background1"/>
      <w:sz w:val="26"/>
      <w:szCs w:val="26"/>
      <w:shd w:val="clear" w:color="auto" w:fill="365F91" w:themeFill="accent1" w:themeFillShade="BF"/>
      <w:lang w:val="vi-VN" w:eastAsia="zh-CN"/>
    </w:rPr>
  </w:style>
  <w:style w:type="character" w:styleId="Hyperlink">
    <w:name w:val="Hyperlink"/>
    <w:uiPriority w:val="99"/>
    <w:unhideWhenUsed/>
    <w:rsid w:val="00F402E6"/>
    <w:rPr>
      <w:color w:val="0000FF"/>
      <w:u w:val="single"/>
    </w:rPr>
  </w:style>
  <w:style w:type="character" w:customStyle="1" w:styleId="Heading2Char">
    <w:name w:val="Heading 2 Char"/>
    <w:uiPriority w:val="99"/>
    <w:rsid w:val="00F402E6"/>
    <w:rPr>
      <w:rFonts w:ascii="Times New Roman" w:eastAsia="Times New Roman" w:hAnsi="Times New Roman"/>
      <w:b/>
      <w:bCs/>
      <w:iCs/>
      <w:sz w:val="24"/>
      <w:szCs w:val="24"/>
      <w:shd w:val="clear" w:color="auto" w:fill="FFFFFF" w:themeFill="background1"/>
      <w:lang w:val="nl-NL"/>
    </w:rPr>
  </w:style>
  <w:style w:type="paragraph" w:styleId="ListParagraph">
    <w:name w:val="List Paragraph"/>
    <w:basedOn w:val="Normal"/>
    <w:qFormat/>
    <w:rsid w:val="00F402E6"/>
    <w:pPr>
      <w:spacing w:before="100" w:beforeAutospacing="1" w:after="100" w:afterAutospacing="1" w:line="240" w:lineRule="auto"/>
      <w:ind w:left="720"/>
    </w:pPr>
    <w:rPr>
      <w:rFonts w:eastAsia="Times New Roman"/>
      <w:szCs w:val="24"/>
      <w:lang w:val="en-AU" w:eastAsia="en-AU"/>
    </w:rPr>
  </w:style>
  <w:style w:type="numbering" w:customStyle="1" w:styleId="FPTS">
    <w:name w:val="FPTS"/>
    <w:rsid w:val="00F402E6"/>
    <w:pPr>
      <w:numPr>
        <w:numId w:val="4"/>
      </w:numPr>
    </w:pPr>
  </w:style>
  <w:style w:type="table" w:styleId="TableGrid">
    <w:name w:val="Table Grid"/>
    <w:basedOn w:val="TableNormal"/>
    <w:uiPriority w:val="39"/>
    <w:rsid w:val="00F402E6"/>
    <w:pPr>
      <w:spacing w:after="0" w:line="240" w:lineRule="auto"/>
    </w:pPr>
    <w:rPr>
      <w:rFonts w:ascii="Calibri" w:eastAsia="SimSun" w:hAnsi="Calibri" w:cs="Times New Roman"/>
      <w:sz w:val="20"/>
      <w:szCs w:val="20"/>
      <w:lang w:val="en-A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BodyText2"/>
    <w:rsid w:val="00F402E6"/>
    <w:pPr>
      <w:widowControl w:val="0"/>
      <w:suppressAutoHyphens/>
      <w:autoSpaceDE w:val="0"/>
      <w:spacing w:before="100" w:beforeAutospacing="1" w:after="100" w:afterAutospacing="1" w:line="360" w:lineRule="auto"/>
      <w:jc w:val="both"/>
    </w:pPr>
    <w:rPr>
      <w:rFonts w:eastAsia="Times New Roman"/>
      <w:color w:val="0000FF"/>
      <w:szCs w:val="24"/>
    </w:rPr>
  </w:style>
  <w:style w:type="paragraph" w:styleId="BodyText2">
    <w:name w:val="Body Text 2"/>
    <w:basedOn w:val="Normal"/>
    <w:link w:val="BodyText2Char"/>
    <w:uiPriority w:val="99"/>
    <w:semiHidden/>
    <w:unhideWhenUsed/>
    <w:rsid w:val="00F402E6"/>
    <w:pPr>
      <w:spacing w:after="120" w:line="480" w:lineRule="auto"/>
    </w:pPr>
  </w:style>
  <w:style w:type="character" w:customStyle="1" w:styleId="BodyText2Char">
    <w:name w:val="Body Text 2 Char"/>
    <w:basedOn w:val="DefaultParagraphFont"/>
    <w:link w:val="BodyText2"/>
    <w:uiPriority w:val="99"/>
    <w:semiHidden/>
    <w:rsid w:val="00F402E6"/>
    <w:rPr>
      <w:rFonts w:ascii="Times New Roman" w:eastAsia="SimSun" w:hAnsi="Times New Roman" w:cs="Times New Roman"/>
      <w:sz w:val="24"/>
      <w:lang w:eastAsia="zh-CN"/>
    </w:rPr>
  </w:style>
  <w:style w:type="paragraph" w:styleId="TOCHeading">
    <w:name w:val="TOC Heading"/>
    <w:basedOn w:val="Heading1"/>
    <w:next w:val="Normal"/>
    <w:uiPriority w:val="39"/>
    <w:unhideWhenUsed/>
    <w:qFormat/>
    <w:rsid w:val="00F402E6"/>
    <w:pPr>
      <w:keepLines/>
      <w:numPr>
        <w:numId w:val="0"/>
      </w:numPr>
      <w:pBdr>
        <w:top w:val="none" w:sz="0" w:space="0" w:color="auto"/>
        <w:left w:val="none" w:sz="0" w:space="0" w:color="auto"/>
        <w:bottom w:val="none" w:sz="0" w:space="0" w:color="auto"/>
        <w:right w:val="none" w:sz="0" w:space="0" w:color="auto"/>
      </w:pBdr>
      <w:spacing w:before="240" w:line="259" w:lineRule="auto"/>
      <w:outlineLvl w:val="9"/>
    </w:pPr>
    <w:rPr>
      <w:rFonts w:ascii="Calibri Light" w:eastAsia="SimSun" w:hAnsi="Calibri Light"/>
      <w:b w:val="0"/>
      <w:bCs w:val="0"/>
      <w:color w:val="2E74B5"/>
      <w:sz w:val="32"/>
      <w:szCs w:val="32"/>
      <w:lang w:eastAsia="en-US"/>
    </w:rPr>
  </w:style>
  <w:style w:type="paragraph" w:styleId="TOC2">
    <w:name w:val="toc 2"/>
    <w:basedOn w:val="Normal"/>
    <w:next w:val="Normal"/>
    <w:autoRedefine/>
    <w:uiPriority w:val="39"/>
    <w:unhideWhenUsed/>
    <w:rsid w:val="00F402E6"/>
    <w:pPr>
      <w:tabs>
        <w:tab w:val="left" w:pos="660"/>
        <w:tab w:val="right" w:leader="dot" w:pos="9350"/>
      </w:tabs>
      <w:spacing w:before="120" w:after="0" w:line="288" w:lineRule="auto"/>
      <w:ind w:left="270"/>
      <w:jc w:val="both"/>
    </w:pPr>
  </w:style>
  <w:style w:type="paragraph" w:styleId="TOC1">
    <w:name w:val="toc 1"/>
    <w:basedOn w:val="Normal"/>
    <w:next w:val="Normal"/>
    <w:autoRedefine/>
    <w:uiPriority w:val="39"/>
    <w:unhideWhenUsed/>
    <w:rsid w:val="00F402E6"/>
    <w:pPr>
      <w:tabs>
        <w:tab w:val="left" w:pos="440"/>
        <w:tab w:val="right" w:leader="dot" w:pos="9348"/>
      </w:tabs>
    </w:pPr>
    <w:rPr>
      <w:b/>
      <w:noProof/>
    </w:rPr>
  </w:style>
  <w:style w:type="paragraph" w:styleId="Header">
    <w:name w:val="header"/>
    <w:basedOn w:val="Normal"/>
    <w:link w:val="HeaderChar"/>
    <w:unhideWhenUsed/>
    <w:rsid w:val="00F402E6"/>
    <w:pPr>
      <w:tabs>
        <w:tab w:val="center" w:pos="4680"/>
        <w:tab w:val="right" w:pos="9360"/>
      </w:tabs>
    </w:pPr>
  </w:style>
  <w:style w:type="character" w:customStyle="1" w:styleId="HeaderChar">
    <w:name w:val="Header Char"/>
    <w:basedOn w:val="DefaultParagraphFont"/>
    <w:link w:val="Header"/>
    <w:rsid w:val="00F402E6"/>
    <w:rPr>
      <w:rFonts w:ascii="Times New Roman" w:eastAsia="SimSun" w:hAnsi="Times New Roman" w:cs="Times New Roman"/>
      <w:sz w:val="24"/>
      <w:lang w:eastAsia="zh-CN"/>
    </w:rPr>
  </w:style>
  <w:style w:type="paragraph" w:styleId="Footer">
    <w:name w:val="footer"/>
    <w:basedOn w:val="Normal"/>
    <w:link w:val="FooterChar"/>
    <w:uiPriority w:val="99"/>
    <w:unhideWhenUsed/>
    <w:rsid w:val="00F402E6"/>
    <w:pPr>
      <w:tabs>
        <w:tab w:val="center" w:pos="4680"/>
        <w:tab w:val="right" w:pos="9360"/>
      </w:tabs>
    </w:pPr>
  </w:style>
  <w:style w:type="character" w:customStyle="1" w:styleId="FooterChar">
    <w:name w:val="Footer Char"/>
    <w:basedOn w:val="DefaultParagraphFont"/>
    <w:link w:val="Footer"/>
    <w:uiPriority w:val="99"/>
    <w:rsid w:val="00F402E6"/>
    <w:rPr>
      <w:rFonts w:ascii="Times New Roman" w:eastAsia="SimSun" w:hAnsi="Times New Roman" w:cs="Times New Roman"/>
      <w:sz w:val="24"/>
      <w:lang w:eastAsia="zh-CN"/>
    </w:rPr>
  </w:style>
  <w:style w:type="character" w:styleId="BookTitle">
    <w:name w:val="Book Title"/>
    <w:uiPriority w:val="33"/>
    <w:qFormat/>
    <w:rsid w:val="00F402E6"/>
    <w:rPr>
      <w:b/>
      <w:bCs/>
      <w:i/>
      <w:iCs/>
      <w:spacing w:val="5"/>
    </w:rPr>
  </w:style>
  <w:style w:type="paragraph" w:styleId="BalloonText">
    <w:name w:val="Balloon Text"/>
    <w:basedOn w:val="Normal"/>
    <w:link w:val="BalloonTextChar"/>
    <w:uiPriority w:val="99"/>
    <w:semiHidden/>
    <w:unhideWhenUsed/>
    <w:rsid w:val="00F40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2E6"/>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F402E6"/>
    <w:pPr>
      <w:spacing w:after="120"/>
      <w:ind w:left="360"/>
    </w:pPr>
  </w:style>
  <w:style w:type="character" w:customStyle="1" w:styleId="BodyTextIndentChar">
    <w:name w:val="Body Text Indent Char"/>
    <w:basedOn w:val="DefaultParagraphFont"/>
    <w:link w:val="BodyTextIndent"/>
    <w:uiPriority w:val="99"/>
    <w:rsid w:val="00F402E6"/>
    <w:rPr>
      <w:rFonts w:ascii="Times New Roman" w:eastAsia="SimSun" w:hAnsi="Times New Roman" w:cs="Times New Roman"/>
      <w:sz w:val="24"/>
      <w:lang w:eastAsia="zh-CN"/>
    </w:rPr>
  </w:style>
  <w:style w:type="paragraph" w:styleId="NormalWeb">
    <w:name w:val="Normal (Web)"/>
    <w:basedOn w:val="Normal"/>
    <w:semiHidden/>
    <w:unhideWhenUsed/>
    <w:rsid w:val="00F402E6"/>
    <w:pPr>
      <w:spacing w:before="100" w:beforeAutospacing="1" w:after="100" w:afterAutospacing="1" w:line="240" w:lineRule="auto"/>
    </w:pPr>
    <w:rPr>
      <w:szCs w:val="24"/>
      <w:lang w:val="vi-VN" w:eastAsia="vi-VN"/>
    </w:rPr>
  </w:style>
  <w:style w:type="character" w:styleId="CommentReference">
    <w:name w:val="annotation reference"/>
    <w:basedOn w:val="DefaultParagraphFont"/>
    <w:uiPriority w:val="99"/>
    <w:semiHidden/>
    <w:unhideWhenUsed/>
    <w:rsid w:val="004E455E"/>
    <w:rPr>
      <w:sz w:val="16"/>
      <w:szCs w:val="16"/>
    </w:rPr>
  </w:style>
  <w:style w:type="paragraph" w:styleId="CommentText">
    <w:name w:val="annotation text"/>
    <w:basedOn w:val="Normal"/>
    <w:link w:val="CommentTextChar"/>
    <w:uiPriority w:val="99"/>
    <w:semiHidden/>
    <w:unhideWhenUsed/>
    <w:rsid w:val="004E455E"/>
    <w:pPr>
      <w:spacing w:line="240" w:lineRule="auto"/>
    </w:pPr>
    <w:rPr>
      <w:sz w:val="20"/>
      <w:szCs w:val="20"/>
    </w:rPr>
  </w:style>
  <w:style w:type="character" w:customStyle="1" w:styleId="CommentTextChar">
    <w:name w:val="Comment Text Char"/>
    <w:basedOn w:val="DefaultParagraphFont"/>
    <w:link w:val="CommentText"/>
    <w:uiPriority w:val="99"/>
    <w:semiHidden/>
    <w:rsid w:val="004E455E"/>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E455E"/>
    <w:rPr>
      <w:b/>
      <w:bCs/>
    </w:rPr>
  </w:style>
  <w:style w:type="character" w:customStyle="1" w:styleId="CommentSubjectChar">
    <w:name w:val="Comment Subject Char"/>
    <w:basedOn w:val="CommentTextChar"/>
    <w:link w:val="CommentSubject"/>
    <w:uiPriority w:val="99"/>
    <w:semiHidden/>
    <w:rsid w:val="004E455E"/>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6660">
      <w:bodyDiv w:val="1"/>
      <w:marLeft w:val="0"/>
      <w:marRight w:val="0"/>
      <w:marTop w:val="0"/>
      <w:marBottom w:val="0"/>
      <w:divBdr>
        <w:top w:val="none" w:sz="0" w:space="0" w:color="auto"/>
        <w:left w:val="none" w:sz="0" w:space="0" w:color="auto"/>
        <w:bottom w:val="none" w:sz="0" w:space="0" w:color="auto"/>
        <w:right w:val="none" w:sz="0" w:space="0" w:color="auto"/>
      </w:divBdr>
    </w:div>
    <w:div w:id="541676175">
      <w:bodyDiv w:val="1"/>
      <w:marLeft w:val="0"/>
      <w:marRight w:val="0"/>
      <w:marTop w:val="0"/>
      <w:marBottom w:val="0"/>
      <w:divBdr>
        <w:top w:val="none" w:sz="0" w:space="0" w:color="auto"/>
        <w:left w:val="none" w:sz="0" w:space="0" w:color="auto"/>
        <w:bottom w:val="none" w:sz="0" w:space="0" w:color="auto"/>
        <w:right w:val="none" w:sz="0" w:space="0" w:color="auto"/>
      </w:divBdr>
    </w:div>
    <w:div w:id="1082027219">
      <w:bodyDiv w:val="1"/>
      <w:marLeft w:val="0"/>
      <w:marRight w:val="0"/>
      <w:marTop w:val="0"/>
      <w:marBottom w:val="0"/>
      <w:divBdr>
        <w:top w:val="none" w:sz="0" w:space="0" w:color="auto"/>
        <w:left w:val="none" w:sz="0" w:space="0" w:color="auto"/>
        <w:bottom w:val="none" w:sz="0" w:space="0" w:color="auto"/>
        <w:right w:val="none" w:sz="0" w:space="0" w:color="auto"/>
      </w:divBdr>
    </w:div>
    <w:div w:id="1097139429">
      <w:bodyDiv w:val="1"/>
      <w:marLeft w:val="0"/>
      <w:marRight w:val="0"/>
      <w:marTop w:val="0"/>
      <w:marBottom w:val="0"/>
      <w:divBdr>
        <w:top w:val="none" w:sz="0" w:space="0" w:color="auto"/>
        <w:left w:val="none" w:sz="0" w:space="0" w:color="auto"/>
        <w:bottom w:val="none" w:sz="0" w:space="0" w:color="auto"/>
        <w:right w:val="none" w:sz="0" w:space="0" w:color="auto"/>
      </w:divBdr>
    </w:div>
    <w:div w:id="1754401168">
      <w:bodyDiv w:val="1"/>
      <w:marLeft w:val="0"/>
      <w:marRight w:val="0"/>
      <w:marTop w:val="0"/>
      <w:marBottom w:val="0"/>
      <w:divBdr>
        <w:top w:val="none" w:sz="0" w:space="0" w:color="auto"/>
        <w:left w:val="none" w:sz="0" w:space="0" w:color="auto"/>
        <w:bottom w:val="none" w:sz="0" w:space="0" w:color="auto"/>
        <w:right w:val="none" w:sz="0" w:space="0" w:color="auto"/>
      </w:divBdr>
    </w:div>
    <w:div w:id="195535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B5700-A219-4556-AD87-F367A1A3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9841</Words>
  <Characters>56100</Characters>
  <Application>Microsoft Office Word</Application>
  <DocSecurity>0</DocSecurity>
  <Lines>467</Lines>
  <Paragraphs>131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TÌNH HÌNH VÀ ĐẶC ĐIỂM CỦA TỔ CHỨC ĐĂNG KÝ GIAO DỊCH</vt:lpstr>
      <vt:lpstr>QUẢN TRỊ CÔNG TY</vt:lpstr>
      <vt:lpstr>III. PHỤ LỤC</vt:lpstr>
    </vt:vector>
  </TitlesOfParts>
  <Company>Microsoft</Company>
  <LinksUpToDate>false</LinksUpToDate>
  <CharactersWithSpaces>65810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tamhch</dc:creator>
  <cp:lastModifiedBy>tamhch</cp:lastModifiedBy>
  <cp:revision>3</cp:revision>
  <cp:lastPrinted>2015-08-03T09:21:00Z</cp:lastPrinted>
  <dcterms:created xsi:type="dcterms:W3CDTF">2015-08-03T09:21:00Z</dcterms:created>
  <dcterms:modified xsi:type="dcterms:W3CDTF">2015-08-03T09:22:00Z</dcterms:modified>
</cp:coreProperties>
</file>