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332"/>
      </w:tblGrid>
      <w:tr w:rsidR="00AA2314" w:rsidRPr="00C9303A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SỞ GIAO DỊCH</w:t>
            </w:r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CHỨNG KHOÁN HÀ NỘI</w:t>
            </w:r>
          </w:p>
          <w:p w:rsidR="00AA2314" w:rsidRPr="00C9303A" w:rsidRDefault="00D01E53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01E53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57728" from="42.9pt,3.6pt" to="127.05pt,3.6pt"/>
              </w:pic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303A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AA2314" w:rsidRPr="00C9303A" w:rsidRDefault="00D01E53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D01E53"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58752" from="54.45pt,1.35pt" to="208.3pt,1.45pt"/>
              </w:pict>
            </w:r>
          </w:p>
        </w:tc>
      </w:tr>
      <w:tr w:rsidR="00AA2314" w:rsidRPr="00C9303A">
        <w:trPr>
          <w:cantSplit/>
        </w:trPr>
        <w:tc>
          <w:tcPr>
            <w:tcW w:w="3740" w:type="dxa"/>
            <w:shd w:val="clear" w:color="auto" w:fill="auto"/>
          </w:tcPr>
          <w:p w:rsidR="00AA2314" w:rsidRPr="00C9303A" w:rsidRDefault="00AA2314" w:rsidP="0099285D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9303A">
              <w:rPr>
                <w:rFonts w:ascii="Times New Roman" w:hAnsi="Times New Roman"/>
                <w:b w:val="0"/>
                <w:i w:val="0"/>
              </w:rPr>
              <w:t>Số:</w:t>
            </w:r>
            <w:r w:rsidR="009C1BA6">
              <w:rPr>
                <w:rFonts w:ascii="Times New Roman" w:hAnsi="Times New Roman"/>
                <w:b w:val="0"/>
                <w:i w:val="0"/>
              </w:rPr>
              <w:t xml:space="preserve">   </w:t>
            </w:r>
            <w:r w:rsidR="0099285D">
              <w:rPr>
                <w:rFonts w:ascii="Times New Roman" w:hAnsi="Times New Roman"/>
                <w:b w:val="0"/>
                <w:i w:val="0"/>
              </w:rPr>
              <w:t>1139</w:t>
            </w:r>
            <w:r w:rsidRPr="00C9303A">
              <w:rPr>
                <w:rFonts w:ascii="Times New Roman" w:hAnsi="Times New Roman"/>
                <w:b w:val="0"/>
                <w:i w:val="0"/>
              </w:rPr>
              <w:t>/TB-SGDHN</w: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99285D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 Nội, ngày</w:t>
            </w:r>
            <w:r w:rsidR="009C1BA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9285D">
              <w:rPr>
                <w:rFonts w:ascii="Times New Roman" w:hAnsi="Times New Roman"/>
                <w:i/>
                <w:sz w:val="26"/>
                <w:szCs w:val="26"/>
              </w:rPr>
              <w:t>13</w:t>
            </w:r>
            <w:r w:rsidR="00E418A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99285D">
              <w:rPr>
                <w:rFonts w:ascii="Times New Roman" w:hAnsi="Times New Roman"/>
                <w:i/>
                <w:sz w:val="26"/>
                <w:szCs w:val="26"/>
              </w:rPr>
              <w:t xml:space="preserve"> 10</w:t>
            </w:r>
            <w:r w:rsidR="009F78E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="00D25019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387428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A2314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77AB0" w:rsidRPr="00C9303A" w:rsidRDefault="00077AB0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2314" w:rsidRPr="00C9303A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THÔNG BÁO</w:t>
      </w:r>
      <w:r w:rsidR="00083836">
        <w:rPr>
          <w:rFonts w:ascii="Times New Roman" w:hAnsi="Times New Roman"/>
          <w:b/>
          <w:sz w:val="28"/>
          <w:szCs w:val="28"/>
        </w:rPr>
        <w:t xml:space="preserve"> </w:t>
      </w:r>
    </w:p>
    <w:p w:rsidR="00EF5DB8" w:rsidRDefault="00E36628" w:rsidP="00EF5DB8">
      <w:pPr>
        <w:pStyle w:val="Heading4"/>
        <w:widowControl w:val="0"/>
        <w:spacing w:before="0" w:after="0"/>
        <w:ind w:right="-1"/>
        <w:jc w:val="center"/>
      </w:pPr>
      <w:r>
        <w:t>N</w:t>
      </w:r>
      <w:r w:rsidR="002C38C8" w:rsidRPr="002C38C8">
        <w:t xml:space="preserve">gày giao dịch đầu tiên cổ phiếu </w:t>
      </w:r>
      <w:r w:rsidR="00C110D7">
        <w:t>đăng ký giao dịch</w:t>
      </w:r>
      <w:r w:rsidR="0092368E">
        <w:t xml:space="preserve"> </w:t>
      </w:r>
      <w:r w:rsidR="00097C7B">
        <w:t xml:space="preserve">của </w:t>
      </w:r>
    </w:p>
    <w:p w:rsidR="002C38C8" w:rsidRPr="00097C7B" w:rsidRDefault="00527B31" w:rsidP="00EF5DB8">
      <w:pPr>
        <w:pStyle w:val="Heading4"/>
        <w:widowControl w:val="0"/>
        <w:spacing w:before="0" w:after="0"/>
        <w:ind w:right="-1"/>
        <w:jc w:val="center"/>
      </w:pPr>
      <w:r>
        <w:t xml:space="preserve">Tổng </w:t>
      </w:r>
      <w:r w:rsidR="00EF5DB8">
        <w:t xml:space="preserve">Công ty </w:t>
      </w:r>
      <w:r>
        <w:t>Chăn nuôi Việt Nam - CTCP</w:t>
      </w:r>
    </w:p>
    <w:p w:rsidR="00AA2314" w:rsidRPr="00D64D62" w:rsidRDefault="00D01E53" w:rsidP="00D64D62">
      <w:pPr>
        <w:widowControl w:val="0"/>
        <w:spacing w:after="0" w:line="336" w:lineRule="auto"/>
        <w:jc w:val="center"/>
        <w:rPr>
          <w:rFonts w:ascii="Times New Roman" w:hAnsi="Times New Roman"/>
          <w:sz w:val="20"/>
          <w:szCs w:val="20"/>
        </w:rPr>
      </w:pPr>
      <w:r w:rsidRPr="00D01E53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6704" from="165.45pt,1.85pt" to="287.7pt,1.85pt"/>
        </w:pict>
      </w:r>
    </w:p>
    <w:p w:rsidR="0092368E" w:rsidRPr="00923A60" w:rsidRDefault="0092368E" w:rsidP="00D64D62">
      <w:pPr>
        <w:spacing w:after="0" w:line="336" w:lineRule="auto"/>
        <w:ind w:firstLine="540"/>
        <w:jc w:val="both"/>
        <w:rPr>
          <w:rFonts w:ascii="Times New Roman" w:hAnsi="Times New Roman"/>
          <w:sz w:val="18"/>
        </w:rPr>
      </w:pPr>
    </w:p>
    <w:p w:rsidR="00D64D62" w:rsidRPr="00D64D62" w:rsidRDefault="00D64D62" w:rsidP="00D64D62">
      <w:pPr>
        <w:spacing w:after="0" w:line="336" w:lineRule="auto"/>
        <w:ind w:firstLine="54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Sở G</w:t>
      </w:r>
      <w:r w:rsidR="009F1A1A">
        <w:rPr>
          <w:rFonts w:ascii="Times New Roman" w:hAnsi="Times New Roman"/>
          <w:sz w:val="28"/>
        </w:rPr>
        <w:t xml:space="preserve">iao dịch Chứng khoán </w:t>
      </w:r>
      <w:r w:rsidRPr="00D64D62">
        <w:rPr>
          <w:rFonts w:ascii="Times New Roman" w:hAnsi="Times New Roman"/>
          <w:sz w:val="28"/>
        </w:rPr>
        <w:t xml:space="preserve">Hà Nội thông báo về </w:t>
      </w:r>
      <w:r w:rsidR="009F1A1A">
        <w:rPr>
          <w:rFonts w:ascii="Times New Roman" w:hAnsi="Times New Roman"/>
          <w:sz w:val="28"/>
        </w:rPr>
        <w:t xml:space="preserve">việc chính thức đưa cổ phiếu </w:t>
      </w:r>
      <w:r w:rsidRPr="00D64D62">
        <w:rPr>
          <w:rFonts w:ascii="Times New Roman" w:hAnsi="Times New Roman"/>
          <w:sz w:val="28"/>
        </w:rPr>
        <w:t xml:space="preserve">của </w:t>
      </w:r>
      <w:r w:rsidR="00527B31">
        <w:rPr>
          <w:rFonts w:ascii="Times New Roman" w:hAnsi="Times New Roman"/>
          <w:sz w:val="28"/>
        </w:rPr>
        <w:t>Tổng Công ty Chăn nuôi Việt Nam - CTCP</w:t>
      </w:r>
      <w:r w:rsidR="00027414">
        <w:rPr>
          <w:rFonts w:ascii="Times New Roman" w:hAnsi="Times New Roman"/>
          <w:sz w:val="28"/>
          <w:szCs w:val="28"/>
        </w:rPr>
        <w:t xml:space="preserve"> </w:t>
      </w:r>
      <w:r w:rsidRPr="00D64D62">
        <w:rPr>
          <w:rFonts w:ascii="Times New Roman" w:hAnsi="Times New Roman"/>
          <w:sz w:val="28"/>
        </w:rPr>
        <w:t>vào giao dịch trên thị trường UPCoM tại S</w:t>
      </w:r>
      <w:r w:rsidR="009F1A1A">
        <w:rPr>
          <w:rFonts w:ascii="Times New Roman" w:hAnsi="Times New Roman"/>
          <w:sz w:val="28"/>
        </w:rPr>
        <w:t xml:space="preserve">ở </w:t>
      </w:r>
      <w:r w:rsidRPr="00D64D62">
        <w:rPr>
          <w:rFonts w:ascii="Times New Roman" w:hAnsi="Times New Roman"/>
          <w:sz w:val="28"/>
        </w:rPr>
        <w:t>GDCK Hà Nội với những nội dung sau: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 xml:space="preserve">Tên chứng khoán: Cổ phiếu </w:t>
      </w:r>
      <w:r w:rsidR="00527B31">
        <w:rPr>
          <w:rFonts w:ascii="Times New Roman" w:hAnsi="Times New Roman"/>
          <w:sz w:val="28"/>
        </w:rPr>
        <w:t>Tổng Công ty Chăn nuôi Việt Nam - CTCP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Loại chứng khoán: Cổ phiếu phổ thông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Mã chứ</w:t>
      </w:r>
      <w:r w:rsidR="003D56A7">
        <w:rPr>
          <w:rFonts w:ascii="Times New Roman" w:hAnsi="Times New Roman"/>
          <w:sz w:val="28"/>
        </w:rPr>
        <w:t xml:space="preserve">ng khoán: </w:t>
      </w:r>
      <w:r w:rsidR="00527B31">
        <w:rPr>
          <w:rFonts w:ascii="Times New Roman" w:hAnsi="Times New Roman"/>
          <w:sz w:val="28"/>
        </w:rPr>
        <w:t>VLC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Mệnh giá: 10.000 đồng/cổ phiếu</w:t>
      </w:r>
    </w:p>
    <w:p w:rsidR="00D64D62" w:rsidRPr="00D64D62" w:rsidRDefault="00E72FE4" w:rsidP="00E72FE4">
      <w:pPr>
        <w:pStyle w:val="BodyText"/>
        <w:tabs>
          <w:tab w:val="left" w:pos="709"/>
          <w:tab w:val="left" w:pos="851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D64D62" w:rsidRPr="00D64D62">
        <w:rPr>
          <w:rFonts w:ascii="Times New Roman" w:hAnsi="Times New Roman"/>
          <w:sz w:val="28"/>
        </w:rPr>
        <w:t xml:space="preserve">Số lượng chứng khoán đăng ký giao dịch: </w:t>
      </w:r>
      <w:r w:rsidR="00527B31">
        <w:rPr>
          <w:rFonts w:ascii="Times New Roman" w:hAnsi="Times New Roman"/>
          <w:sz w:val="28"/>
        </w:rPr>
        <w:t>63.101.000</w:t>
      </w:r>
      <w:r w:rsidR="009C1BA6">
        <w:rPr>
          <w:rFonts w:ascii="Times New Roman" w:hAnsi="Times New Roman"/>
          <w:sz w:val="28"/>
        </w:rPr>
        <w:t xml:space="preserve"> </w:t>
      </w:r>
      <w:r w:rsidR="009702D2" w:rsidRPr="008A5445">
        <w:rPr>
          <w:rFonts w:ascii="Times New Roman" w:hAnsi="Times New Roman"/>
          <w:sz w:val="28"/>
        </w:rPr>
        <w:t>cổ phiếu</w:t>
      </w:r>
    </w:p>
    <w:p w:rsidR="00914516" w:rsidRDefault="00914516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r w:rsidR="00527B31">
        <w:rPr>
          <w:rFonts w:ascii="Times New Roman" w:hAnsi="Times New Roman"/>
          <w:i/>
          <w:sz w:val="28"/>
        </w:rPr>
        <w:t>Sáu mươi ba triệu một trăm linh một nghìn</w:t>
      </w:r>
      <w:r>
        <w:rPr>
          <w:rFonts w:ascii="Times New Roman" w:hAnsi="Times New Roman"/>
          <w:i/>
          <w:sz w:val="28"/>
        </w:rPr>
        <w:t xml:space="preserve"> </w:t>
      </w:r>
      <w:r w:rsidRPr="004F3244">
        <w:rPr>
          <w:rFonts w:ascii="Times New Roman" w:hAnsi="Times New Roman"/>
          <w:i/>
          <w:sz w:val="28"/>
        </w:rPr>
        <w:t>cổ phiếu)</w:t>
      </w:r>
    </w:p>
    <w:p w:rsidR="00D64D62" w:rsidRPr="00D64D62" w:rsidRDefault="00E72FE4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D64D62" w:rsidRPr="00D64D62">
        <w:rPr>
          <w:rFonts w:ascii="Times New Roman" w:hAnsi="Times New Roman"/>
          <w:sz w:val="28"/>
        </w:rPr>
        <w:t xml:space="preserve">Tổng giá trị chứng khoán đăng ký giao dịch: </w:t>
      </w:r>
      <w:r w:rsidR="00527B31">
        <w:rPr>
          <w:rFonts w:ascii="Times New Roman" w:hAnsi="Times New Roman"/>
          <w:sz w:val="28"/>
        </w:rPr>
        <w:t>631.010.000.000</w:t>
      </w:r>
      <w:r w:rsidR="009702D2">
        <w:rPr>
          <w:rFonts w:ascii="Times New Roman" w:hAnsi="Times New Roman"/>
          <w:sz w:val="28"/>
        </w:rPr>
        <w:t xml:space="preserve"> đồng</w:t>
      </w:r>
    </w:p>
    <w:p w:rsidR="00914516" w:rsidRDefault="00914516" w:rsidP="00914516">
      <w:pPr>
        <w:tabs>
          <w:tab w:val="left" w:pos="540"/>
        </w:tabs>
        <w:spacing w:after="0" w:line="336" w:lineRule="auto"/>
        <w:ind w:left="567"/>
        <w:jc w:val="both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r w:rsidR="00527B31">
        <w:rPr>
          <w:rFonts w:ascii="Times New Roman" w:hAnsi="Times New Roman"/>
          <w:i/>
          <w:sz w:val="28"/>
        </w:rPr>
        <w:t>Sáu trăm ba mươi mốt tỷ không trăm mười triệu</w:t>
      </w:r>
      <w:r>
        <w:rPr>
          <w:rFonts w:ascii="Times New Roman" w:hAnsi="Times New Roman"/>
          <w:i/>
          <w:sz w:val="28"/>
        </w:rPr>
        <w:t xml:space="preserve"> đồng</w:t>
      </w:r>
      <w:r w:rsidRPr="004F3244">
        <w:rPr>
          <w:rFonts w:ascii="Times New Roman" w:hAnsi="Times New Roman"/>
          <w:i/>
          <w:sz w:val="28"/>
        </w:rPr>
        <w:t>)</w:t>
      </w:r>
    </w:p>
    <w:p w:rsidR="008874ED" w:rsidRPr="00F7756F" w:rsidRDefault="00D64D62" w:rsidP="00914516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F7756F">
        <w:rPr>
          <w:rFonts w:ascii="Times New Roman" w:hAnsi="Times New Roman"/>
          <w:sz w:val="28"/>
        </w:rPr>
        <w:t>Ngày giao dịch chính thức: Thứ</w:t>
      </w:r>
      <w:r w:rsidR="00181B40" w:rsidRPr="00F7756F">
        <w:rPr>
          <w:rFonts w:ascii="Times New Roman" w:hAnsi="Times New Roman"/>
          <w:sz w:val="28"/>
        </w:rPr>
        <w:t xml:space="preserve">  </w:t>
      </w:r>
      <w:r w:rsidR="00527B31">
        <w:rPr>
          <w:rFonts w:ascii="Times New Roman" w:hAnsi="Times New Roman"/>
          <w:sz w:val="28"/>
        </w:rPr>
        <w:t>Hai</w:t>
      </w:r>
      <w:r w:rsidRPr="00F7756F">
        <w:rPr>
          <w:rFonts w:ascii="Times New Roman" w:hAnsi="Times New Roman"/>
          <w:sz w:val="28"/>
        </w:rPr>
        <w:t>, ngày</w:t>
      </w:r>
      <w:r w:rsidR="0080022F" w:rsidRPr="00F7756F">
        <w:rPr>
          <w:rFonts w:ascii="Times New Roman" w:hAnsi="Times New Roman"/>
          <w:sz w:val="28"/>
        </w:rPr>
        <w:t xml:space="preserve"> </w:t>
      </w:r>
      <w:r w:rsidR="00D44CFD">
        <w:rPr>
          <w:rFonts w:ascii="Times New Roman" w:hAnsi="Times New Roman"/>
          <w:sz w:val="28"/>
        </w:rPr>
        <w:t>2</w:t>
      </w:r>
      <w:r w:rsidR="00527B31">
        <w:rPr>
          <w:rFonts w:ascii="Times New Roman" w:hAnsi="Times New Roman"/>
          <w:sz w:val="28"/>
        </w:rPr>
        <w:t>6</w:t>
      </w:r>
      <w:r w:rsidR="00181B40" w:rsidRPr="00F7756F">
        <w:rPr>
          <w:rFonts w:ascii="Times New Roman" w:hAnsi="Times New Roman"/>
          <w:sz w:val="28"/>
        </w:rPr>
        <w:t>/</w:t>
      </w:r>
      <w:r w:rsidR="00527B31">
        <w:rPr>
          <w:rFonts w:ascii="Times New Roman" w:hAnsi="Times New Roman"/>
          <w:sz w:val="28"/>
        </w:rPr>
        <w:t>10</w:t>
      </w:r>
      <w:r w:rsidR="00D25019" w:rsidRPr="00F7756F">
        <w:rPr>
          <w:rFonts w:ascii="Times New Roman" w:hAnsi="Times New Roman"/>
          <w:sz w:val="28"/>
        </w:rPr>
        <w:t>/201</w:t>
      </w:r>
      <w:r w:rsidR="00B751C5" w:rsidRPr="00F7756F">
        <w:rPr>
          <w:rFonts w:ascii="Times New Roman" w:hAnsi="Times New Roman"/>
          <w:sz w:val="28"/>
        </w:rPr>
        <w:t>5</w:t>
      </w:r>
    </w:p>
    <w:p w:rsidR="0092368E" w:rsidRPr="00F7756F" w:rsidRDefault="0092368E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Cs w:val="26"/>
        </w:rPr>
      </w:pPr>
      <w:r w:rsidRPr="00F7756F">
        <w:rPr>
          <w:rFonts w:ascii="Times New Roman" w:hAnsi="Times New Roman"/>
          <w:sz w:val="28"/>
        </w:rPr>
        <w:t>Giá tham</w:t>
      </w:r>
      <w:r w:rsidR="0034505F" w:rsidRPr="00F7756F">
        <w:rPr>
          <w:rFonts w:ascii="Times New Roman" w:hAnsi="Times New Roman"/>
          <w:sz w:val="28"/>
        </w:rPr>
        <w:t xml:space="preserve"> chiếu trong ngày giao dịch đầu tiên: </w:t>
      </w:r>
      <w:r w:rsidR="00914516" w:rsidRPr="00F7756F">
        <w:rPr>
          <w:rFonts w:ascii="Times New Roman" w:hAnsi="Times New Roman"/>
          <w:sz w:val="28"/>
        </w:rPr>
        <w:t>1</w:t>
      </w:r>
      <w:r w:rsidR="00527B31">
        <w:rPr>
          <w:rFonts w:ascii="Times New Roman" w:hAnsi="Times New Roman"/>
          <w:sz w:val="28"/>
        </w:rPr>
        <w:t>3</w:t>
      </w:r>
      <w:r w:rsidR="00914516" w:rsidRPr="00F7756F">
        <w:rPr>
          <w:rFonts w:ascii="Times New Roman" w:hAnsi="Times New Roman"/>
          <w:sz w:val="28"/>
        </w:rPr>
        <w:t>.</w:t>
      </w:r>
      <w:r w:rsidR="00527B31">
        <w:rPr>
          <w:rFonts w:ascii="Times New Roman" w:hAnsi="Times New Roman"/>
          <w:sz w:val="28"/>
        </w:rPr>
        <w:t>8</w:t>
      </w:r>
      <w:r w:rsidR="0016505A" w:rsidRPr="00F7756F">
        <w:rPr>
          <w:rFonts w:ascii="Times New Roman" w:hAnsi="Times New Roman"/>
          <w:sz w:val="28"/>
        </w:rPr>
        <w:t>00</w:t>
      </w:r>
      <w:r w:rsidR="0034505F" w:rsidRPr="00F7756F">
        <w:rPr>
          <w:rFonts w:ascii="Times New Roman" w:hAnsi="Times New Roman"/>
          <w:sz w:val="28"/>
        </w:rPr>
        <w:t xml:space="preserve"> đồng/cổ phiếu</w:t>
      </w:r>
    </w:p>
    <w:p w:rsidR="00AA2314" w:rsidRPr="00C9303A" w:rsidRDefault="00AA2314" w:rsidP="008874ED">
      <w:pPr>
        <w:pStyle w:val="BodyText"/>
        <w:widowControl w:val="0"/>
        <w:tabs>
          <w:tab w:val="left" w:pos="748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5187" w:type="pct"/>
        <w:tblLook w:val="0000"/>
      </w:tblPr>
      <w:tblGrid>
        <w:gridCol w:w="4417"/>
        <w:gridCol w:w="5218"/>
      </w:tblGrid>
      <w:tr w:rsidR="00AA2314" w:rsidRPr="00C9303A">
        <w:tc>
          <w:tcPr>
            <w:tcW w:w="2292" w:type="pct"/>
            <w:shd w:val="clear" w:color="auto" w:fill="auto"/>
          </w:tcPr>
          <w:p w:rsidR="00AA2314" w:rsidRPr="00C9303A" w:rsidRDefault="00AA2314" w:rsidP="009C432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i/>
              </w:rPr>
            </w:pPr>
            <w:r w:rsidRPr="00C9303A">
              <w:rPr>
                <w:rFonts w:ascii="Times New Roman" w:hAnsi="Times New Roman"/>
                <w:b/>
                <w:i/>
              </w:rPr>
              <w:t>Nơi nhận:</w:t>
            </w:r>
          </w:p>
          <w:p w:rsidR="00041549" w:rsidRPr="003D56A7" w:rsidRDefault="00527B31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Tổng Công ty Chăn nuôi Việt Nam - </w:t>
            </w:r>
            <w:r w:rsidR="00EF5DB8">
              <w:rPr>
                <w:rFonts w:ascii="Times New Roman" w:hAnsi="Times New Roman"/>
              </w:rPr>
              <w:t>CTCP</w:t>
            </w:r>
            <w:r w:rsidR="00041549" w:rsidRPr="003D56A7">
              <w:rPr>
                <w:rFonts w:ascii="Times New Roman" w:hAnsi="Times New Roman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UBCKNN (</w:t>
            </w:r>
            <w:r w:rsidRPr="00072E89">
              <w:rPr>
                <w:rFonts w:ascii="Times New Roman" w:hAnsi="Times New Roman" w:hint="eastAsia"/>
                <w:lang w:val="nl-NL"/>
              </w:rPr>
              <w:t>đ</w:t>
            </w:r>
            <w:r w:rsidRPr="00072E89">
              <w:rPr>
                <w:rFonts w:ascii="Times New Roman" w:hAnsi="Times New Roman"/>
                <w:lang w:val="nl-NL"/>
              </w:rPr>
              <w:t>ể b/c);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TTLK</w:t>
            </w:r>
            <w:r w:rsidR="00D64D62">
              <w:rPr>
                <w:rFonts w:ascii="Times New Roman" w:hAnsi="Times New Roman"/>
                <w:lang w:val="nl-NL"/>
              </w:rPr>
              <w:t>CKVN</w:t>
            </w:r>
            <w:r w:rsidRPr="00072E89">
              <w:rPr>
                <w:rFonts w:ascii="Times New Roman" w:hAnsi="Times New Roman"/>
                <w:lang w:val="nl-NL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Các CTCK;</w:t>
            </w:r>
          </w:p>
          <w:p w:rsidR="00041549" w:rsidRPr="00072E89" w:rsidRDefault="00041549" w:rsidP="00514D8D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right="-335" w:firstLine="0"/>
              <w:rPr>
                <w:rFonts w:ascii="Times New Roman" w:hAnsi="Times New Roman"/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Phòng TTTT, GSGD, HTGD</w:t>
            </w:r>
            <w:r w:rsidR="003D56A7">
              <w:rPr>
                <w:rFonts w:ascii="Times New Roman" w:hAnsi="Times New Roman"/>
                <w:iCs/>
                <w:lang w:val="nl-NL"/>
              </w:rPr>
              <w:t>, QLNY</w:t>
            </w:r>
            <w:r w:rsidRPr="00072E89">
              <w:rPr>
                <w:rFonts w:ascii="Times New Roman" w:hAnsi="Times New Roman"/>
                <w:iCs/>
                <w:lang w:val="nl-NL"/>
              </w:rPr>
              <w:t>;</w:t>
            </w:r>
            <w:r w:rsidR="00514D8D">
              <w:rPr>
                <w:rFonts w:ascii="Times New Roman" w:hAnsi="Times New Roman"/>
                <w:iCs/>
                <w:lang w:val="nl-NL"/>
              </w:rPr>
              <w:t xml:space="preserve"> QHCC;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Lưu</w:t>
            </w:r>
            <w:r w:rsidR="00D64D62">
              <w:rPr>
                <w:rFonts w:ascii="Times New Roman" w:hAnsi="Times New Roman"/>
                <w:iCs/>
                <w:lang w:val="nl-NL"/>
              </w:rPr>
              <w:t>:</w:t>
            </w:r>
            <w:r w:rsidR="002A4137">
              <w:rPr>
                <w:rFonts w:ascii="Times New Roman" w:hAnsi="Times New Roman"/>
                <w:iCs/>
                <w:lang w:val="nl-NL"/>
              </w:rPr>
              <w:t xml:space="preserve"> </w:t>
            </w:r>
            <w:r w:rsidR="003D56A7">
              <w:rPr>
                <w:rFonts w:ascii="Times New Roman" w:hAnsi="Times New Roman"/>
                <w:iCs/>
                <w:lang w:val="nl-NL"/>
              </w:rPr>
              <w:t>VT, TĐ</w:t>
            </w:r>
            <w:r w:rsidRPr="00072E89">
              <w:rPr>
                <w:rFonts w:ascii="Times New Roman" w:hAnsi="Times New Roman"/>
                <w:iCs/>
                <w:lang w:val="nl-NL"/>
              </w:rPr>
              <w:t>NY.</w:t>
            </w:r>
          </w:p>
          <w:p w:rsidR="00AA2314" w:rsidRPr="00C9303A" w:rsidRDefault="00AA2314" w:rsidP="00F1104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2708" w:type="pct"/>
            <w:shd w:val="clear" w:color="auto" w:fill="auto"/>
          </w:tcPr>
          <w:p w:rsidR="00AA2314" w:rsidRPr="009C4328" w:rsidRDefault="007F506D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F53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63767">
              <w:rPr>
                <w:rFonts w:ascii="Times New Roman" w:hAnsi="Times New Roman"/>
                <w:b/>
                <w:sz w:val="26"/>
                <w:szCs w:val="26"/>
              </w:rPr>
              <w:t>KT.</w:t>
            </w:r>
            <w:r w:rsidR="00AA2314" w:rsidRPr="009C4328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AA2314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PHÓ TỔNG GIÁM ĐỐC</w:t>
            </w: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Default="0099285D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(Đã ký)</w:t>
            </w:r>
          </w:p>
          <w:p w:rsidR="00EF5DB8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Pr="00FD7C34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Nguyễn Anh Phong</w:t>
            </w:r>
          </w:p>
          <w:p w:rsidR="00FD7C34" w:rsidRDefault="00FD7C3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50773" w:rsidRDefault="00250773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8131EF" w:rsidRDefault="008131EF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AA2314" w:rsidRPr="00C9303A" w:rsidRDefault="00AA2314" w:rsidP="00F74816">
            <w:pPr>
              <w:widowControl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AA2314" w:rsidRPr="00C9303A" w:rsidRDefault="00AA2314" w:rsidP="00F74816">
      <w:pPr>
        <w:widowControl w:val="0"/>
        <w:spacing w:after="0"/>
        <w:rPr>
          <w:rFonts w:ascii="Times New Roman" w:hAnsi="Times New Roman"/>
          <w:b/>
        </w:rPr>
      </w:pPr>
    </w:p>
    <w:p w:rsidR="003B2145" w:rsidRDefault="003B2145" w:rsidP="00AA2314"/>
    <w:sectPr w:rsidR="003B2145" w:rsidSect="002F5E1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89DC5A04"/>
    <w:lvl w:ilvl="0" w:tplc="B7129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314"/>
    <w:rsid w:val="000001E1"/>
    <w:rsid w:val="00027414"/>
    <w:rsid w:val="00031AF0"/>
    <w:rsid w:val="00041549"/>
    <w:rsid w:val="00051B6B"/>
    <w:rsid w:val="00056E0A"/>
    <w:rsid w:val="000618B1"/>
    <w:rsid w:val="000739C9"/>
    <w:rsid w:val="00077AB0"/>
    <w:rsid w:val="00083836"/>
    <w:rsid w:val="000877EC"/>
    <w:rsid w:val="00097C7B"/>
    <w:rsid w:val="000C1AA7"/>
    <w:rsid w:val="000D12D0"/>
    <w:rsid w:val="00124B04"/>
    <w:rsid w:val="00135A6D"/>
    <w:rsid w:val="00140D9A"/>
    <w:rsid w:val="0016505A"/>
    <w:rsid w:val="00181B40"/>
    <w:rsid w:val="001B067A"/>
    <w:rsid w:val="001C1C8F"/>
    <w:rsid w:val="00250773"/>
    <w:rsid w:val="00272CC5"/>
    <w:rsid w:val="0027675D"/>
    <w:rsid w:val="00292214"/>
    <w:rsid w:val="002A4137"/>
    <w:rsid w:val="002C38C8"/>
    <w:rsid w:val="002D492C"/>
    <w:rsid w:val="002E508A"/>
    <w:rsid w:val="002F5E1F"/>
    <w:rsid w:val="003037CF"/>
    <w:rsid w:val="0034505F"/>
    <w:rsid w:val="0035006A"/>
    <w:rsid w:val="00355ABF"/>
    <w:rsid w:val="0037576C"/>
    <w:rsid w:val="00387428"/>
    <w:rsid w:val="00395322"/>
    <w:rsid w:val="003B1885"/>
    <w:rsid w:val="003B2145"/>
    <w:rsid w:val="003D56A7"/>
    <w:rsid w:val="0043047F"/>
    <w:rsid w:val="0043106A"/>
    <w:rsid w:val="004329F1"/>
    <w:rsid w:val="0044636C"/>
    <w:rsid w:val="00447B2F"/>
    <w:rsid w:val="004B4ACC"/>
    <w:rsid w:val="004F1487"/>
    <w:rsid w:val="00511CDB"/>
    <w:rsid w:val="00513887"/>
    <w:rsid w:val="00514D8D"/>
    <w:rsid w:val="00527B31"/>
    <w:rsid w:val="00546C89"/>
    <w:rsid w:val="005730B0"/>
    <w:rsid w:val="005A700F"/>
    <w:rsid w:val="005B7FAE"/>
    <w:rsid w:val="005E120A"/>
    <w:rsid w:val="005E3B63"/>
    <w:rsid w:val="005E3BFF"/>
    <w:rsid w:val="005E7CBD"/>
    <w:rsid w:val="005F532A"/>
    <w:rsid w:val="00602B81"/>
    <w:rsid w:val="0060363B"/>
    <w:rsid w:val="00625D58"/>
    <w:rsid w:val="00631C04"/>
    <w:rsid w:val="00655F9B"/>
    <w:rsid w:val="00656B34"/>
    <w:rsid w:val="00656D5D"/>
    <w:rsid w:val="006B7A39"/>
    <w:rsid w:val="006F2901"/>
    <w:rsid w:val="006F4E10"/>
    <w:rsid w:val="00711070"/>
    <w:rsid w:val="0071204E"/>
    <w:rsid w:val="00742529"/>
    <w:rsid w:val="0077284E"/>
    <w:rsid w:val="00775C12"/>
    <w:rsid w:val="00777C1B"/>
    <w:rsid w:val="00784F87"/>
    <w:rsid w:val="007A7BE8"/>
    <w:rsid w:val="007F4103"/>
    <w:rsid w:val="007F506D"/>
    <w:rsid w:val="007F7BFC"/>
    <w:rsid w:val="0080022F"/>
    <w:rsid w:val="008131EF"/>
    <w:rsid w:val="00816FC3"/>
    <w:rsid w:val="00822415"/>
    <w:rsid w:val="00824018"/>
    <w:rsid w:val="0084260D"/>
    <w:rsid w:val="00872678"/>
    <w:rsid w:val="0087373F"/>
    <w:rsid w:val="00884DC9"/>
    <w:rsid w:val="008874ED"/>
    <w:rsid w:val="008910E7"/>
    <w:rsid w:val="00893766"/>
    <w:rsid w:val="008A2E07"/>
    <w:rsid w:val="008C1D10"/>
    <w:rsid w:val="008D66BD"/>
    <w:rsid w:val="008E384A"/>
    <w:rsid w:val="00900EB4"/>
    <w:rsid w:val="00914516"/>
    <w:rsid w:val="0092368E"/>
    <w:rsid w:val="00923A60"/>
    <w:rsid w:val="009269EC"/>
    <w:rsid w:val="00931AD5"/>
    <w:rsid w:val="00963767"/>
    <w:rsid w:val="009702D2"/>
    <w:rsid w:val="0099285D"/>
    <w:rsid w:val="009A32A4"/>
    <w:rsid w:val="009C1BA6"/>
    <w:rsid w:val="009C2F96"/>
    <w:rsid w:val="009C4328"/>
    <w:rsid w:val="009E4439"/>
    <w:rsid w:val="009F1A1A"/>
    <w:rsid w:val="009F5DE4"/>
    <w:rsid w:val="009F78E5"/>
    <w:rsid w:val="00A16FD0"/>
    <w:rsid w:val="00A32EDD"/>
    <w:rsid w:val="00A52731"/>
    <w:rsid w:val="00A74504"/>
    <w:rsid w:val="00A8268A"/>
    <w:rsid w:val="00AA2314"/>
    <w:rsid w:val="00AB5496"/>
    <w:rsid w:val="00AF021D"/>
    <w:rsid w:val="00B342EF"/>
    <w:rsid w:val="00B751C5"/>
    <w:rsid w:val="00B80697"/>
    <w:rsid w:val="00BD55B9"/>
    <w:rsid w:val="00BE127F"/>
    <w:rsid w:val="00BE5C54"/>
    <w:rsid w:val="00C110D7"/>
    <w:rsid w:val="00C206CE"/>
    <w:rsid w:val="00C2414C"/>
    <w:rsid w:val="00C3102D"/>
    <w:rsid w:val="00C34058"/>
    <w:rsid w:val="00CE717E"/>
    <w:rsid w:val="00CF4CC9"/>
    <w:rsid w:val="00D01E53"/>
    <w:rsid w:val="00D25019"/>
    <w:rsid w:val="00D44CFD"/>
    <w:rsid w:val="00D61E9C"/>
    <w:rsid w:val="00D6393A"/>
    <w:rsid w:val="00D64D62"/>
    <w:rsid w:val="00DA3CB9"/>
    <w:rsid w:val="00DD4CCC"/>
    <w:rsid w:val="00E36628"/>
    <w:rsid w:val="00E40054"/>
    <w:rsid w:val="00E418A0"/>
    <w:rsid w:val="00E42768"/>
    <w:rsid w:val="00E72FE4"/>
    <w:rsid w:val="00EE30EA"/>
    <w:rsid w:val="00EF4658"/>
    <w:rsid w:val="00EF5DB8"/>
    <w:rsid w:val="00F11046"/>
    <w:rsid w:val="00F63B2D"/>
    <w:rsid w:val="00F74816"/>
    <w:rsid w:val="00F7756F"/>
    <w:rsid w:val="00FA66DE"/>
    <w:rsid w:val="00FA6961"/>
    <w:rsid w:val="00FB61C7"/>
    <w:rsid w:val="00FD7C34"/>
    <w:rsid w:val="00FE7306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2314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A231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2314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314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A23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A2314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AA2314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2314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quynd</cp:lastModifiedBy>
  <cp:revision>56</cp:revision>
  <cp:lastPrinted>2014-10-08T09:32:00Z</cp:lastPrinted>
  <dcterms:created xsi:type="dcterms:W3CDTF">2012-06-05T01:47:00Z</dcterms:created>
  <dcterms:modified xsi:type="dcterms:W3CDTF">2015-10-13T08:47:00Z</dcterms:modified>
</cp:coreProperties>
</file>